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5E8" w:rsidRPr="00BC54B9" w:rsidRDefault="006055E8" w:rsidP="006055E8">
      <w:pPr>
        <w:spacing w:after="0" w:line="240" w:lineRule="auto"/>
        <w:rPr>
          <w:rFonts w:ascii="Times New Roman" w:hAnsi="Times New Roman" w:cs="Times New Roman"/>
          <w:b/>
          <w:sz w:val="28"/>
          <w:szCs w:val="28"/>
          <w:lang w:val="en-US"/>
        </w:rPr>
      </w:pPr>
      <w:r w:rsidRPr="00BC54B9">
        <w:rPr>
          <w:rFonts w:ascii="Times New Roman" w:hAnsi="Times New Roman" w:cs="Times New Roman"/>
          <w:b/>
          <w:sz w:val="28"/>
          <w:szCs w:val="28"/>
          <w:lang w:val="en-US"/>
        </w:rPr>
        <w:t>Topic: Pharmaceutical Chemistry 2.</w:t>
      </w:r>
    </w:p>
    <w:p w:rsidR="006055E8" w:rsidRPr="00BC54B9" w:rsidRDefault="006055E8" w:rsidP="006055E8">
      <w:pPr>
        <w:spacing w:after="0" w:line="240" w:lineRule="auto"/>
        <w:rPr>
          <w:rFonts w:ascii="Times New Roman" w:hAnsi="Times New Roman" w:cs="Times New Roman"/>
          <w:b/>
          <w:sz w:val="28"/>
          <w:szCs w:val="28"/>
          <w:lang w:val="en-US"/>
        </w:rPr>
      </w:pPr>
      <w:r w:rsidRPr="00BC54B9">
        <w:rPr>
          <w:rFonts w:ascii="Times New Roman" w:hAnsi="Times New Roman" w:cs="Times New Roman"/>
          <w:b/>
          <w:sz w:val="28"/>
          <w:szCs w:val="28"/>
          <w:lang w:val="en-US"/>
        </w:rPr>
        <w:t>Lecture 3: Drugs affecting the adrenergic system.</w:t>
      </w:r>
    </w:p>
    <w:p w:rsidR="006055E8" w:rsidRPr="00BC54B9" w:rsidRDefault="006055E8" w:rsidP="006055E8">
      <w:pPr>
        <w:spacing w:after="0" w:line="240" w:lineRule="auto"/>
        <w:rPr>
          <w:rFonts w:ascii="Times New Roman" w:hAnsi="Times New Roman" w:cs="Times New Roman"/>
          <w:b/>
          <w:sz w:val="28"/>
          <w:szCs w:val="28"/>
          <w:lang w:val="en-US"/>
        </w:rPr>
      </w:pPr>
    </w:p>
    <w:p w:rsidR="006055E8" w:rsidRPr="009B2EF2" w:rsidRDefault="006055E8" w:rsidP="006055E8">
      <w:pPr>
        <w:spacing w:after="0" w:line="240" w:lineRule="auto"/>
        <w:rPr>
          <w:rFonts w:ascii="Times New Roman" w:hAnsi="Times New Roman" w:cs="Times New Roman"/>
          <w:sz w:val="28"/>
          <w:szCs w:val="28"/>
          <w:lang w:val="en-US"/>
        </w:rPr>
      </w:pPr>
      <w:r w:rsidRPr="009B2EF2">
        <w:rPr>
          <w:rFonts w:ascii="Times New Roman" w:hAnsi="Times New Roman" w:cs="Times New Roman"/>
          <w:sz w:val="28"/>
          <w:szCs w:val="28"/>
          <w:lang w:val="en-US"/>
        </w:rPr>
        <w:t xml:space="preserve">Adrenergic drugs include </w:t>
      </w:r>
      <w:proofErr w:type="spellStart"/>
      <w:r w:rsidRPr="009B2EF2">
        <w:rPr>
          <w:rFonts w:ascii="Times New Roman" w:hAnsi="Times New Roman" w:cs="Times New Roman"/>
          <w:sz w:val="28"/>
          <w:szCs w:val="28"/>
          <w:lang w:val="en-US"/>
        </w:rPr>
        <w:t>adrenomimetics</w:t>
      </w:r>
      <w:proofErr w:type="spellEnd"/>
      <w:r w:rsidRPr="009B2EF2">
        <w:rPr>
          <w:rFonts w:ascii="Times New Roman" w:hAnsi="Times New Roman" w:cs="Times New Roman"/>
          <w:sz w:val="28"/>
          <w:szCs w:val="28"/>
          <w:lang w:val="en-US"/>
        </w:rPr>
        <w:t xml:space="preserve">, </w:t>
      </w:r>
      <w:proofErr w:type="spellStart"/>
      <w:r w:rsidRPr="009B2EF2">
        <w:rPr>
          <w:rFonts w:ascii="Times New Roman" w:hAnsi="Times New Roman" w:cs="Times New Roman"/>
          <w:sz w:val="28"/>
          <w:szCs w:val="28"/>
          <w:lang w:val="en-US"/>
        </w:rPr>
        <w:t>adrenoblockers</w:t>
      </w:r>
      <w:proofErr w:type="spellEnd"/>
      <w:r w:rsidRPr="009B2EF2">
        <w:rPr>
          <w:rFonts w:ascii="Times New Roman" w:hAnsi="Times New Roman" w:cs="Times New Roman"/>
          <w:sz w:val="28"/>
          <w:szCs w:val="28"/>
          <w:lang w:val="en-US"/>
        </w:rPr>
        <w:t xml:space="preserve">, </w:t>
      </w:r>
      <w:proofErr w:type="spellStart"/>
      <w:proofErr w:type="gramStart"/>
      <w:r w:rsidRPr="009B2EF2">
        <w:rPr>
          <w:rFonts w:ascii="Times New Roman" w:hAnsi="Times New Roman" w:cs="Times New Roman"/>
          <w:sz w:val="28"/>
          <w:szCs w:val="28"/>
          <w:lang w:val="en-US"/>
        </w:rPr>
        <w:t>sympatholytics</w:t>
      </w:r>
      <w:proofErr w:type="spellEnd"/>
      <w:proofErr w:type="gramEnd"/>
      <w:r w:rsidRPr="009B2EF2">
        <w:rPr>
          <w:rFonts w:ascii="Times New Roman" w:hAnsi="Times New Roman" w:cs="Times New Roman"/>
          <w:sz w:val="28"/>
          <w:szCs w:val="28"/>
          <w:lang w:val="en-US"/>
        </w:rPr>
        <w:t>.</w:t>
      </w:r>
    </w:p>
    <w:p w:rsidR="00A613DF" w:rsidRPr="009B2EF2" w:rsidRDefault="006055E8" w:rsidP="006055E8">
      <w:pPr>
        <w:spacing w:after="0" w:line="240" w:lineRule="auto"/>
        <w:rPr>
          <w:rFonts w:ascii="Times New Roman" w:hAnsi="Times New Roman" w:cs="Times New Roman"/>
          <w:sz w:val="28"/>
          <w:szCs w:val="28"/>
          <w:lang w:val="en-US"/>
        </w:rPr>
      </w:pPr>
      <w:r w:rsidRPr="009B2EF2">
        <w:rPr>
          <w:rFonts w:ascii="Times New Roman" w:hAnsi="Times New Roman" w:cs="Times New Roman"/>
          <w:sz w:val="28"/>
          <w:szCs w:val="28"/>
          <w:lang w:val="en-US"/>
        </w:rPr>
        <w:t>Sympathetic postganglionic fibers are adrenergic: their ends secrete noradrenaline (norepinephrine) as a mediator (exciter transmitter). The synapses of the postganglionic fibers of the sympathetic nervous sys</w:t>
      </w:r>
      <w:bookmarkStart w:id="0" w:name="_GoBack"/>
      <w:bookmarkEnd w:id="0"/>
      <w:r w:rsidRPr="009B2EF2">
        <w:rPr>
          <w:rFonts w:ascii="Times New Roman" w:hAnsi="Times New Roman" w:cs="Times New Roman"/>
          <w:sz w:val="28"/>
          <w:szCs w:val="28"/>
          <w:lang w:val="en-US"/>
        </w:rPr>
        <w:t>tem are adrenergic. Schematic representation of the structure of the human autonomic nervous system and the organs innervated by it.</w:t>
      </w:r>
    </w:p>
    <w:p w:rsidR="002E49A4" w:rsidRDefault="002E49A4" w:rsidP="00982F9C">
      <w:pPr>
        <w:spacing w:after="0" w:line="240" w:lineRule="auto"/>
        <w:ind w:firstLine="709"/>
        <w:jc w:val="both"/>
        <w:rPr>
          <w:rFonts w:ascii="Times New Roman" w:hAnsi="Times New Roman" w:cs="Times New Roman"/>
          <w:sz w:val="28"/>
          <w:szCs w:val="28"/>
        </w:rPr>
      </w:pPr>
      <w:r w:rsidRPr="002E49A4">
        <w:rPr>
          <w:rFonts w:ascii="Times New Roman" w:hAnsi="Times New Roman" w:cs="Times New Roman"/>
          <w:noProof/>
          <w:sz w:val="28"/>
          <w:szCs w:val="28"/>
          <w:lang w:val="en-GB" w:eastAsia="en-GB"/>
        </w:rPr>
        <w:drawing>
          <wp:inline distT="0" distB="0" distL="0" distR="0" wp14:anchorId="5B622BFF" wp14:editId="603EB804">
            <wp:extent cx="5940425" cy="4245788"/>
            <wp:effectExtent l="0" t="0" r="3175" b="2540"/>
            <wp:docPr id="2050" name="Рисунок 1" descr="Симпатика и парасимп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Рисунок 1" descr="Симпатика и парасимпатика.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245788"/>
                    </a:xfrm>
                    <a:prstGeom prst="rect">
                      <a:avLst/>
                    </a:prstGeom>
                    <a:noFill/>
                    <a:ln>
                      <a:noFill/>
                    </a:ln>
                    <a:extLst/>
                  </pic:spPr>
                </pic:pic>
              </a:graphicData>
            </a:graphic>
          </wp:inline>
        </w:drawing>
      </w:r>
    </w:p>
    <w:p w:rsidR="002E49A4" w:rsidRPr="005D7259" w:rsidRDefault="005D7259" w:rsidP="00982F9C">
      <w:pPr>
        <w:spacing w:after="0" w:line="240" w:lineRule="auto"/>
        <w:ind w:firstLine="709"/>
        <w:jc w:val="both"/>
        <w:rPr>
          <w:rFonts w:ascii="Times New Roman" w:hAnsi="Times New Roman" w:cs="Times New Roman"/>
          <w:sz w:val="28"/>
          <w:szCs w:val="28"/>
          <w:lang w:val="en-US"/>
        </w:rPr>
      </w:pPr>
      <w:r w:rsidRPr="005D7259">
        <w:rPr>
          <w:rFonts w:ascii="Times New Roman" w:hAnsi="Times New Roman" w:cs="Times New Roman"/>
          <w:sz w:val="28"/>
          <w:szCs w:val="28"/>
          <w:lang w:val="en-US"/>
        </w:rPr>
        <w:t>The influence of the sympathetic nervous system on the activity of various organs and systems:</w:t>
      </w:r>
    </w:p>
    <w:tbl>
      <w:tblPr>
        <w:tblW w:w="9926" w:type="dxa"/>
        <w:tblLayout w:type="fixed"/>
        <w:tblCellMar>
          <w:left w:w="0" w:type="dxa"/>
          <w:right w:w="0" w:type="dxa"/>
        </w:tblCellMar>
        <w:tblLook w:val="0600" w:firstRow="0" w:lastRow="0" w:firstColumn="0" w:lastColumn="0" w:noHBand="1" w:noVBand="1"/>
      </w:tblPr>
      <w:tblGrid>
        <w:gridCol w:w="1562"/>
        <w:gridCol w:w="2552"/>
        <w:gridCol w:w="3118"/>
        <w:gridCol w:w="2694"/>
      </w:tblGrid>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Orqan</w:t>
            </w:r>
            <w:proofErr w:type="spellEnd"/>
          </w:p>
        </w:tc>
        <w:tc>
          <w:tcPr>
            <w:tcW w:w="255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Seçimlər</w:t>
            </w:r>
            <w:proofErr w:type="spellEnd"/>
          </w:p>
        </w:tc>
        <w:tc>
          <w:tcPr>
            <w:tcW w:w="581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parasimpatik</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innervasiya</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simpatik</w:t>
            </w:r>
            <w:proofErr w:type="spellEnd"/>
            <w:r w:rsidRPr="002E49A4">
              <w:rPr>
                <w:rFonts w:ascii="Times New Roman" w:eastAsia="Times New Roman" w:hAnsi="Times New Roman" w:cs="Times New Roman"/>
                <w:b/>
                <w:bCs/>
                <w:color w:val="000000" w:themeColor="text1"/>
                <w:kern w:val="24"/>
                <w:sz w:val="28"/>
                <w:szCs w:val="28"/>
                <w:lang w:eastAsia="ru-RU"/>
              </w:rPr>
              <w:t xml:space="preserve"> </w:t>
            </w:r>
            <w:proofErr w:type="spellStart"/>
            <w:r w:rsidRPr="002E49A4">
              <w:rPr>
                <w:rFonts w:ascii="Times New Roman" w:eastAsia="Times New Roman" w:hAnsi="Times New Roman" w:cs="Times New Roman"/>
                <w:b/>
                <w:bCs/>
                <w:color w:val="000000" w:themeColor="text1"/>
                <w:kern w:val="24"/>
                <w:sz w:val="28"/>
                <w:szCs w:val="28"/>
                <w:lang w:eastAsia="ru-RU"/>
              </w:rPr>
              <w:t>innervasiya</w:t>
            </w:r>
            <w:proofErr w:type="spellEnd"/>
          </w:p>
        </w:tc>
      </w:tr>
      <w:tr w:rsidR="002E49A4" w:rsidRPr="002E49A4" w:rsidTr="002E49A4">
        <w:trPr>
          <w:trHeight w:val="816"/>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i/>
                <w:iCs/>
                <w:color w:val="000000" w:themeColor="text1"/>
                <w:kern w:val="24"/>
                <w:sz w:val="28"/>
                <w:szCs w:val="28"/>
                <w:lang w:eastAsia="ru-RU"/>
              </w:rPr>
              <w:t>Ürək</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Ritm</w:t>
            </w:r>
            <w:proofErr w:type="spellEnd"/>
          </w:p>
          <w:p w:rsidR="002E49A4" w:rsidRPr="002E49A4" w:rsidRDefault="002E49A4" w:rsidP="00982F9C">
            <w:pPr>
              <w:kinsoku w:val="0"/>
              <w:overflowPunct w:val="0"/>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color w:val="000000" w:themeColor="text1"/>
                <w:kern w:val="24"/>
                <w:sz w:val="28"/>
                <w:szCs w:val="28"/>
                <w:lang w:eastAsia="ru-RU"/>
              </w:rPr>
              <w:t>(</w:t>
            </w:r>
            <w:proofErr w:type="spellStart"/>
            <w:r w:rsidRPr="002E49A4">
              <w:rPr>
                <w:rFonts w:ascii="Times New Roman" w:eastAsia="Times New Roman" w:hAnsi="Times New Roman" w:cs="Times New Roman"/>
                <w:bCs/>
                <w:color w:val="000000" w:themeColor="text1"/>
                <w:kern w:val="24"/>
                <w:sz w:val="28"/>
                <w:szCs w:val="28"/>
                <w:lang w:eastAsia="ru-RU"/>
              </w:rPr>
              <w:t>sancılar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tezliyi</w:t>
            </w:r>
            <w:proofErr w:type="spellEnd"/>
            <w:r w:rsidRPr="002E49A4">
              <w:rPr>
                <w:rFonts w:ascii="Times New Roman" w:eastAsia="Times New Roman" w:hAnsi="Times New Roman" w:cs="Times New Roman"/>
                <w:bCs/>
                <w:color w:val="000000" w:themeColor="text1"/>
                <w:kern w:val="24"/>
                <w:sz w:val="28"/>
                <w:szCs w:val="28"/>
                <w:lang w:eastAsia="ru-RU"/>
              </w:rPr>
              <w:t>)</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Azaldılmış</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bradikardiya</w:t>
            </w:r>
            <w:proofErr w:type="spellEnd"/>
            <w:r w:rsidRPr="002E49A4">
              <w:rPr>
                <w:rFonts w:ascii="Times New Roman" w:eastAsia="Times New Roman" w:hAnsi="Times New Roman" w:cs="Times New Roman"/>
                <w:bCs/>
                <w:color w:val="000000" w:themeColor="text1"/>
                <w:kern w:val="24"/>
                <w:sz w:val="28"/>
                <w:szCs w:val="28"/>
                <w:lang w:eastAsia="ru-RU"/>
              </w:rPr>
              <w:t>)</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Yüksəlmə</w:t>
            </w:r>
            <w:proofErr w:type="spellEnd"/>
            <w:r w:rsidRPr="002E49A4">
              <w:rPr>
                <w:rFonts w:ascii="Times New Roman" w:eastAsia="Times New Roman" w:hAnsi="Times New Roman" w:cs="Times New Roman"/>
                <w:b/>
                <w:bCs/>
                <w:color w:val="000000" w:themeColor="text1"/>
                <w:kern w:val="24"/>
                <w:sz w:val="28"/>
                <w:szCs w:val="28"/>
                <w:lang w:eastAsia="ru-RU"/>
              </w:rPr>
              <w:t xml:space="preserve"> (</w:t>
            </w:r>
            <w:proofErr w:type="spellStart"/>
            <w:r w:rsidRPr="002E49A4">
              <w:rPr>
                <w:rFonts w:ascii="Times New Roman" w:eastAsia="Times New Roman" w:hAnsi="Times New Roman" w:cs="Times New Roman"/>
                <w:b/>
                <w:bCs/>
                <w:color w:val="000000" w:themeColor="text1"/>
                <w:kern w:val="24"/>
                <w:sz w:val="28"/>
                <w:szCs w:val="28"/>
                <w:lang w:eastAsia="ru-RU"/>
              </w:rPr>
              <w:t>taxikardiya</w:t>
            </w:r>
            <w:proofErr w:type="spellEnd"/>
            <w:r w:rsidRPr="002E49A4">
              <w:rPr>
                <w:rFonts w:ascii="Times New Roman" w:eastAsia="Times New Roman" w:hAnsi="Times New Roman" w:cs="Times New Roman"/>
                <w:b/>
                <w:bCs/>
                <w:color w:val="000000" w:themeColor="text1"/>
                <w:kern w:val="24"/>
                <w:sz w:val="28"/>
                <w:szCs w:val="28"/>
                <w:lang w:eastAsia="ru-RU"/>
              </w:rPr>
              <w:t>)</w:t>
            </w:r>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Sancılar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gücü</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Azaldılmış</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atriyal</w:t>
            </w:r>
            <w:proofErr w:type="spellEnd"/>
            <w:r w:rsidRPr="002E49A4">
              <w:rPr>
                <w:rFonts w:ascii="Times New Roman" w:eastAsia="Times New Roman" w:hAnsi="Times New Roman" w:cs="Times New Roman"/>
                <w:bCs/>
                <w:color w:val="000000" w:themeColor="text1"/>
                <w:kern w:val="24"/>
                <w:sz w:val="28"/>
                <w:szCs w:val="28"/>
                <w:lang w:eastAsia="ru-RU"/>
              </w:rPr>
              <w:t>)</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Qazanc</w:t>
            </w:r>
            <w:proofErr w:type="spellEnd"/>
          </w:p>
          <w:p w:rsidR="002E49A4" w:rsidRPr="002E49A4" w:rsidRDefault="002E49A4" w:rsidP="00982F9C">
            <w:pPr>
              <w:kinsoku w:val="0"/>
              <w:overflowPunct w:val="0"/>
              <w:spacing w:after="0" w:line="240" w:lineRule="auto"/>
              <w:jc w:val="center"/>
              <w:textAlignment w:val="baseline"/>
              <w:rPr>
                <w:rFonts w:ascii="Times New Roman" w:eastAsia="Times New Roman" w:hAnsi="Times New Roman" w:cs="Times New Roman"/>
                <w:b/>
                <w:sz w:val="28"/>
                <w:szCs w:val="28"/>
                <w:lang w:eastAsia="ru-RU"/>
              </w:rPr>
            </w:pPr>
            <w:r w:rsidRPr="002E49A4">
              <w:rPr>
                <w:rFonts w:ascii="Times New Roman" w:eastAsia="Times New Roman" w:hAnsi="Times New Roman" w:cs="Times New Roman"/>
                <w:b/>
                <w:bCs/>
                <w:color w:val="000000" w:themeColor="text1"/>
                <w:kern w:val="24"/>
                <w:sz w:val="28"/>
                <w:szCs w:val="28"/>
                <w:lang w:eastAsia="ru-RU"/>
              </w:rPr>
              <w:t>(</w:t>
            </w:r>
            <w:proofErr w:type="spellStart"/>
            <w:r w:rsidRPr="002E49A4">
              <w:rPr>
                <w:rFonts w:ascii="Times New Roman" w:eastAsia="Times New Roman" w:hAnsi="Times New Roman" w:cs="Times New Roman"/>
                <w:b/>
                <w:bCs/>
                <w:color w:val="000000" w:themeColor="text1"/>
                <w:kern w:val="24"/>
                <w:sz w:val="28"/>
                <w:szCs w:val="28"/>
                <w:lang w:eastAsia="ru-RU"/>
              </w:rPr>
              <w:t>atriyal</w:t>
            </w:r>
            <w:proofErr w:type="spellEnd"/>
            <w:r w:rsidRPr="002E49A4">
              <w:rPr>
                <w:rFonts w:ascii="Times New Roman" w:eastAsia="Times New Roman" w:hAnsi="Times New Roman" w:cs="Times New Roman"/>
                <w:b/>
                <w:bCs/>
                <w:color w:val="000000" w:themeColor="text1"/>
                <w:kern w:val="24"/>
                <w:sz w:val="28"/>
                <w:szCs w:val="28"/>
                <w:lang w:eastAsia="ru-RU"/>
              </w:rPr>
              <w:t>)</w:t>
            </w:r>
          </w:p>
        </w:tc>
      </w:tr>
      <w:tr w:rsidR="002E49A4" w:rsidRPr="002E49A4" w:rsidTr="002E49A4">
        <w:trPr>
          <w:trHeight w:val="48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Keçiricilik</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yavaşlama</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Sürətlənmə</w:t>
            </w:r>
            <w:proofErr w:type="spellEnd"/>
          </w:p>
        </w:tc>
      </w:tr>
      <w:tr w:rsidR="002E49A4" w:rsidRPr="002E49A4" w:rsidTr="002E49A4">
        <w:trPr>
          <w:trHeight w:val="550"/>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i/>
                <w:iCs/>
                <w:color w:val="000000" w:themeColor="text1"/>
                <w:kern w:val="24"/>
                <w:sz w:val="28"/>
                <w:szCs w:val="28"/>
                <w:lang w:eastAsia="ru-RU"/>
              </w:rPr>
              <w:t>Gəmilər</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Hamar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əzələ</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tonu</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Azalır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yüksəlir</w:t>
            </w:r>
            <w:proofErr w:type="spellEnd"/>
          </w:p>
        </w:tc>
      </w:tr>
      <w:tr w:rsidR="002E49A4" w:rsidRPr="002E49A4" w:rsidTr="002E49A4">
        <w:trPr>
          <w:trHeight w:val="482"/>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r w:rsidRPr="002E49A4">
              <w:rPr>
                <w:rFonts w:ascii="Times New Roman" w:eastAsia="Times New Roman" w:hAnsi="Times New Roman" w:cs="Times New Roman"/>
                <w:bCs/>
                <w:i/>
                <w:iCs/>
                <w:color w:val="000000" w:themeColor="text1"/>
                <w:kern w:val="24"/>
                <w:sz w:val="28"/>
                <w:szCs w:val="28"/>
                <w:lang w:eastAsia="ru-RU"/>
              </w:rPr>
              <w:t>CƏHƏNNƏM</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eniş</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Qaldırmaq</w:t>
            </w:r>
            <w:proofErr w:type="spellEnd"/>
          </w:p>
        </w:tc>
      </w:tr>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i/>
                <w:iCs/>
                <w:color w:val="000000" w:themeColor="text1"/>
                <w:kern w:val="24"/>
                <w:sz w:val="28"/>
                <w:szCs w:val="28"/>
                <w:lang w:eastAsia="ru-RU"/>
              </w:rPr>
              <w:t>Bronxlar</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Hamar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əzələ</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tonu</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yüksəlir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Azalır</w:t>
            </w:r>
            <w:proofErr w:type="spellEnd"/>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bronxial</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bezlərin</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sekresiyası</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yüksəlir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Azalır</w:t>
            </w:r>
            <w:proofErr w:type="spellEnd"/>
          </w:p>
        </w:tc>
      </w:tr>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i/>
                <w:iCs/>
                <w:color w:val="000000" w:themeColor="text1"/>
                <w:kern w:val="24"/>
                <w:sz w:val="28"/>
                <w:szCs w:val="28"/>
                <w:lang w:eastAsia="ru-RU"/>
              </w:rPr>
              <w:t>Mədə</w:t>
            </w:r>
            <w:proofErr w:type="spellEnd"/>
            <w:r w:rsidRPr="002E49A4">
              <w:rPr>
                <w:rFonts w:ascii="Times New Roman" w:eastAsia="Times New Roman" w:hAnsi="Times New Roman" w:cs="Times New Roman"/>
                <w:bCs/>
                <w:i/>
                <w:iCs/>
                <w:color w:val="000000" w:themeColor="text1"/>
                <w:kern w:val="24"/>
                <w:sz w:val="28"/>
                <w:szCs w:val="28"/>
                <w:lang w:eastAsia="ru-RU"/>
              </w:rPr>
              <w:t xml:space="preserve"> </w:t>
            </w:r>
            <w:proofErr w:type="spellStart"/>
            <w:r w:rsidRPr="002E49A4">
              <w:rPr>
                <w:rFonts w:ascii="Times New Roman" w:eastAsia="Times New Roman" w:hAnsi="Times New Roman" w:cs="Times New Roman"/>
                <w:bCs/>
                <w:i/>
                <w:iCs/>
                <w:color w:val="000000" w:themeColor="text1"/>
                <w:kern w:val="24"/>
                <w:sz w:val="28"/>
                <w:szCs w:val="28"/>
                <w:lang w:eastAsia="ru-RU"/>
              </w:rPr>
              <w:t>və</w:t>
            </w:r>
            <w:proofErr w:type="spellEnd"/>
            <w:r w:rsidRPr="002E49A4">
              <w:rPr>
                <w:rFonts w:ascii="Times New Roman" w:eastAsia="Times New Roman" w:hAnsi="Times New Roman" w:cs="Times New Roman"/>
                <w:bCs/>
                <w:i/>
                <w:iCs/>
                <w:color w:val="000000" w:themeColor="text1"/>
                <w:kern w:val="24"/>
                <w:sz w:val="28"/>
                <w:szCs w:val="28"/>
                <w:lang w:eastAsia="ru-RU"/>
              </w:rPr>
              <w:t xml:space="preserve"> </w:t>
            </w:r>
            <w:proofErr w:type="spellStart"/>
            <w:r w:rsidRPr="002E49A4">
              <w:rPr>
                <w:rFonts w:ascii="Times New Roman" w:eastAsia="Times New Roman" w:hAnsi="Times New Roman" w:cs="Times New Roman"/>
                <w:bCs/>
                <w:i/>
                <w:iCs/>
                <w:color w:val="000000" w:themeColor="text1"/>
                <w:kern w:val="24"/>
                <w:sz w:val="28"/>
                <w:szCs w:val="28"/>
                <w:lang w:eastAsia="ru-RU"/>
              </w:rPr>
              <w:t>bağırsaqlar</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Peristaltika</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və</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hərəkətlilik</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yüksəlir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Azalır</w:t>
            </w:r>
            <w:proofErr w:type="spellEnd"/>
          </w:p>
        </w:tc>
      </w:tr>
      <w:tr w:rsidR="002E49A4" w:rsidRPr="002E49A4" w:rsidTr="002E49A4">
        <w:trPr>
          <w:trHeight w:val="48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Sfinkter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tonu</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Azalır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yüksəlir</w:t>
            </w:r>
            <w:proofErr w:type="spellEnd"/>
          </w:p>
        </w:tc>
      </w:tr>
      <w:tr w:rsidR="002E49A4" w:rsidRPr="002E49A4" w:rsidTr="002E49A4">
        <w:trPr>
          <w:trHeight w:val="816"/>
        </w:trPr>
        <w:tc>
          <w:tcPr>
            <w:tcW w:w="1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i/>
                <w:iCs/>
                <w:color w:val="000000" w:themeColor="text1"/>
                <w:kern w:val="24"/>
                <w:sz w:val="28"/>
                <w:szCs w:val="28"/>
                <w:lang w:eastAsia="ru-RU"/>
              </w:rPr>
              <w:t>öd</w:t>
            </w:r>
            <w:proofErr w:type="spellEnd"/>
            <w:r w:rsidRPr="002E49A4">
              <w:rPr>
                <w:rFonts w:ascii="Times New Roman" w:eastAsia="Times New Roman" w:hAnsi="Times New Roman" w:cs="Times New Roman"/>
                <w:bCs/>
                <w:i/>
                <w:iCs/>
                <w:color w:val="000000" w:themeColor="text1"/>
                <w:kern w:val="24"/>
                <w:sz w:val="28"/>
                <w:szCs w:val="28"/>
                <w:lang w:eastAsia="ru-RU"/>
              </w:rPr>
              <w:t xml:space="preserve"> </w:t>
            </w:r>
            <w:proofErr w:type="spellStart"/>
            <w:r w:rsidRPr="002E49A4">
              <w:rPr>
                <w:rFonts w:ascii="Times New Roman" w:eastAsia="Times New Roman" w:hAnsi="Times New Roman" w:cs="Times New Roman"/>
                <w:bCs/>
                <w:i/>
                <w:iCs/>
                <w:color w:val="000000" w:themeColor="text1"/>
                <w:kern w:val="24"/>
                <w:sz w:val="28"/>
                <w:szCs w:val="28"/>
                <w:lang w:eastAsia="ru-RU"/>
              </w:rPr>
              <w:t>kisəsi</w:t>
            </w:r>
            <w:proofErr w:type="spellEnd"/>
            <w:r w:rsidRPr="002E49A4">
              <w:rPr>
                <w:rFonts w:ascii="Times New Roman" w:eastAsia="Times New Roman" w:hAnsi="Times New Roman" w:cs="Times New Roman"/>
                <w:bCs/>
                <w:i/>
                <w:iCs/>
                <w:color w:val="000000" w:themeColor="text1"/>
                <w:kern w:val="24"/>
                <w:sz w:val="28"/>
                <w:szCs w:val="28"/>
                <w:lang w:eastAsia="ru-RU"/>
              </w:rPr>
              <w:t xml:space="preserve">, </w:t>
            </w:r>
            <w:proofErr w:type="spellStart"/>
            <w:r w:rsidRPr="002E49A4">
              <w:rPr>
                <w:rFonts w:ascii="Times New Roman" w:eastAsia="Times New Roman" w:hAnsi="Times New Roman" w:cs="Times New Roman"/>
                <w:bCs/>
                <w:i/>
                <w:iCs/>
                <w:color w:val="000000" w:themeColor="text1"/>
                <w:kern w:val="24"/>
                <w:sz w:val="28"/>
                <w:szCs w:val="28"/>
                <w:lang w:eastAsia="ru-RU"/>
              </w:rPr>
              <w:t>kanal</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Hamar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əzələ</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tonu</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yüksəlir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Azalır</w:t>
            </w:r>
            <w:proofErr w:type="spellEnd"/>
          </w:p>
        </w:tc>
      </w:tr>
      <w:tr w:rsidR="002E49A4" w:rsidRPr="002E49A4" w:rsidTr="002E49A4">
        <w:trPr>
          <w:trHeight w:val="480"/>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i/>
                <w:iCs/>
                <w:color w:val="000000" w:themeColor="text1"/>
                <w:kern w:val="24"/>
                <w:sz w:val="28"/>
                <w:szCs w:val="28"/>
                <w:lang w:eastAsia="ru-RU"/>
              </w:rPr>
              <w:t>Sidik</w:t>
            </w:r>
            <w:proofErr w:type="spellEnd"/>
            <w:r w:rsidRPr="002E49A4">
              <w:rPr>
                <w:rFonts w:ascii="Times New Roman" w:eastAsia="Times New Roman" w:hAnsi="Times New Roman" w:cs="Times New Roman"/>
                <w:bCs/>
                <w:i/>
                <w:iCs/>
                <w:color w:val="000000" w:themeColor="text1"/>
                <w:kern w:val="24"/>
                <w:sz w:val="28"/>
                <w:szCs w:val="28"/>
                <w:lang w:eastAsia="ru-RU"/>
              </w:rPr>
              <w:t xml:space="preserve"> </w:t>
            </w:r>
            <w:proofErr w:type="spellStart"/>
            <w:r w:rsidRPr="002E49A4">
              <w:rPr>
                <w:rFonts w:ascii="Times New Roman" w:eastAsia="Times New Roman" w:hAnsi="Times New Roman" w:cs="Times New Roman"/>
                <w:bCs/>
                <w:i/>
                <w:iCs/>
                <w:color w:val="000000" w:themeColor="text1"/>
                <w:kern w:val="24"/>
                <w:sz w:val="28"/>
                <w:szCs w:val="28"/>
                <w:lang w:eastAsia="ru-RU"/>
              </w:rPr>
              <w:t>kisəsi</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divar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tonu</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daralma</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yüksəlir</w:t>
            </w:r>
            <w:proofErr w:type="spellEnd"/>
          </w:p>
        </w:tc>
      </w:tr>
      <w:tr w:rsidR="002E49A4" w:rsidRPr="002E49A4" w:rsidTr="002E49A4">
        <w:trPr>
          <w:trHeight w:val="480"/>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Sfinkter</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tonu</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Rahatlayır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5D7259"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D</w:t>
            </w:r>
            <w:r w:rsidR="002E49A4" w:rsidRPr="002E49A4">
              <w:rPr>
                <w:rFonts w:ascii="Times New Roman" w:eastAsia="Times New Roman" w:hAnsi="Times New Roman" w:cs="Times New Roman"/>
                <w:b/>
                <w:bCs/>
                <w:color w:val="000000" w:themeColor="text1"/>
                <w:kern w:val="24"/>
                <w:sz w:val="28"/>
                <w:szCs w:val="28"/>
                <w:lang w:eastAsia="ru-RU"/>
              </w:rPr>
              <w:t>aralma</w:t>
            </w:r>
            <w:proofErr w:type="spellEnd"/>
          </w:p>
        </w:tc>
      </w:tr>
      <w:tr w:rsidR="002E49A4" w:rsidRPr="002E49A4" w:rsidTr="002E49A4">
        <w:trPr>
          <w:trHeight w:val="816"/>
        </w:trPr>
        <w:tc>
          <w:tcPr>
            <w:tcW w:w="156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i/>
                <w:iCs/>
                <w:color w:val="000000" w:themeColor="text1"/>
                <w:kern w:val="24"/>
                <w:sz w:val="28"/>
                <w:szCs w:val="28"/>
                <w:lang w:eastAsia="ru-RU"/>
              </w:rPr>
              <w:t>Göz</w:t>
            </w:r>
            <w:proofErr w:type="spellEnd"/>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İrisin</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dairəvi</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əzələsinin</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tonusu</w:t>
            </w:r>
            <w:proofErr w:type="spellEnd"/>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Artan</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mioz</w:t>
            </w:r>
            <w:proofErr w:type="spellEnd"/>
            <w:r w:rsidRPr="002E49A4">
              <w:rPr>
                <w:rFonts w:ascii="Times New Roman" w:eastAsia="Times New Roman" w:hAnsi="Times New Roman" w:cs="Times New Roman"/>
                <w:bCs/>
                <w:color w:val="000000" w:themeColor="text1"/>
                <w:kern w:val="24"/>
                <w:sz w:val="28"/>
                <w:szCs w:val="28"/>
                <w:lang w:eastAsia="ru-RU"/>
              </w:rPr>
              <w:t>)</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Azalır</w:t>
            </w:r>
            <w:proofErr w:type="spellEnd"/>
            <w:r w:rsidRPr="002E49A4">
              <w:rPr>
                <w:rFonts w:ascii="Times New Roman" w:eastAsia="Times New Roman" w:hAnsi="Times New Roman" w:cs="Times New Roman"/>
                <w:b/>
                <w:bCs/>
                <w:color w:val="000000" w:themeColor="text1"/>
                <w:kern w:val="24"/>
                <w:sz w:val="28"/>
                <w:szCs w:val="28"/>
                <w:lang w:eastAsia="ru-RU"/>
              </w:rPr>
              <w:t xml:space="preserve"> (</w:t>
            </w:r>
            <w:proofErr w:type="spellStart"/>
            <w:r w:rsidRPr="002E49A4">
              <w:rPr>
                <w:rFonts w:ascii="Times New Roman" w:eastAsia="Times New Roman" w:hAnsi="Times New Roman" w:cs="Times New Roman"/>
                <w:b/>
                <w:bCs/>
                <w:color w:val="000000" w:themeColor="text1"/>
                <w:kern w:val="24"/>
                <w:sz w:val="28"/>
                <w:szCs w:val="28"/>
                <w:lang w:eastAsia="ru-RU"/>
              </w:rPr>
              <w:t>midriaz</w:t>
            </w:r>
            <w:proofErr w:type="spellEnd"/>
            <w:r w:rsidRPr="002E49A4">
              <w:rPr>
                <w:rFonts w:ascii="Times New Roman" w:eastAsia="Times New Roman" w:hAnsi="Times New Roman" w:cs="Times New Roman"/>
                <w:b/>
                <w:bCs/>
                <w:color w:val="000000" w:themeColor="text1"/>
                <w:kern w:val="24"/>
                <w:sz w:val="28"/>
                <w:szCs w:val="28"/>
                <w:lang w:eastAsia="ru-RU"/>
              </w:rPr>
              <w:t>)</w:t>
            </w:r>
          </w:p>
        </w:tc>
      </w:tr>
      <w:tr w:rsidR="002E49A4" w:rsidRPr="002E49A4" w:rsidTr="002E49A4">
        <w:trPr>
          <w:trHeight w:val="816"/>
        </w:trPr>
        <w:tc>
          <w:tcPr>
            <w:tcW w:w="1562" w:type="dxa"/>
            <w:vMerge/>
            <w:tcBorders>
              <w:top w:val="single" w:sz="8" w:space="0" w:color="000000"/>
              <w:left w:val="single" w:sz="8" w:space="0" w:color="000000"/>
              <w:bottom w:val="single" w:sz="8" w:space="0" w:color="000000"/>
              <w:right w:val="single" w:sz="8" w:space="0" w:color="000000"/>
            </w:tcBorders>
            <w:vAlign w:val="center"/>
            <w:hideMark/>
          </w:tcPr>
          <w:p w:rsidR="002E49A4" w:rsidRPr="002E49A4" w:rsidRDefault="002E49A4" w:rsidP="00982F9C">
            <w:pPr>
              <w:spacing w:after="0" w:line="240" w:lineRule="auto"/>
              <w:rPr>
                <w:rFonts w:ascii="Times New Roman" w:eastAsia="Times New Roman" w:hAnsi="Times New Roman" w:cs="Times New Roman"/>
                <w:sz w:val="28"/>
                <w:szCs w:val="28"/>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Göz</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içi</w:t>
            </w:r>
            <w:proofErr w:type="spellEnd"/>
            <w:r w:rsidRPr="002E49A4">
              <w:rPr>
                <w:rFonts w:ascii="Times New Roman" w:eastAsia="Times New Roman" w:hAnsi="Times New Roman" w:cs="Times New Roman"/>
                <w:bCs/>
                <w:color w:val="000000" w:themeColor="text1"/>
                <w:kern w:val="24"/>
                <w:sz w:val="28"/>
                <w:szCs w:val="28"/>
                <w:lang w:eastAsia="ru-RU"/>
              </w:rPr>
              <w:t xml:space="preserve"> </w:t>
            </w:r>
            <w:proofErr w:type="spellStart"/>
            <w:r w:rsidRPr="002E49A4">
              <w:rPr>
                <w:rFonts w:ascii="Times New Roman" w:eastAsia="Times New Roman" w:hAnsi="Times New Roman" w:cs="Times New Roman"/>
                <w:bCs/>
                <w:color w:val="000000" w:themeColor="text1"/>
                <w:kern w:val="24"/>
                <w:sz w:val="28"/>
                <w:szCs w:val="28"/>
                <w:lang w:eastAsia="ru-RU"/>
              </w:rPr>
              <w:t>təzyiqi</w:t>
            </w:r>
            <w:proofErr w:type="spellEnd"/>
            <w:r w:rsidRPr="002E49A4">
              <w:rPr>
                <w:rFonts w:ascii="Times New Roman" w:eastAsia="Times New Roman" w:hAnsi="Times New Roman" w:cs="Times New Roman"/>
                <w:bCs/>
                <w:color w:val="000000" w:themeColor="text1"/>
                <w:kern w:val="24"/>
                <w:sz w:val="28"/>
                <w:szCs w:val="28"/>
                <w:lang w:eastAsia="ru-RU"/>
              </w:rPr>
              <w:t xml:space="preserve"> (GİB)</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sz w:val="28"/>
                <w:szCs w:val="28"/>
                <w:lang w:eastAsia="ru-RU"/>
              </w:rPr>
            </w:pPr>
            <w:proofErr w:type="spellStart"/>
            <w:r w:rsidRPr="002E49A4">
              <w:rPr>
                <w:rFonts w:ascii="Times New Roman" w:eastAsia="Times New Roman" w:hAnsi="Times New Roman" w:cs="Times New Roman"/>
                <w:bCs/>
                <w:color w:val="000000" w:themeColor="text1"/>
                <w:kern w:val="24"/>
                <w:sz w:val="28"/>
                <w:szCs w:val="28"/>
                <w:lang w:eastAsia="ru-RU"/>
              </w:rPr>
              <w:t>Azalır</w:t>
            </w:r>
            <w:proofErr w:type="spellEnd"/>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E49A4" w:rsidRPr="002E49A4" w:rsidRDefault="002E49A4" w:rsidP="00982F9C">
            <w:pPr>
              <w:spacing w:after="0" w:line="240" w:lineRule="auto"/>
              <w:jc w:val="center"/>
              <w:textAlignment w:val="baseline"/>
              <w:rPr>
                <w:rFonts w:ascii="Times New Roman" w:eastAsia="Times New Roman" w:hAnsi="Times New Roman" w:cs="Times New Roman"/>
                <w:b/>
                <w:sz w:val="28"/>
                <w:szCs w:val="28"/>
                <w:lang w:eastAsia="ru-RU"/>
              </w:rPr>
            </w:pPr>
            <w:proofErr w:type="spellStart"/>
            <w:r w:rsidRPr="002E49A4">
              <w:rPr>
                <w:rFonts w:ascii="Times New Roman" w:eastAsia="Times New Roman" w:hAnsi="Times New Roman" w:cs="Times New Roman"/>
                <w:b/>
                <w:bCs/>
                <w:color w:val="000000" w:themeColor="text1"/>
                <w:kern w:val="24"/>
                <w:sz w:val="28"/>
                <w:szCs w:val="28"/>
                <w:lang w:eastAsia="ru-RU"/>
              </w:rPr>
              <w:t>yüksəlir</w:t>
            </w:r>
            <w:proofErr w:type="spellEnd"/>
          </w:p>
        </w:tc>
      </w:tr>
    </w:tbl>
    <w:p w:rsidR="002E49A4" w:rsidRDefault="002E49A4" w:rsidP="00982F9C">
      <w:pPr>
        <w:spacing w:after="0" w:line="240" w:lineRule="auto"/>
        <w:ind w:firstLine="709"/>
        <w:jc w:val="both"/>
        <w:rPr>
          <w:rFonts w:ascii="Times New Roman" w:hAnsi="Times New Roman" w:cs="Times New Roman"/>
          <w:sz w:val="28"/>
          <w:szCs w:val="28"/>
        </w:rPr>
      </w:pPr>
    </w:p>
    <w:p w:rsidR="006055E8" w:rsidRPr="006055E8" w:rsidRDefault="006055E8" w:rsidP="006055E8">
      <w:pPr>
        <w:spacing w:after="0" w:line="240" w:lineRule="auto"/>
        <w:ind w:firstLine="709"/>
        <w:jc w:val="both"/>
        <w:rPr>
          <w:rFonts w:ascii="Times New Roman" w:eastAsia="Times New Roman" w:hAnsi="Times New Roman" w:cs="Times New Roman"/>
          <w:sz w:val="28"/>
          <w:szCs w:val="28"/>
          <w:lang w:val="en-US" w:eastAsia="ru-RU"/>
        </w:rPr>
      </w:pPr>
      <w:r w:rsidRPr="006055E8">
        <w:rPr>
          <w:rFonts w:ascii="Times New Roman" w:eastAsia="Times New Roman" w:hAnsi="Times New Roman" w:cs="Times New Roman"/>
          <w:sz w:val="28"/>
          <w:szCs w:val="28"/>
          <w:lang w:val="en-US" w:eastAsia="ru-RU"/>
        </w:rPr>
        <w:t xml:space="preserve">In the 1940s, scientists who studied the reactions of various organs and tissues to the reception of adrenaline and its analogues discovered that there should be at least two types of receptors in the cell for these substances, one of which relaxes the smooth muscles of the blood. </w:t>
      </w:r>
      <w:proofErr w:type="gramStart"/>
      <w:r w:rsidRPr="006055E8">
        <w:rPr>
          <w:rFonts w:ascii="Times New Roman" w:eastAsia="Times New Roman" w:hAnsi="Times New Roman" w:cs="Times New Roman"/>
          <w:sz w:val="28"/>
          <w:szCs w:val="28"/>
          <w:lang w:val="en-US" w:eastAsia="ru-RU"/>
        </w:rPr>
        <w:t>veins</w:t>
      </w:r>
      <w:proofErr w:type="gramEnd"/>
      <w:r w:rsidRPr="006055E8">
        <w:rPr>
          <w:rFonts w:ascii="Times New Roman" w:eastAsia="Times New Roman" w:hAnsi="Times New Roman" w:cs="Times New Roman"/>
          <w:sz w:val="28"/>
          <w:szCs w:val="28"/>
          <w:lang w:val="en-US" w:eastAsia="ru-RU"/>
        </w:rPr>
        <w:t xml:space="preserve">, and the other stimulates the heartbeat. These imaginary cellular structures Raymond </w:t>
      </w:r>
      <w:proofErr w:type="spellStart"/>
      <w:r w:rsidRPr="006055E8">
        <w:rPr>
          <w:rFonts w:ascii="Times New Roman" w:eastAsia="Times New Roman" w:hAnsi="Times New Roman" w:cs="Times New Roman"/>
          <w:sz w:val="28"/>
          <w:szCs w:val="28"/>
          <w:lang w:val="en-US" w:eastAsia="ru-RU"/>
        </w:rPr>
        <w:t>Ahlquist</w:t>
      </w:r>
      <w:proofErr w:type="spellEnd"/>
      <w:r w:rsidRPr="006055E8">
        <w:rPr>
          <w:rFonts w:ascii="Times New Roman" w:eastAsia="Times New Roman" w:hAnsi="Times New Roman" w:cs="Times New Roman"/>
          <w:sz w:val="28"/>
          <w:szCs w:val="28"/>
          <w:lang w:val="en-US" w:eastAsia="ru-RU"/>
        </w:rPr>
        <w:t xml:space="preserve"> tentatively called alpha and beta-adrenergic receptors. Robert </w:t>
      </w:r>
      <w:proofErr w:type="spellStart"/>
      <w:r w:rsidRPr="006055E8">
        <w:rPr>
          <w:rFonts w:ascii="Times New Roman" w:eastAsia="Times New Roman" w:hAnsi="Times New Roman" w:cs="Times New Roman"/>
          <w:sz w:val="28"/>
          <w:szCs w:val="28"/>
          <w:lang w:val="en-US" w:eastAsia="ru-RU"/>
        </w:rPr>
        <w:t>Lefkowitz</w:t>
      </w:r>
      <w:proofErr w:type="spellEnd"/>
      <w:r w:rsidRPr="006055E8">
        <w:rPr>
          <w:rFonts w:ascii="Times New Roman" w:eastAsia="Times New Roman" w:hAnsi="Times New Roman" w:cs="Times New Roman"/>
          <w:sz w:val="28"/>
          <w:szCs w:val="28"/>
          <w:lang w:val="en-US" w:eastAsia="ru-RU"/>
        </w:rPr>
        <w:t xml:space="preserve"> labeled the adrenaline molecule with radioactive iodine atoms and thereby "calculated" the adrenoceptor in various cell structures. Robert </w:t>
      </w:r>
      <w:proofErr w:type="spellStart"/>
      <w:r w:rsidRPr="006055E8">
        <w:rPr>
          <w:rFonts w:ascii="Times New Roman" w:eastAsia="Times New Roman" w:hAnsi="Times New Roman" w:cs="Times New Roman"/>
          <w:sz w:val="28"/>
          <w:szCs w:val="28"/>
          <w:lang w:val="en-US" w:eastAsia="ru-RU"/>
        </w:rPr>
        <w:t>Lefkowitz</w:t>
      </w:r>
      <w:proofErr w:type="spellEnd"/>
      <w:r w:rsidRPr="006055E8">
        <w:rPr>
          <w:rFonts w:ascii="Times New Roman" w:eastAsia="Times New Roman" w:hAnsi="Times New Roman" w:cs="Times New Roman"/>
          <w:sz w:val="28"/>
          <w:szCs w:val="28"/>
          <w:lang w:val="en-US" w:eastAsia="ru-RU"/>
        </w:rPr>
        <w:t xml:space="preserve"> and Brian </w:t>
      </w:r>
      <w:proofErr w:type="spellStart"/>
      <w:r w:rsidRPr="006055E8">
        <w:rPr>
          <w:rFonts w:ascii="Times New Roman" w:eastAsia="Times New Roman" w:hAnsi="Times New Roman" w:cs="Times New Roman"/>
          <w:sz w:val="28"/>
          <w:szCs w:val="28"/>
          <w:lang w:val="en-US" w:eastAsia="ru-RU"/>
        </w:rPr>
        <w:t>Kobilka</w:t>
      </w:r>
      <w:proofErr w:type="spellEnd"/>
      <w:r w:rsidRPr="006055E8">
        <w:rPr>
          <w:rFonts w:ascii="Times New Roman" w:eastAsia="Times New Roman" w:hAnsi="Times New Roman" w:cs="Times New Roman"/>
          <w:sz w:val="28"/>
          <w:szCs w:val="28"/>
          <w:lang w:val="en-US" w:eastAsia="ru-RU"/>
        </w:rPr>
        <w:t xml:space="preserve"> received the Nobel Prize in Chemistry in 2012 for the discovery of G-protein coupled receptors. "About half of all drugs act through G-protein-coupled receptors"</w:t>
      </w:r>
    </w:p>
    <w:p w:rsidR="006055E8" w:rsidRDefault="006055E8" w:rsidP="006055E8">
      <w:pPr>
        <w:pStyle w:val="a3"/>
        <w:shd w:val="clear" w:color="auto" w:fill="FFFFFF"/>
        <w:spacing w:before="0" w:beforeAutospacing="0" w:after="0" w:afterAutospacing="0"/>
        <w:ind w:firstLine="709"/>
        <w:textAlignment w:val="baseline"/>
        <w:rPr>
          <w:sz w:val="28"/>
          <w:szCs w:val="28"/>
          <w:lang w:val="en-US"/>
        </w:rPr>
      </w:pPr>
      <w:r w:rsidRPr="006055E8">
        <w:rPr>
          <w:sz w:val="28"/>
          <w:szCs w:val="28"/>
          <w:lang w:val="en-US"/>
        </w:rPr>
        <w:t>The neurotransmitter in the adrenergic synapse is norepinephrine.</w:t>
      </w:r>
    </w:p>
    <w:p w:rsidR="006055E8" w:rsidRPr="006055E8" w:rsidRDefault="002E49A4" w:rsidP="006055E8">
      <w:pPr>
        <w:pStyle w:val="a3"/>
        <w:shd w:val="clear" w:color="auto" w:fill="FFFFFF"/>
        <w:spacing w:after="0"/>
        <w:ind w:firstLine="709"/>
        <w:textAlignment w:val="baseline"/>
        <w:rPr>
          <w:sz w:val="28"/>
          <w:szCs w:val="28"/>
          <w:lang w:val="en-US"/>
        </w:rPr>
      </w:pPr>
      <w:r>
        <w:rPr>
          <w:noProof/>
          <w:lang w:val="en-GB" w:eastAsia="en-GB"/>
        </w:rPr>
        <w:lastRenderedPageBreak/>
        <w:drawing>
          <wp:anchor distT="0" distB="0" distL="114300" distR="114300" simplePos="0" relativeHeight="251658240" behindDoc="0" locked="0" layoutInCell="1" allowOverlap="1">
            <wp:simplePos x="2924175" y="6610350"/>
            <wp:positionH relativeFrom="column">
              <wp:posOffset>2927985</wp:posOffset>
            </wp:positionH>
            <wp:positionV relativeFrom="paragraph">
              <wp:align>top</wp:align>
            </wp:positionV>
            <wp:extent cx="2695575" cy="1848810"/>
            <wp:effectExtent l="0" t="0" r="0" b="0"/>
            <wp:wrapSquare wrapText="bothSides"/>
            <wp:docPr id="1" name="Рисунок 1" descr="Норадренали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радреналин — Википед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848810"/>
                    </a:xfrm>
                    <a:prstGeom prst="rect">
                      <a:avLst/>
                    </a:prstGeom>
                    <a:noFill/>
                    <a:ln>
                      <a:noFill/>
                    </a:ln>
                  </pic:spPr>
                </pic:pic>
              </a:graphicData>
            </a:graphic>
          </wp:anchor>
        </w:drawing>
      </w:r>
      <w:r w:rsidR="006055E8" w:rsidRPr="006055E8">
        <w:rPr>
          <w:sz w:val="28"/>
          <w:szCs w:val="28"/>
          <w:lang w:val="en-US"/>
        </w:rPr>
        <w:br w:type="textWrapping" w:clear="all"/>
        <w:t>Norepinephrine is synthesized from the amino acid phenylalanine, phenylalanine is converted to tyrosine, DOPA is formed, and dopamine is formed from it. Inside the vesicles, dopamine is converted to norepinephrine.</w:t>
      </w:r>
    </w:p>
    <w:p w:rsidR="00D94930" w:rsidRPr="008F15B5" w:rsidRDefault="006055E8" w:rsidP="006055E8">
      <w:pPr>
        <w:pStyle w:val="a3"/>
        <w:shd w:val="clear" w:color="auto" w:fill="FFFFFF"/>
        <w:spacing w:before="0" w:beforeAutospacing="0" w:after="0" w:afterAutospacing="0"/>
        <w:ind w:firstLine="709"/>
        <w:textAlignment w:val="baseline"/>
        <w:rPr>
          <w:sz w:val="28"/>
          <w:szCs w:val="28"/>
          <w:lang w:val="en-US"/>
        </w:rPr>
      </w:pPr>
      <w:r w:rsidRPr="006055E8">
        <w:rPr>
          <w:sz w:val="28"/>
          <w:szCs w:val="28"/>
          <w:lang w:val="en-US"/>
        </w:rPr>
        <w:t>Biosynthesis of neurotransmitters of the sympathetic-adrenal system:</w:t>
      </w:r>
    </w:p>
    <w:p w:rsidR="00D94930" w:rsidRPr="002E49A4" w:rsidRDefault="00D94930" w:rsidP="00982F9C">
      <w:pPr>
        <w:pStyle w:val="a3"/>
        <w:shd w:val="clear" w:color="auto" w:fill="FFFFFF"/>
        <w:spacing w:before="0" w:beforeAutospacing="0" w:after="0" w:afterAutospacing="0"/>
        <w:ind w:firstLine="709"/>
        <w:jc w:val="both"/>
        <w:textAlignment w:val="baseline"/>
        <w:rPr>
          <w:sz w:val="28"/>
          <w:szCs w:val="28"/>
        </w:rPr>
      </w:pPr>
      <w:r>
        <w:rPr>
          <w:noProof/>
          <w:sz w:val="28"/>
          <w:szCs w:val="28"/>
          <w:lang w:val="en-GB" w:eastAsia="en-GB"/>
        </w:rPr>
        <w:drawing>
          <wp:inline distT="0" distB="0" distL="0" distR="0">
            <wp:extent cx="4067175" cy="4667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4667250"/>
                    </a:xfrm>
                    <a:prstGeom prst="rect">
                      <a:avLst/>
                    </a:prstGeom>
                    <a:noFill/>
                    <a:ln>
                      <a:noFill/>
                    </a:ln>
                  </pic:spPr>
                </pic:pic>
              </a:graphicData>
            </a:graphic>
          </wp:inline>
        </w:drawing>
      </w:r>
    </w:p>
    <w:p w:rsidR="006055E8" w:rsidRPr="006055E8" w:rsidRDefault="006055E8" w:rsidP="006055E8">
      <w:pPr>
        <w:pStyle w:val="a3"/>
        <w:shd w:val="clear" w:color="auto" w:fill="FFFFFF"/>
        <w:spacing w:after="0"/>
        <w:ind w:firstLine="709"/>
        <w:jc w:val="both"/>
        <w:textAlignment w:val="baseline"/>
        <w:rPr>
          <w:sz w:val="28"/>
          <w:szCs w:val="28"/>
          <w:lang w:val="en-US"/>
        </w:rPr>
      </w:pPr>
      <w:r w:rsidRPr="006055E8">
        <w:rPr>
          <w:sz w:val="28"/>
          <w:szCs w:val="28"/>
          <w:lang w:val="en-US"/>
        </w:rPr>
        <w:t xml:space="preserve">Norepinephrine stimulates </w:t>
      </w:r>
      <w:proofErr w:type="spellStart"/>
      <w:r w:rsidRPr="006055E8">
        <w:rPr>
          <w:sz w:val="28"/>
          <w:szCs w:val="28"/>
          <w:lang w:val="en-US"/>
        </w:rPr>
        <w:t>adrenoreceptors</w:t>
      </w:r>
      <w:proofErr w:type="spellEnd"/>
      <w:r w:rsidRPr="006055E8">
        <w:rPr>
          <w:sz w:val="28"/>
          <w:szCs w:val="28"/>
          <w:lang w:val="en-US"/>
        </w:rPr>
        <w:t>.</w:t>
      </w:r>
    </w:p>
    <w:p w:rsidR="006055E8" w:rsidRPr="006055E8" w:rsidRDefault="006055E8" w:rsidP="006055E8">
      <w:pPr>
        <w:pStyle w:val="a3"/>
        <w:shd w:val="clear" w:color="auto" w:fill="FFFFFF"/>
        <w:spacing w:after="0"/>
        <w:ind w:firstLine="709"/>
        <w:jc w:val="both"/>
        <w:textAlignment w:val="baseline"/>
        <w:rPr>
          <w:sz w:val="28"/>
          <w:szCs w:val="28"/>
          <w:lang w:val="en-US"/>
        </w:rPr>
      </w:pPr>
      <w:r w:rsidRPr="006055E8">
        <w:rPr>
          <w:sz w:val="28"/>
          <w:szCs w:val="28"/>
          <w:lang w:val="en-US"/>
        </w:rPr>
        <w:t>Norepinephrine acts for a short time - most of it (about 80%) is taken up by nerve endings. In the cytoplasm, part of norepinephrine is exposed to monoamine oxidase (MAO), but more norepinephrine is taken up by vesicles.</w:t>
      </w:r>
    </w:p>
    <w:p w:rsidR="006055E8" w:rsidRPr="006055E8" w:rsidRDefault="006055E8" w:rsidP="006055E8">
      <w:pPr>
        <w:pStyle w:val="a3"/>
        <w:shd w:val="clear" w:color="auto" w:fill="FFFFFF"/>
        <w:spacing w:after="0"/>
        <w:ind w:firstLine="709"/>
        <w:jc w:val="both"/>
        <w:textAlignment w:val="baseline"/>
        <w:rPr>
          <w:sz w:val="28"/>
          <w:szCs w:val="28"/>
          <w:lang w:val="en-US"/>
        </w:rPr>
      </w:pPr>
      <w:r w:rsidRPr="006055E8">
        <w:rPr>
          <w:sz w:val="28"/>
          <w:szCs w:val="28"/>
          <w:lang w:val="en-US"/>
        </w:rPr>
        <w:lastRenderedPageBreak/>
        <w:t>Norepinephrine is metabolized by the cytoplasmic enzyme catechol-o-methyltransferase (COMT). Norepinephrine O-methylation occurs under the influence of COMT.</w:t>
      </w:r>
    </w:p>
    <w:p w:rsidR="00A80584" w:rsidRPr="008F15B5" w:rsidRDefault="006055E8" w:rsidP="006055E8">
      <w:pPr>
        <w:pStyle w:val="a3"/>
        <w:shd w:val="clear" w:color="auto" w:fill="FFFFFF"/>
        <w:spacing w:before="0" w:beforeAutospacing="0" w:after="0" w:afterAutospacing="0"/>
        <w:ind w:firstLine="709"/>
        <w:jc w:val="both"/>
        <w:textAlignment w:val="baseline"/>
        <w:rPr>
          <w:sz w:val="28"/>
          <w:szCs w:val="28"/>
          <w:lang w:val="en-US"/>
        </w:rPr>
      </w:pPr>
      <w:r w:rsidRPr="006055E8">
        <w:rPr>
          <w:sz w:val="28"/>
          <w:szCs w:val="28"/>
          <w:lang w:val="en-US"/>
        </w:rPr>
        <w:t>The presence of two types of alpha-adrenergic receptors and three types of beta-adrenergic receptors, designated as α1-AR, α2-AR, β1-ΑΡ, β2-ΑΡ and β3-ΑΡ, have been identified.</w:t>
      </w:r>
    </w:p>
    <w:p w:rsidR="00A80584" w:rsidRPr="008F15B5" w:rsidRDefault="00A80584" w:rsidP="00982F9C">
      <w:pPr>
        <w:pStyle w:val="a3"/>
        <w:shd w:val="clear" w:color="auto" w:fill="FFFFFF"/>
        <w:spacing w:before="0" w:beforeAutospacing="0" w:after="0" w:afterAutospacing="0"/>
        <w:ind w:firstLine="709"/>
        <w:jc w:val="both"/>
        <w:textAlignment w:val="baseline"/>
        <w:rPr>
          <w:sz w:val="28"/>
          <w:szCs w:val="28"/>
          <w:lang w:val="en-US"/>
        </w:rPr>
      </w:pPr>
    </w:p>
    <w:p w:rsidR="00A80584" w:rsidRPr="008F15B5" w:rsidRDefault="00A80584" w:rsidP="00982F9C">
      <w:pPr>
        <w:pStyle w:val="a3"/>
        <w:shd w:val="clear" w:color="auto" w:fill="FFFFFF"/>
        <w:spacing w:before="0" w:beforeAutospacing="0" w:after="0" w:afterAutospacing="0"/>
        <w:ind w:firstLine="709"/>
        <w:jc w:val="both"/>
        <w:textAlignment w:val="baseline"/>
        <w:rPr>
          <w:sz w:val="28"/>
          <w:szCs w:val="28"/>
          <w:lang w:val="en-US"/>
        </w:rPr>
      </w:pPr>
    </w:p>
    <w:tbl>
      <w:tblPr>
        <w:tblW w:w="9783" w:type="dxa"/>
        <w:tblLayout w:type="fixed"/>
        <w:tblCellMar>
          <w:left w:w="0" w:type="dxa"/>
          <w:right w:w="0" w:type="dxa"/>
        </w:tblCellMar>
        <w:tblLook w:val="0420" w:firstRow="1" w:lastRow="0" w:firstColumn="0" w:lastColumn="0" w:noHBand="0" w:noVBand="1"/>
      </w:tblPr>
      <w:tblGrid>
        <w:gridCol w:w="1994"/>
        <w:gridCol w:w="1619"/>
        <w:gridCol w:w="1651"/>
        <w:gridCol w:w="2703"/>
        <w:gridCol w:w="1816"/>
      </w:tblGrid>
      <w:tr w:rsidR="002E49A4" w:rsidRPr="002E49A4" w:rsidTr="00471D82">
        <w:trPr>
          <w:trHeight w:val="315"/>
        </w:trPr>
        <w:tc>
          <w:tcPr>
            <w:tcW w:w="9783" w:type="dxa"/>
            <w:gridSpan w:val="5"/>
            <w:tcBorders>
              <w:top w:val="single" w:sz="8" w:space="0" w:color="8064A2"/>
              <w:left w:val="single" w:sz="8" w:space="0" w:color="8064A2"/>
              <w:bottom w:val="single" w:sz="18" w:space="0" w:color="8064A2"/>
              <w:right w:val="single" w:sz="8" w:space="0" w:color="8064A2"/>
            </w:tcBorders>
            <w:shd w:val="clear" w:color="auto" w:fill="auto"/>
            <w:tcMar>
              <w:top w:w="72" w:type="dxa"/>
              <w:left w:w="144" w:type="dxa"/>
              <w:bottom w:w="72" w:type="dxa"/>
              <w:right w:w="144" w:type="dxa"/>
            </w:tcMar>
            <w:hideMark/>
          </w:tcPr>
          <w:p w:rsidR="00FC11E2" w:rsidRPr="00471D82" w:rsidRDefault="00B22A62" w:rsidP="00982F9C">
            <w:pPr>
              <w:pStyle w:val="a3"/>
              <w:shd w:val="clear" w:color="auto" w:fill="FFFFFF"/>
              <w:spacing w:before="0" w:beforeAutospacing="0" w:after="0" w:afterAutospacing="0"/>
              <w:jc w:val="center"/>
              <w:textAlignment w:val="baseline"/>
            </w:pPr>
            <w:proofErr w:type="spellStart"/>
            <w:r w:rsidRPr="00B22A62">
              <w:t>Adrenoreceptors</w:t>
            </w:r>
            <w:proofErr w:type="spellEnd"/>
          </w:p>
        </w:tc>
      </w:tr>
      <w:tr w:rsidR="00471D82" w:rsidRPr="002E49A4" w:rsidTr="00471D82">
        <w:trPr>
          <w:trHeight w:val="382"/>
        </w:trPr>
        <w:tc>
          <w:tcPr>
            <w:tcW w:w="1994"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α1</w:t>
            </w:r>
          </w:p>
        </w:tc>
        <w:tc>
          <w:tcPr>
            <w:tcW w:w="1619"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α2</w:t>
            </w:r>
          </w:p>
        </w:tc>
        <w:tc>
          <w:tcPr>
            <w:tcW w:w="1651"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β1</w:t>
            </w:r>
          </w:p>
        </w:tc>
        <w:tc>
          <w:tcPr>
            <w:tcW w:w="2703"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β2</w:t>
            </w:r>
          </w:p>
        </w:tc>
        <w:tc>
          <w:tcPr>
            <w:tcW w:w="1816" w:type="dxa"/>
            <w:tcBorders>
              <w:top w:val="single" w:sz="18" w:space="0" w:color="8064A2"/>
              <w:left w:val="single" w:sz="8" w:space="0" w:color="8064A2"/>
              <w:bottom w:val="single" w:sz="8" w:space="0" w:color="8064A2"/>
              <w:right w:val="single" w:sz="8" w:space="0" w:color="8064A2"/>
            </w:tcBorders>
            <w:shd w:val="clear" w:color="auto" w:fill="EDEAF0"/>
            <w:tcMar>
              <w:top w:w="72" w:type="dxa"/>
              <w:left w:w="144" w:type="dxa"/>
              <w:bottom w:w="72" w:type="dxa"/>
              <w:right w:w="144" w:type="dxa"/>
            </w:tcMar>
            <w:hideMark/>
          </w:tcPr>
          <w:p w:rsidR="00FC11E2" w:rsidRPr="00471D82" w:rsidRDefault="002E49A4" w:rsidP="00982F9C">
            <w:pPr>
              <w:pStyle w:val="a3"/>
              <w:shd w:val="clear" w:color="auto" w:fill="FFFFFF"/>
              <w:spacing w:before="0" w:beforeAutospacing="0" w:after="0" w:afterAutospacing="0"/>
              <w:jc w:val="center"/>
              <w:textAlignment w:val="baseline"/>
            </w:pPr>
            <w:r w:rsidRPr="00471D82">
              <w:rPr>
                <w:bCs/>
                <w:lang w:val="el-GR"/>
              </w:rPr>
              <w:t>β3</w:t>
            </w:r>
          </w:p>
        </w:tc>
      </w:tr>
      <w:tr w:rsidR="002E49A4" w:rsidRPr="002E49A4" w:rsidTr="009B2EF2">
        <w:trPr>
          <w:trHeight w:val="2669"/>
        </w:trPr>
        <w:tc>
          <w:tcPr>
            <w:tcW w:w="1994"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9B2EF2" w:rsidRDefault="009B2EF2" w:rsidP="00982F9C">
            <w:pPr>
              <w:pStyle w:val="a3"/>
              <w:shd w:val="clear" w:color="auto" w:fill="FFFFFF"/>
              <w:spacing w:before="0" w:beforeAutospacing="0" w:after="0" w:afterAutospacing="0"/>
              <w:jc w:val="both"/>
              <w:textAlignment w:val="baseline"/>
              <w:rPr>
                <w:lang w:val="en-US"/>
              </w:rPr>
            </w:pPr>
            <w:r w:rsidRPr="009B2EF2">
              <w:rPr>
                <w:lang w:val="en-US"/>
              </w:rPr>
              <w:t>radial muscle of the eye; vessels of smooth muscles of organs, skin, kidneys, veins; arterioles; liver; myometrium</w:t>
            </w:r>
          </w:p>
        </w:tc>
        <w:tc>
          <w:tcPr>
            <w:tcW w:w="1619"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tcPr>
          <w:p w:rsidR="00FC11E2" w:rsidRPr="00471D82" w:rsidRDefault="009B2EF2" w:rsidP="00982F9C">
            <w:pPr>
              <w:pStyle w:val="a3"/>
              <w:shd w:val="clear" w:color="auto" w:fill="FFFFFF"/>
              <w:spacing w:before="0" w:beforeAutospacing="0" w:after="0" w:afterAutospacing="0"/>
              <w:jc w:val="both"/>
              <w:textAlignment w:val="baseline"/>
            </w:pPr>
            <w:r w:rsidRPr="009B2EF2">
              <w:t xml:space="preserve">CNS; </w:t>
            </w:r>
            <w:proofErr w:type="spellStart"/>
            <w:r w:rsidRPr="009B2EF2">
              <w:t>peripheral</w:t>
            </w:r>
            <w:proofErr w:type="spellEnd"/>
            <w:r w:rsidRPr="009B2EF2">
              <w:t xml:space="preserve"> </w:t>
            </w:r>
            <w:proofErr w:type="spellStart"/>
            <w:r w:rsidRPr="009B2EF2">
              <w:t>veins</w:t>
            </w:r>
            <w:proofErr w:type="spellEnd"/>
            <w:r w:rsidRPr="009B2EF2">
              <w:t xml:space="preserve">; </w:t>
            </w:r>
            <w:proofErr w:type="spellStart"/>
            <w:r w:rsidRPr="009B2EF2">
              <w:t>platelets</w:t>
            </w:r>
            <w:proofErr w:type="spellEnd"/>
          </w:p>
        </w:tc>
        <w:tc>
          <w:tcPr>
            <w:tcW w:w="1651"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9B2EF2" w:rsidRDefault="009B2EF2" w:rsidP="00982F9C">
            <w:pPr>
              <w:pStyle w:val="a3"/>
              <w:shd w:val="clear" w:color="auto" w:fill="FFFFFF"/>
              <w:spacing w:before="0" w:beforeAutospacing="0" w:after="0" w:afterAutospacing="0"/>
              <w:jc w:val="both"/>
              <w:textAlignment w:val="baseline"/>
              <w:rPr>
                <w:lang w:val="en-US"/>
              </w:rPr>
            </w:pPr>
            <w:r w:rsidRPr="009B2EF2">
              <w:rPr>
                <w:lang w:val="en-US"/>
              </w:rPr>
              <w:t>Heart; ciliary body of eyes; kidneys; platelets</w:t>
            </w:r>
          </w:p>
        </w:tc>
        <w:tc>
          <w:tcPr>
            <w:tcW w:w="2703"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9B2EF2" w:rsidRDefault="009B2EF2" w:rsidP="00982F9C">
            <w:pPr>
              <w:pStyle w:val="a3"/>
              <w:shd w:val="clear" w:color="auto" w:fill="FFFFFF"/>
              <w:spacing w:before="0" w:beforeAutospacing="0" w:after="0" w:afterAutospacing="0"/>
              <w:jc w:val="both"/>
              <w:textAlignment w:val="baseline"/>
              <w:rPr>
                <w:lang w:val="en-US"/>
              </w:rPr>
            </w:pPr>
            <w:r w:rsidRPr="009B2EF2">
              <w:rPr>
                <w:lang w:val="en-US"/>
              </w:rPr>
              <w:t>smooth muscles of the bronchi; myometrium, coronary vessels, skeletal muscles; bronchi; liver</w:t>
            </w:r>
          </w:p>
        </w:tc>
        <w:tc>
          <w:tcPr>
            <w:tcW w:w="1816" w:type="dxa"/>
            <w:tcBorders>
              <w:top w:val="single" w:sz="8" w:space="0" w:color="8064A2"/>
              <w:left w:val="single" w:sz="8" w:space="0" w:color="8064A2"/>
              <w:bottom w:val="single" w:sz="8" w:space="0" w:color="8064A2"/>
              <w:right w:val="single" w:sz="8" w:space="0" w:color="8064A2"/>
            </w:tcBorders>
            <w:shd w:val="clear" w:color="auto" w:fill="auto"/>
            <w:tcMar>
              <w:top w:w="72" w:type="dxa"/>
              <w:left w:w="144" w:type="dxa"/>
              <w:bottom w:w="72" w:type="dxa"/>
              <w:right w:w="144" w:type="dxa"/>
            </w:tcMar>
            <w:hideMark/>
          </w:tcPr>
          <w:p w:rsidR="00FC11E2" w:rsidRPr="00471D82" w:rsidRDefault="009B2EF2" w:rsidP="00982F9C">
            <w:pPr>
              <w:pStyle w:val="a3"/>
              <w:shd w:val="clear" w:color="auto" w:fill="FFFFFF"/>
              <w:spacing w:before="0" w:beforeAutospacing="0" w:after="0" w:afterAutospacing="0"/>
              <w:jc w:val="both"/>
              <w:textAlignment w:val="baseline"/>
            </w:pPr>
            <w:proofErr w:type="spellStart"/>
            <w:r w:rsidRPr="009B2EF2">
              <w:t>fat</w:t>
            </w:r>
            <w:proofErr w:type="spellEnd"/>
            <w:r w:rsidRPr="009B2EF2">
              <w:t xml:space="preserve"> </w:t>
            </w:r>
            <w:proofErr w:type="spellStart"/>
            <w:r w:rsidRPr="009B2EF2">
              <w:t>cells</w:t>
            </w:r>
            <w:proofErr w:type="spellEnd"/>
          </w:p>
        </w:tc>
      </w:tr>
    </w:tbl>
    <w:p w:rsidR="009B2EF2" w:rsidRPr="009B2EF2" w:rsidRDefault="009B2EF2" w:rsidP="00982F9C">
      <w:pPr>
        <w:spacing w:after="0" w:line="240" w:lineRule="auto"/>
        <w:ind w:firstLine="709"/>
        <w:jc w:val="both"/>
        <w:rPr>
          <w:rFonts w:ascii="Times New Roman" w:eastAsia="Times New Roman" w:hAnsi="Times New Roman" w:cs="Times New Roman"/>
          <w:sz w:val="28"/>
          <w:szCs w:val="28"/>
          <w:lang w:eastAsia="ru-RU"/>
        </w:rPr>
      </w:pPr>
    </w:p>
    <w:p w:rsidR="009B2EF2" w:rsidRPr="009B2EF2" w:rsidRDefault="009B2EF2" w:rsidP="009B2EF2">
      <w:pPr>
        <w:spacing w:after="0" w:line="240" w:lineRule="auto"/>
        <w:ind w:firstLine="709"/>
        <w:jc w:val="both"/>
        <w:rPr>
          <w:rFonts w:ascii="Times New Roman" w:hAnsi="Times New Roman" w:cs="Times New Roman"/>
          <w:bCs/>
          <w:sz w:val="28"/>
          <w:szCs w:val="28"/>
          <w:lang w:val="en-US"/>
        </w:rPr>
      </w:pPr>
      <w:r w:rsidRPr="009B2EF2">
        <w:rPr>
          <w:rFonts w:ascii="Times New Roman" w:hAnsi="Times New Roman" w:cs="Times New Roman"/>
          <w:bCs/>
          <w:sz w:val="28"/>
          <w:szCs w:val="28"/>
        </w:rPr>
        <w:t>β</w:t>
      </w:r>
      <w:r w:rsidRPr="009B2EF2">
        <w:rPr>
          <w:rFonts w:ascii="Times New Roman" w:hAnsi="Times New Roman" w:cs="Times New Roman"/>
          <w:bCs/>
          <w:sz w:val="28"/>
          <w:szCs w:val="28"/>
          <w:lang w:val="en-US"/>
        </w:rPr>
        <w:t xml:space="preserve">1-AR is located in the heart muscle, when they are excited, heart contractions increase and become more frequent. Facilitates the conduction of impulses from the atria to the ventricles, increases the automaticity of the heart. </w:t>
      </w:r>
      <w:r w:rsidRPr="009B2EF2">
        <w:rPr>
          <w:rFonts w:ascii="Times New Roman" w:hAnsi="Times New Roman" w:cs="Times New Roman"/>
          <w:bCs/>
          <w:sz w:val="28"/>
          <w:szCs w:val="28"/>
        </w:rPr>
        <w:t>β</w:t>
      </w:r>
      <w:r w:rsidRPr="009B2EF2">
        <w:rPr>
          <w:rFonts w:ascii="Times New Roman" w:hAnsi="Times New Roman" w:cs="Times New Roman"/>
          <w:bCs/>
          <w:sz w:val="28"/>
          <w:szCs w:val="28"/>
          <w:lang w:val="en-US"/>
        </w:rPr>
        <w:t>1-</w:t>
      </w:r>
      <w:r w:rsidRPr="009B2EF2">
        <w:rPr>
          <w:rFonts w:ascii="Times New Roman" w:hAnsi="Times New Roman" w:cs="Times New Roman"/>
          <w:bCs/>
          <w:sz w:val="28"/>
          <w:szCs w:val="28"/>
        </w:rPr>
        <w:t>ΑΡ</w:t>
      </w:r>
      <w:r w:rsidRPr="009B2EF2">
        <w:rPr>
          <w:rFonts w:ascii="Times New Roman" w:hAnsi="Times New Roman" w:cs="Times New Roman"/>
          <w:bCs/>
          <w:sz w:val="28"/>
          <w:szCs w:val="28"/>
          <w:lang w:val="en-US"/>
        </w:rPr>
        <w:t xml:space="preserve"> is also located in the juxtaglomerular apparatus of the kidneys, where it participates in the regulation of blood circulation and urine output in the kidneys, affects the general hemodynamics and water-salt exchange in the body. The juxtaglomerular (JGA) or </w:t>
      </w:r>
      <w:proofErr w:type="spellStart"/>
      <w:r w:rsidRPr="009B2EF2">
        <w:rPr>
          <w:rFonts w:ascii="Times New Roman" w:hAnsi="Times New Roman" w:cs="Times New Roman"/>
          <w:bCs/>
          <w:sz w:val="28"/>
          <w:szCs w:val="28"/>
          <w:lang w:val="en-US"/>
        </w:rPr>
        <w:t>periglomerular</w:t>
      </w:r>
      <w:proofErr w:type="spellEnd"/>
      <w:r w:rsidRPr="009B2EF2">
        <w:rPr>
          <w:rFonts w:ascii="Times New Roman" w:hAnsi="Times New Roman" w:cs="Times New Roman"/>
          <w:bCs/>
          <w:sz w:val="28"/>
          <w:szCs w:val="28"/>
          <w:lang w:val="en-US"/>
        </w:rPr>
        <w:t xml:space="preserve"> apparatus of the kidneys is a collection of cells that synthesize </w:t>
      </w:r>
      <w:proofErr w:type="spellStart"/>
      <w:r w:rsidRPr="009B2EF2">
        <w:rPr>
          <w:rFonts w:ascii="Times New Roman" w:hAnsi="Times New Roman" w:cs="Times New Roman"/>
          <w:bCs/>
          <w:sz w:val="28"/>
          <w:szCs w:val="28"/>
          <w:lang w:val="en-US"/>
        </w:rPr>
        <w:t>repin</w:t>
      </w:r>
      <w:proofErr w:type="spellEnd"/>
      <w:r w:rsidRPr="009B2EF2">
        <w:rPr>
          <w:rFonts w:ascii="Times New Roman" w:hAnsi="Times New Roman" w:cs="Times New Roman"/>
          <w:bCs/>
          <w:sz w:val="28"/>
          <w:szCs w:val="28"/>
          <w:lang w:val="en-US"/>
        </w:rPr>
        <w:t xml:space="preserve"> and other biologically active substances. Renin catalyzes the production of </w:t>
      </w:r>
      <w:proofErr w:type="spellStart"/>
      <w:r w:rsidRPr="009B2EF2">
        <w:rPr>
          <w:rFonts w:ascii="Times New Roman" w:hAnsi="Times New Roman" w:cs="Times New Roman"/>
          <w:bCs/>
          <w:sz w:val="28"/>
          <w:szCs w:val="28"/>
          <w:lang w:val="en-US"/>
        </w:rPr>
        <w:t>angiotensins</w:t>
      </w:r>
      <w:proofErr w:type="spellEnd"/>
      <w:r w:rsidRPr="009B2EF2">
        <w:rPr>
          <w:rFonts w:ascii="Times New Roman" w:hAnsi="Times New Roman" w:cs="Times New Roman"/>
          <w:bCs/>
          <w:sz w:val="28"/>
          <w:szCs w:val="28"/>
          <w:lang w:val="en-US"/>
        </w:rPr>
        <w:t xml:space="preserve"> in the body, aldosterone in the adrenal glands, and antidiuretic hormone in the hypothalamus.</w:t>
      </w:r>
    </w:p>
    <w:p w:rsidR="009B2EF2" w:rsidRPr="009B2EF2" w:rsidRDefault="009B2EF2" w:rsidP="009B2EF2">
      <w:pPr>
        <w:spacing w:after="0" w:line="240" w:lineRule="auto"/>
        <w:ind w:firstLine="709"/>
        <w:jc w:val="both"/>
        <w:rPr>
          <w:rFonts w:ascii="Times New Roman" w:hAnsi="Times New Roman" w:cs="Times New Roman"/>
          <w:bCs/>
          <w:sz w:val="28"/>
          <w:szCs w:val="28"/>
          <w:lang w:val="en-US"/>
        </w:rPr>
      </w:pPr>
      <w:r w:rsidRPr="009B2EF2">
        <w:rPr>
          <w:rFonts w:ascii="Times New Roman" w:hAnsi="Times New Roman" w:cs="Times New Roman"/>
          <w:bCs/>
          <w:sz w:val="28"/>
          <w:szCs w:val="28"/>
          <w:lang w:val="en-US"/>
        </w:rPr>
        <w:t xml:space="preserve">Blood vessels, bronchi, uterus contain </w:t>
      </w:r>
      <w:r w:rsidRPr="009B2EF2">
        <w:rPr>
          <w:rFonts w:ascii="Times New Roman" w:hAnsi="Times New Roman" w:cs="Times New Roman"/>
          <w:bCs/>
          <w:sz w:val="28"/>
          <w:szCs w:val="28"/>
        </w:rPr>
        <w:t>β</w:t>
      </w:r>
      <w:r w:rsidRPr="009B2EF2">
        <w:rPr>
          <w:rFonts w:ascii="Times New Roman" w:hAnsi="Times New Roman" w:cs="Times New Roman"/>
          <w:bCs/>
          <w:sz w:val="28"/>
          <w:szCs w:val="28"/>
          <w:lang w:val="en-US"/>
        </w:rPr>
        <w:t>2-</w:t>
      </w:r>
      <w:r w:rsidRPr="009B2EF2">
        <w:rPr>
          <w:rFonts w:ascii="Times New Roman" w:hAnsi="Times New Roman" w:cs="Times New Roman"/>
          <w:bCs/>
          <w:sz w:val="28"/>
          <w:szCs w:val="28"/>
        </w:rPr>
        <w:t>ΑΡ</w:t>
      </w:r>
      <w:r w:rsidRPr="009B2EF2">
        <w:rPr>
          <w:rFonts w:ascii="Times New Roman" w:hAnsi="Times New Roman" w:cs="Times New Roman"/>
          <w:bCs/>
          <w:sz w:val="28"/>
          <w:szCs w:val="28"/>
          <w:lang w:val="en-US"/>
        </w:rPr>
        <w:t>, when they are excited, relaxation of bronchial muscles and uterus occurs.</w:t>
      </w:r>
    </w:p>
    <w:p w:rsidR="009B2EF2" w:rsidRPr="009B2EF2" w:rsidRDefault="009B2EF2" w:rsidP="009B2EF2">
      <w:pPr>
        <w:spacing w:after="0" w:line="240" w:lineRule="auto"/>
        <w:ind w:firstLine="709"/>
        <w:jc w:val="both"/>
        <w:rPr>
          <w:rFonts w:ascii="Times New Roman" w:hAnsi="Times New Roman" w:cs="Times New Roman"/>
          <w:bCs/>
          <w:sz w:val="28"/>
          <w:szCs w:val="28"/>
          <w:lang w:val="en-US"/>
        </w:rPr>
      </w:pPr>
      <w:r w:rsidRPr="009B2EF2">
        <w:rPr>
          <w:rFonts w:ascii="Times New Roman" w:hAnsi="Times New Roman" w:cs="Times New Roman"/>
          <w:bCs/>
          <w:sz w:val="28"/>
          <w:szCs w:val="28"/>
        </w:rPr>
        <w:t>β</w:t>
      </w:r>
      <w:r w:rsidRPr="009B2EF2">
        <w:rPr>
          <w:rFonts w:ascii="Times New Roman" w:hAnsi="Times New Roman" w:cs="Times New Roman"/>
          <w:bCs/>
          <w:sz w:val="28"/>
          <w:szCs w:val="28"/>
          <w:lang w:val="en-US"/>
        </w:rPr>
        <w:t>3-</w:t>
      </w:r>
      <w:r w:rsidRPr="009B2EF2">
        <w:rPr>
          <w:rFonts w:ascii="Times New Roman" w:hAnsi="Times New Roman" w:cs="Times New Roman"/>
          <w:bCs/>
          <w:sz w:val="28"/>
          <w:szCs w:val="28"/>
        </w:rPr>
        <w:t>ΑΡ</w:t>
      </w:r>
      <w:r w:rsidRPr="009B2EF2">
        <w:rPr>
          <w:rFonts w:ascii="Times New Roman" w:hAnsi="Times New Roman" w:cs="Times New Roman"/>
          <w:bCs/>
          <w:sz w:val="28"/>
          <w:szCs w:val="28"/>
          <w:lang w:val="en-US"/>
        </w:rPr>
        <w:t xml:space="preserve"> of adipose tissue stimulates fat breakdown (lipolysis), energy release, and heat production.</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lang w:val="en-US"/>
        </w:rPr>
        <w:t xml:space="preserve">Subtypes of </w:t>
      </w:r>
      <w:proofErr w:type="spellStart"/>
      <w:r w:rsidRPr="009B2EF2">
        <w:rPr>
          <w:rFonts w:ascii="Times New Roman" w:hAnsi="Times New Roman" w:cs="Times New Roman"/>
          <w:sz w:val="28"/>
          <w:szCs w:val="28"/>
          <w:shd w:val="clear" w:color="auto" w:fill="FFFFFF"/>
          <w:lang w:val="en-US"/>
        </w:rPr>
        <w:t>adrenoreceptors</w:t>
      </w:r>
      <w:proofErr w:type="spellEnd"/>
      <w:r w:rsidRPr="009B2EF2">
        <w:rPr>
          <w:rFonts w:ascii="Times New Roman" w:hAnsi="Times New Roman" w:cs="Times New Roman"/>
          <w:sz w:val="28"/>
          <w:szCs w:val="28"/>
          <w:shd w:val="clear" w:color="auto" w:fill="FFFFFF"/>
          <w:lang w:val="en-US"/>
        </w:rPr>
        <w:t xml:space="preserve"> and the effects produced by their stimulation.</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α</w:t>
      </w:r>
      <w:r w:rsidRPr="009B2EF2">
        <w:rPr>
          <w:rFonts w:ascii="Times New Roman" w:hAnsi="Times New Roman" w:cs="Times New Roman"/>
          <w:sz w:val="28"/>
          <w:szCs w:val="28"/>
          <w:shd w:val="clear" w:color="auto" w:fill="FFFFFF"/>
          <w:lang w:val="en-US"/>
        </w:rPr>
        <w:t>1</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Vascular smooth muscle contraction (vasoconstriction)</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Constriction of the radial muscle of the iris (dilation of the pupils)</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α</w:t>
      </w:r>
      <w:r w:rsidRPr="009B2EF2">
        <w:rPr>
          <w:rFonts w:ascii="Times New Roman" w:hAnsi="Times New Roman" w:cs="Times New Roman"/>
          <w:sz w:val="28"/>
          <w:szCs w:val="28"/>
          <w:shd w:val="clear" w:color="auto" w:fill="FFFFFF"/>
          <w:lang w:val="en-US"/>
        </w:rPr>
        <w:t>2(</w:t>
      </w:r>
      <w:proofErr w:type="spellStart"/>
      <w:r w:rsidRPr="009B2EF2">
        <w:rPr>
          <w:rFonts w:ascii="Times New Roman" w:hAnsi="Times New Roman" w:cs="Times New Roman"/>
          <w:sz w:val="28"/>
          <w:szCs w:val="28"/>
          <w:shd w:val="clear" w:color="auto" w:fill="FFFFFF"/>
          <w:lang w:val="en-US"/>
        </w:rPr>
        <w:t>extrasynaptic</w:t>
      </w:r>
      <w:proofErr w:type="spellEnd"/>
      <w:r w:rsidRPr="009B2EF2">
        <w:rPr>
          <w:rFonts w:ascii="Times New Roman" w:hAnsi="Times New Roman" w:cs="Times New Roman"/>
          <w:sz w:val="28"/>
          <w:szCs w:val="28"/>
          <w:shd w:val="clear" w:color="auto" w:fill="FFFFFF"/>
          <w:lang w:val="en-US"/>
        </w:rPr>
        <w:t>)</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Vascular smooth muscle contraction (vasoconstriction)</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α</w:t>
      </w:r>
      <w:r w:rsidRPr="009B2EF2">
        <w:rPr>
          <w:rFonts w:ascii="Times New Roman" w:hAnsi="Times New Roman" w:cs="Times New Roman"/>
          <w:sz w:val="28"/>
          <w:szCs w:val="28"/>
          <w:shd w:val="clear" w:color="auto" w:fill="FFFFFF"/>
          <w:lang w:val="en-US"/>
        </w:rPr>
        <w:t>2 (presynaptic)</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Decreased release of noradrenaline by the ends of adrenergic fibers</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lastRenderedPageBreak/>
        <w:t>β</w:t>
      </w:r>
      <w:r w:rsidRPr="009B2EF2">
        <w:rPr>
          <w:rFonts w:ascii="Times New Roman" w:hAnsi="Times New Roman" w:cs="Times New Roman"/>
          <w:sz w:val="28"/>
          <w:szCs w:val="28"/>
          <w:shd w:val="clear" w:color="auto" w:fill="FFFFFF"/>
          <w:lang w:val="en-US"/>
        </w:rPr>
        <w:t>1</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Increase:</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heart rate power</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heart palpitations</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atrioventricular conduction</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Renin secretion by the juxtaglomerular cells of the kidneys</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β</w:t>
      </w:r>
      <w:r w:rsidRPr="009B2EF2">
        <w:rPr>
          <w:rFonts w:ascii="Times New Roman" w:hAnsi="Times New Roman" w:cs="Times New Roman"/>
          <w:sz w:val="28"/>
          <w:szCs w:val="28"/>
          <w:shd w:val="clear" w:color="auto" w:fill="FFFFFF"/>
          <w:lang w:val="en-US"/>
        </w:rPr>
        <w:t>2 (</w:t>
      </w:r>
      <w:proofErr w:type="spellStart"/>
      <w:r w:rsidRPr="009B2EF2">
        <w:rPr>
          <w:rFonts w:ascii="Times New Roman" w:hAnsi="Times New Roman" w:cs="Times New Roman"/>
          <w:sz w:val="28"/>
          <w:szCs w:val="28"/>
          <w:shd w:val="clear" w:color="auto" w:fill="FFFFFF"/>
          <w:lang w:val="en-US"/>
        </w:rPr>
        <w:t>extrasynaptic</w:t>
      </w:r>
      <w:proofErr w:type="spellEnd"/>
      <w:r w:rsidRPr="009B2EF2">
        <w:rPr>
          <w:rFonts w:ascii="Times New Roman" w:hAnsi="Times New Roman" w:cs="Times New Roman"/>
          <w:sz w:val="28"/>
          <w:szCs w:val="28"/>
          <w:shd w:val="clear" w:color="auto" w:fill="FFFFFF"/>
          <w:lang w:val="en-US"/>
        </w:rPr>
        <w:t>)</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Relaxation of smooth muscles of blood vessels, bronchi, uterus:</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dilation of blood vessels</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bronchial dilatation</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reduction of myometrium tone and contractile activity</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rPr>
        <w:t></w:t>
      </w:r>
      <w:r w:rsidRPr="009B2EF2">
        <w:rPr>
          <w:rFonts w:ascii="Times New Roman" w:hAnsi="Times New Roman" w:cs="Times New Roman"/>
          <w:sz w:val="28"/>
          <w:szCs w:val="28"/>
          <w:shd w:val="clear" w:color="auto" w:fill="FFFFFF"/>
          <w:lang w:val="en-US"/>
        </w:rPr>
        <w:t xml:space="preserve"> Activation of </w:t>
      </w:r>
      <w:proofErr w:type="spellStart"/>
      <w:r w:rsidRPr="009B2EF2">
        <w:rPr>
          <w:rFonts w:ascii="Times New Roman" w:hAnsi="Times New Roman" w:cs="Times New Roman"/>
          <w:sz w:val="28"/>
          <w:szCs w:val="28"/>
          <w:shd w:val="clear" w:color="auto" w:fill="FFFFFF"/>
          <w:lang w:val="en-US"/>
        </w:rPr>
        <w:t>glycogenolysis</w:t>
      </w:r>
      <w:proofErr w:type="spellEnd"/>
      <w:r w:rsidRPr="009B2EF2">
        <w:rPr>
          <w:rFonts w:ascii="Times New Roman" w:hAnsi="Times New Roman" w:cs="Times New Roman"/>
          <w:sz w:val="28"/>
          <w:szCs w:val="28"/>
          <w:shd w:val="clear" w:color="auto" w:fill="FFFFFF"/>
          <w:lang w:val="en-US"/>
        </w:rPr>
        <w:t xml:space="preserve"> in the liver</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lang w:val="en-US"/>
        </w:rPr>
        <w:t>Agents affecting adrenergic synapses are divided into:</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lang w:val="en-US"/>
        </w:rPr>
        <w:t>LP, excitatory adrenergic synapses;</w:t>
      </w:r>
    </w:p>
    <w:p w:rsidR="009B2EF2" w:rsidRPr="009B2EF2"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lang w:val="en-US"/>
        </w:rPr>
        <w:t xml:space="preserve">Substances that directly stimulate adrenergic synapses - </w:t>
      </w:r>
      <w:proofErr w:type="spellStart"/>
      <w:r w:rsidRPr="009B2EF2">
        <w:rPr>
          <w:rFonts w:ascii="Times New Roman" w:hAnsi="Times New Roman" w:cs="Times New Roman"/>
          <w:sz w:val="28"/>
          <w:szCs w:val="28"/>
          <w:shd w:val="clear" w:color="auto" w:fill="FFFFFF"/>
          <w:lang w:val="en-US"/>
        </w:rPr>
        <w:t>adrenomimetics</w:t>
      </w:r>
      <w:proofErr w:type="spellEnd"/>
      <w:r w:rsidRPr="009B2EF2">
        <w:rPr>
          <w:rFonts w:ascii="Times New Roman" w:hAnsi="Times New Roman" w:cs="Times New Roman"/>
          <w:sz w:val="28"/>
          <w:szCs w:val="28"/>
          <w:shd w:val="clear" w:color="auto" w:fill="FFFFFF"/>
          <w:lang w:val="en-US"/>
        </w:rPr>
        <w:t xml:space="preserve"> (AM) and substances that enhance the release of a mediator - </w:t>
      </w:r>
      <w:proofErr w:type="spellStart"/>
      <w:r w:rsidRPr="009B2EF2">
        <w:rPr>
          <w:rFonts w:ascii="Times New Roman" w:hAnsi="Times New Roman" w:cs="Times New Roman"/>
          <w:sz w:val="28"/>
          <w:szCs w:val="28"/>
          <w:shd w:val="clear" w:color="auto" w:fill="FFFFFF"/>
          <w:lang w:val="en-US"/>
        </w:rPr>
        <w:t>sympathomimetics</w:t>
      </w:r>
      <w:proofErr w:type="spellEnd"/>
      <w:r w:rsidRPr="009B2EF2">
        <w:rPr>
          <w:rFonts w:ascii="Times New Roman" w:hAnsi="Times New Roman" w:cs="Times New Roman"/>
          <w:sz w:val="28"/>
          <w:szCs w:val="28"/>
          <w:shd w:val="clear" w:color="auto" w:fill="FFFFFF"/>
          <w:lang w:val="en-US"/>
        </w:rPr>
        <w:t>.</w:t>
      </w:r>
    </w:p>
    <w:p w:rsidR="009B2EF2" w:rsidRPr="006B258B"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6B258B">
        <w:rPr>
          <w:rFonts w:ascii="Times New Roman" w:hAnsi="Times New Roman" w:cs="Times New Roman"/>
          <w:sz w:val="28"/>
          <w:szCs w:val="28"/>
          <w:shd w:val="clear" w:color="auto" w:fill="FFFFFF"/>
          <w:lang w:val="en-US"/>
        </w:rPr>
        <w:t>LP blocks adrenergic synapses.</w:t>
      </w:r>
    </w:p>
    <w:p w:rsidR="004509D7" w:rsidRDefault="009B2EF2" w:rsidP="009B2EF2">
      <w:pPr>
        <w:spacing w:after="0" w:line="240" w:lineRule="auto"/>
        <w:ind w:firstLine="709"/>
        <w:jc w:val="both"/>
        <w:rPr>
          <w:rFonts w:ascii="Times New Roman" w:hAnsi="Times New Roman" w:cs="Times New Roman"/>
          <w:sz w:val="28"/>
          <w:szCs w:val="28"/>
          <w:shd w:val="clear" w:color="auto" w:fill="FFFFFF"/>
          <w:lang w:val="en-US"/>
        </w:rPr>
      </w:pPr>
      <w:r w:rsidRPr="009B2EF2">
        <w:rPr>
          <w:rFonts w:ascii="Times New Roman" w:hAnsi="Times New Roman" w:cs="Times New Roman"/>
          <w:sz w:val="28"/>
          <w:szCs w:val="28"/>
          <w:shd w:val="clear" w:color="auto" w:fill="FFFFFF"/>
          <w:lang w:val="en-US"/>
        </w:rPr>
        <w:t xml:space="preserve">Substances that inhibit adrenergic transmission of awakening - </w:t>
      </w:r>
      <w:proofErr w:type="spellStart"/>
      <w:r w:rsidRPr="009B2EF2">
        <w:rPr>
          <w:rFonts w:ascii="Times New Roman" w:hAnsi="Times New Roman" w:cs="Times New Roman"/>
          <w:sz w:val="28"/>
          <w:szCs w:val="28"/>
          <w:shd w:val="clear" w:color="auto" w:fill="FFFFFF"/>
          <w:lang w:val="en-US"/>
        </w:rPr>
        <w:t>adrenoblockers</w:t>
      </w:r>
      <w:proofErr w:type="spellEnd"/>
      <w:r w:rsidRPr="009B2EF2">
        <w:rPr>
          <w:rFonts w:ascii="Times New Roman" w:hAnsi="Times New Roman" w:cs="Times New Roman"/>
          <w:sz w:val="28"/>
          <w:szCs w:val="28"/>
          <w:shd w:val="clear" w:color="auto" w:fill="FFFFFF"/>
          <w:lang w:val="en-US"/>
        </w:rPr>
        <w:t xml:space="preserve"> (AB). Agents that reduce mediator release or degradation are </w:t>
      </w:r>
      <w:proofErr w:type="spellStart"/>
      <w:r w:rsidRPr="009B2EF2">
        <w:rPr>
          <w:rFonts w:ascii="Times New Roman" w:hAnsi="Times New Roman" w:cs="Times New Roman"/>
          <w:sz w:val="28"/>
          <w:szCs w:val="28"/>
          <w:shd w:val="clear" w:color="auto" w:fill="FFFFFF"/>
          <w:lang w:val="en-US"/>
        </w:rPr>
        <w:t>sympatholytics</w:t>
      </w:r>
      <w:proofErr w:type="spellEnd"/>
      <w:r w:rsidRPr="009B2EF2">
        <w:rPr>
          <w:rFonts w:ascii="Times New Roman" w:hAnsi="Times New Roman" w:cs="Times New Roman"/>
          <w:sz w:val="28"/>
          <w:szCs w:val="28"/>
          <w:shd w:val="clear" w:color="auto" w:fill="FFFFFF"/>
          <w:lang w:val="en-US"/>
        </w:rPr>
        <w:t>.</w:t>
      </w:r>
    </w:p>
    <w:p w:rsidR="004509D7" w:rsidRDefault="004509D7" w:rsidP="009B2EF2">
      <w:pPr>
        <w:spacing w:after="0" w:line="240" w:lineRule="auto"/>
        <w:ind w:firstLine="709"/>
        <w:jc w:val="both"/>
        <w:rPr>
          <w:rFonts w:ascii="Times New Roman" w:hAnsi="Times New Roman" w:cs="Times New Roman"/>
          <w:sz w:val="28"/>
          <w:szCs w:val="28"/>
          <w:shd w:val="clear" w:color="auto" w:fill="FFFFFF"/>
          <w:lang w:val="en-US"/>
        </w:rPr>
      </w:pP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There are </w:t>
      </w:r>
      <w:r w:rsidRPr="004509D7">
        <w:rPr>
          <w:rFonts w:ascii="Times New Roman" w:hAnsi="Times New Roman" w:cs="Times New Roman"/>
          <w:sz w:val="28"/>
          <w:szCs w:val="28"/>
          <w:shd w:val="clear" w:color="auto" w:fill="FFFFFF"/>
        </w:rPr>
        <w:t>α</w:t>
      </w:r>
      <w:r w:rsidRPr="004509D7">
        <w:rPr>
          <w:rFonts w:ascii="Times New Roman" w:hAnsi="Times New Roman" w:cs="Times New Roman"/>
          <w:sz w:val="28"/>
          <w:szCs w:val="28"/>
          <w:shd w:val="clear" w:color="auto" w:fill="FFFFFF"/>
          <w:lang w:val="en-US"/>
        </w:rPr>
        <w:t>1-agonists (</w:t>
      </w:r>
      <w:r w:rsidRPr="004509D7">
        <w:rPr>
          <w:rFonts w:ascii="Times New Roman" w:hAnsi="Times New Roman" w:cs="Times New Roman"/>
          <w:sz w:val="28"/>
          <w:szCs w:val="28"/>
          <w:shd w:val="clear" w:color="auto" w:fill="FFFFFF"/>
        </w:rPr>
        <w:t>α</w:t>
      </w:r>
      <w:r w:rsidRPr="004509D7">
        <w:rPr>
          <w:rFonts w:ascii="Times New Roman" w:hAnsi="Times New Roman" w:cs="Times New Roman"/>
          <w:sz w:val="28"/>
          <w:szCs w:val="28"/>
          <w:shd w:val="clear" w:color="auto" w:fill="FFFFFF"/>
          <w:lang w:val="en-US"/>
        </w:rPr>
        <w:t xml:space="preserve">1-AM), </w:t>
      </w:r>
      <w:r w:rsidRPr="004509D7">
        <w:rPr>
          <w:rFonts w:ascii="Times New Roman" w:hAnsi="Times New Roman" w:cs="Times New Roman"/>
          <w:sz w:val="28"/>
          <w:szCs w:val="28"/>
          <w:shd w:val="clear" w:color="auto" w:fill="FFFFFF"/>
        </w:rPr>
        <w:t>α</w:t>
      </w:r>
      <w:r w:rsidRPr="004509D7">
        <w:rPr>
          <w:rFonts w:ascii="Times New Roman" w:hAnsi="Times New Roman" w:cs="Times New Roman"/>
          <w:sz w:val="28"/>
          <w:szCs w:val="28"/>
          <w:shd w:val="clear" w:color="auto" w:fill="FFFFFF"/>
          <w:lang w:val="en-US"/>
        </w:rPr>
        <w:t>2-agonists (</w:t>
      </w:r>
      <w:r w:rsidRPr="004509D7">
        <w:rPr>
          <w:rFonts w:ascii="Times New Roman" w:hAnsi="Times New Roman" w:cs="Times New Roman"/>
          <w:sz w:val="28"/>
          <w:szCs w:val="28"/>
          <w:shd w:val="clear" w:color="auto" w:fill="FFFFFF"/>
        </w:rPr>
        <w:t>α</w:t>
      </w:r>
      <w:r w:rsidRPr="004509D7">
        <w:rPr>
          <w:rFonts w:ascii="Times New Roman" w:hAnsi="Times New Roman" w:cs="Times New Roman"/>
          <w:sz w:val="28"/>
          <w:szCs w:val="28"/>
          <w:shd w:val="clear" w:color="auto" w:fill="FFFFFF"/>
          <w:lang w:val="en-US"/>
        </w:rPr>
        <w:t xml:space="preserve">2-AM), </w:t>
      </w:r>
      <w:r w:rsidRPr="004509D7">
        <w:rPr>
          <w:rFonts w:ascii="Times New Roman" w:hAnsi="Times New Roman" w:cs="Times New Roman"/>
          <w:sz w:val="28"/>
          <w:szCs w:val="28"/>
          <w:shd w:val="clear" w:color="auto" w:fill="FFFFFF"/>
        </w:rPr>
        <w:t>β</w:t>
      </w:r>
      <w:r w:rsidRPr="004509D7">
        <w:rPr>
          <w:rFonts w:ascii="Times New Roman" w:hAnsi="Times New Roman" w:cs="Times New Roman"/>
          <w:sz w:val="28"/>
          <w:szCs w:val="28"/>
          <w:shd w:val="clear" w:color="auto" w:fill="FFFFFF"/>
          <w:lang w:val="en-US"/>
        </w:rPr>
        <w:t>-agonists (</w:t>
      </w:r>
      <w:r w:rsidRPr="004509D7">
        <w:rPr>
          <w:rFonts w:ascii="Times New Roman" w:hAnsi="Times New Roman" w:cs="Times New Roman"/>
          <w:sz w:val="28"/>
          <w:szCs w:val="28"/>
          <w:shd w:val="clear" w:color="auto" w:fill="FFFFFF"/>
        </w:rPr>
        <w:t>β</w:t>
      </w:r>
      <w:r w:rsidRPr="004509D7">
        <w:rPr>
          <w:rFonts w:ascii="Times New Roman" w:hAnsi="Times New Roman" w:cs="Times New Roman"/>
          <w:sz w:val="28"/>
          <w:szCs w:val="28"/>
          <w:shd w:val="clear" w:color="auto" w:fill="FFFFFF"/>
          <w:lang w:val="en-US"/>
        </w:rPr>
        <w:t>-</w:t>
      </w:r>
      <w:r w:rsidRPr="004509D7">
        <w:rPr>
          <w:rFonts w:ascii="Times New Roman" w:hAnsi="Times New Roman" w:cs="Times New Roman"/>
          <w:sz w:val="28"/>
          <w:szCs w:val="28"/>
          <w:shd w:val="clear" w:color="auto" w:fill="FFFFFF"/>
        </w:rPr>
        <w:t>Α</w:t>
      </w:r>
      <w:r w:rsidRPr="004509D7">
        <w:rPr>
          <w:rFonts w:ascii="Times New Roman" w:hAnsi="Times New Roman" w:cs="Times New Roman"/>
          <w:sz w:val="28"/>
          <w:szCs w:val="28"/>
          <w:shd w:val="clear" w:color="auto" w:fill="FFFFFF"/>
          <w:lang w:val="en-US"/>
        </w:rPr>
        <w:t xml:space="preserve">M), </w:t>
      </w:r>
      <w:r w:rsidRPr="004509D7">
        <w:rPr>
          <w:rFonts w:ascii="Times New Roman" w:hAnsi="Times New Roman" w:cs="Times New Roman"/>
          <w:sz w:val="28"/>
          <w:szCs w:val="28"/>
          <w:shd w:val="clear" w:color="auto" w:fill="FFFFFF"/>
        </w:rPr>
        <w:t>β</w:t>
      </w:r>
      <w:r w:rsidRPr="004509D7">
        <w:rPr>
          <w:rFonts w:ascii="Times New Roman" w:hAnsi="Times New Roman" w:cs="Times New Roman"/>
          <w:sz w:val="28"/>
          <w:szCs w:val="28"/>
          <w:shd w:val="clear" w:color="auto" w:fill="FFFFFF"/>
          <w:lang w:val="en-US"/>
        </w:rPr>
        <w:t>1-agonists (</w:t>
      </w:r>
      <w:r w:rsidRPr="004509D7">
        <w:rPr>
          <w:rFonts w:ascii="Times New Roman" w:hAnsi="Times New Roman" w:cs="Times New Roman"/>
          <w:sz w:val="28"/>
          <w:szCs w:val="28"/>
          <w:shd w:val="clear" w:color="auto" w:fill="FFFFFF"/>
        </w:rPr>
        <w:t>β</w:t>
      </w:r>
      <w:r w:rsidRPr="004509D7">
        <w:rPr>
          <w:rFonts w:ascii="Times New Roman" w:hAnsi="Times New Roman" w:cs="Times New Roman"/>
          <w:sz w:val="28"/>
          <w:szCs w:val="28"/>
          <w:shd w:val="clear" w:color="auto" w:fill="FFFFFF"/>
          <w:lang w:val="en-US"/>
        </w:rPr>
        <w:t>1-</w:t>
      </w:r>
      <w:r w:rsidRPr="004509D7">
        <w:rPr>
          <w:rFonts w:ascii="Times New Roman" w:hAnsi="Times New Roman" w:cs="Times New Roman"/>
          <w:sz w:val="28"/>
          <w:szCs w:val="28"/>
          <w:shd w:val="clear" w:color="auto" w:fill="FFFFFF"/>
        </w:rPr>
        <w:t>Α</w:t>
      </w:r>
      <w:r w:rsidRPr="004509D7">
        <w:rPr>
          <w:rFonts w:ascii="Times New Roman" w:hAnsi="Times New Roman" w:cs="Times New Roman"/>
          <w:sz w:val="28"/>
          <w:szCs w:val="28"/>
          <w:shd w:val="clear" w:color="auto" w:fill="FFFFFF"/>
          <w:lang w:val="en-US"/>
        </w:rPr>
        <w:t xml:space="preserve">M), </w:t>
      </w:r>
      <w:r w:rsidRPr="004509D7">
        <w:rPr>
          <w:rFonts w:ascii="Times New Roman" w:hAnsi="Times New Roman" w:cs="Times New Roman"/>
          <w:sz w:val="28"/>
          <w:szCs w:val="28"/>
          <w:shd w:val="clear" w:color="auto" w:fill="FFFFFF"/>
        </w:rPr>
        <w:t>β</w:t>
      </w:r>
      <w:r w:rsidRPr="004509D7">
        <w:rPr>
          <w:rFonts w:ascii="Times New Roman" w:hAnsi="Times New Roman" w:cs="Times New Roman"/>
          <w:sz w:val="28"/>
          <w:szCs w:val="28"/>
          <w:shd w:val="clear" w:color="auto" w:fill="FFFFFF"/>
          <w:lang w:val="en-US"/>
        </w:rPr>
        <w:t>2-agonists (</w:t>
      </w:r>
      <w:r w:rsidRPr="004509D7">
        <w:rPr>
          <w:rFonts w:ascii="Times New Roman" w:hAnsi="Times New Roman" w:cs="Times New Roman"/>
          <w:sz w:val="28"/>
          <w:szCs w:val="28"/>
          <w:shd w:val="clear" w:color="auto" w:fill="FFFFFF"/>
        </w:rPr>
        <w:t>β</w:t>
      </w:r>
      <w:r w:rsidRPr="004509D7">
        <w:rPr>
          <w:rFonts w:ascii="Times New Roman" w:hAnsi="Times New Roman" w:cs="Times New Roman"/>
          <w:sz w:val="28"/>
          <w:szCs w:val="28"/>
          <w:shd w:val="clear" w:color="auto" w:fill="FFFFFF"/>
          <w:lang w:val="en-US"/>
        </w:rPr>
        <w:t>2-</w:t>
      </w:r>
      <w:r w:rsidRPr="004509D7">
        <w:rPr>
          <w:rFonts w:ascii="Times New Roman" w:hAnsi="Times New Roman" w:cs="Times New Roman"/>
          <w:sz w:val="28"/>
          <w:szCs w:val="28"/>
          <w:shd w:val="clear" w:color="auto" w:fill="FFFFFF"/>
        </w:rPr>
        <w:t>Α</w:t>
      </w:r>
      <w:r w:rsidRPr="004509D7">
        <w:rPr>
          <w:rFonts w:ascii="Times New Roman" w:hAnsi="Times New Roman" w:cs="Times New Roman"/>
          <w:sz w:val="28"/>
          <w:szCs w:val="28"/>
          <w:shd w:val="clear" w:color="auto" w:fill="FFFFFF"/>
          <w:lang w:val="en-US"/>
        </w:rPr>
        <w:t xml:space="preserve">M). </w:t>
      </w:r>
      <w:r w:rsidRPr="004509D7">
        <w:rPr>
          <w:rFonts w:ascii="Times New Roman" w:hAnsi="Times New Roman" w:cs="Times New Roman"/>
          <w:sz w:val="28"/>
          <w:szCs w:val="28"/>
          <w:shd w:val="clear" w:color="auto" w:fill="FFFFFF"/>
        </w:rPr>
        <w:t>αβ</w:t>
      </w:r>
      <w:r w:rsidRPr="004509D7">
        <w:rPr>
          <w:rFonts w:ascii="Times New Roman" w:hAnsi="Times New Roman" w:cs="Times New Roman"/>
          <w:sz w:val="28"/>
          <w:szCs w:val="28"/>
          <w:shd w:val="clear" w:color="auto" w:fill="FFFFFF"/>
          <w:lang w:val="en-US"/>
        </w:rPr>
        <w:t>-adrenergic agonists (</w:t>
      </w:r>
      <w:r w:rsidRPr="004509D7">
        <w:rPr>
          <w:rFonts w:ascii="Times New Roman" w:hAnsi="Times New Roman" w:cs="Times New Roman"/>
          <w:sz w:val="28"/>
          <w:szCs w:val="28"/>
          <w:shd w:val="clear" w:color="auto" w:fill="FFFFFF"/>
        </w:rPr>
        <w:t>αβ</w:t>
      </w:r>
      <w:r w:rsidRPr="004509D7">
        <w:rPr>
          <w:rFonts w:ascii="Times New Roman" w:hAnsi="Times New Roman" w:cs="Times New Roman"/>
          <w:sz w:val="28"/>
          <w:szCs w:val="28"/>
          <w:shd w:val="clear" w:color="auto" w:fill="FFFFFF"/>
          <w:lang w:val="en-US"/>
        </w:rPr>
        <w:t>-</w:t>
      </w:r>
      <w:r w:rsidRPr="004509D7">
        <w:rPr>
          <w:rFonts w:ascii="Times New Roman" w:hAnsi="Times New Roman" w:cs="Times New Roman"/>
          <w:sz w:val="28"/>
          <w:szCs w:val="28"/>
          <w:shd w:val="clear" w:color="auto" w:fill="FFFFFF"/>
        </w:rPr>
        <w:t>ΑΜ</w:t>
      </w:r>
      <w:r w:rsidRPr="004509D7">
        <w:rPr>
          <w:rFonts w:ascii="Times New Roman" w:hAnsi="Times New Roman" w:cs="Times New Roman"/>
          <w:sz w:val="28"/>
          <w:szCs w:val="28"/>
          <w:shd w:val="clear" w:color="auto" w:fill="FFFFFF"/>
          <w:lang w:val="en-US"/>
        </w:rPr>
        <w:t>) stimulate both alpha and beta adrenergic receptors.</w:t>
      </w:r>
    </w:p>
    <w:p w:rsidR="00A80584" w:rsidRDefault="004509D7" w:rsidP="004509D7">
      <w:pPr>
        <w:spacing w:after="0" w:line="240" w:lineRule="auto"/>
        <w:ind w:firstLine="709"/>
        <w:jc w:val="both"/>
        <w:rPr>
          <w:rFonts w:ascii="Times New Roman" w:hAnsi="Times New Roman" w:cs="Times New Roman"/>
          <w:sz w:val="28"/>
          <w:szCs w:val="28"/>
          <w:shd w:val="clear" w:color="auto" w:fill="FFFFFF"/>
          <w:lang w:val="en-US"/>
        </w:rPr>
      </w:pPr>
      <w:proofErr w:type="spellStart"/>
      <w:r w:rsidRPr="004509D7">
        <w:rPr>
          <w:rFonts w:ascii="Times New Roman" w:hAnsi="Times New Roman" w:cs="Times New Roman"/>
          <w:sz w:val="28"/>
          <w:szCs w:val="28"/>
          <w:shd w:val="clear" w:color="auto" w:fill="FFFFFF"/>
          <w:lang w:val="en-US"/>
        </w:rPr>
        <w:t>Stereoselectivity</w:t>
      </w:r>
      <w:proofErr w:type="spellEnd"/>
      <w:r w:rsidRPr="004509D7">
        <w:rPr>
          <w:rFonts w:ascii="Times New Roman" w:hAnsi="Times New Roman" w:cs="Times New Roman"/>
          <w:sz w:val="28"/>
          <w:szCs w:val="28"/>
          <w:shd w:val="clear" w:color="auto" w:fill="FFFFFF"/>
          <w:lang w:val="en-US"/>
        </w:rPr>
        <w:t xml:space="preserve"> of enantiomers with respect to receptors.</w:t>
      </w:r>
      <w:r w:rsidR="00A80584">
        <w:rPr>
          <w:rFonts w:ascii="Times New Roman" w:hAnsi="Times New Roman" w:cs="Times New Roman"/>
          <w:noProof/>
          <w:sz w:val="28"/>
          <w:szCs w:val="28"/>
          <w:shd w:val="clear" w:color="auto" w:fill="FFFFFF"/>
          <w:lang w:val="en-GB" w:eastAsia="en-GB"/>
        </w:rPr>
        <w:drawing>
          <wp:inline distT="0" distB="0" distL="0" distR="0">
            <wp:extent cx="4876800" cy="32402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0542"/>
                    <a:stretch/>
                  </pic:blipFill>
                  <pic:spPr bwMode="auto">
                    <a:xfrm>
                      <a:off x="0" y="0"/>
                      <a:ext cx="4876800" cy="3240290"/>
                    </a:xfrm>
                    <a:prstGeom prst="rect">
                      <a:avLst/>
                    </a:prstGeom>
                    <a:noFill/>
                    <a:ln>
                      <a:noFill/>
                    </a:ln>
                    <a:extLst>
                      <a:ext uri="{53640926-AAD7-44D8-BBD7-CCE9431645EC}">
                        <a14:shadowObscured xmlns:a14="http://schemas.microsoft.com/office/drawing/2010/main"/>
                      </a:ext>
                    </a:extLst>
                  </pic:spPr>
                </pic:pic>
              </a:graphicData>
            </a:graphic>
          </wp:inline>
        </w:drawing>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Classification of </w:t>
      </w:r>
      <w:proofErr w:type="spellStart"/>
      <w:r w:rsidRPr="004509D7">
        <w:rPr>
          <w:rFonts w:ascii="Times New Roman" w:hAnsi="Times New Roman" w:cs="Times New Roman"/>
          <w:sz w:val="28"/>
          <w:szCs w:val="28"/>
          <w:shd w:val="clear" w:color="auto" w:fill="FFFFFF"/>
          <w:lang w:val="en-US"/>
        </w:rPr>
        <w:t>adrenomimetics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1. </w:t>
      </w:r>
      <w:proofErr w:type="spellStart"/>
      <w:r w:rsidRPr="004509D7">
        <w:rPr>
          <w:rFonts w:ascii="Times New Roman" w:hAnsi="Times New Roman" w:cs="Times New Roman"/>
          <w:sz w:val="28"/>
          <w:szCs w:val="28"/>
          <w:shd w:val="clear" w:color="auto" w:fill="FFFFFF"/>
          <w:lang w:val="en-US"/>
        </w:rPr>
        <w:t>Adrenomimetics</w:t>
      </w:r>
      <w:proofErr w:type="spellEnd"/>
      <w:r w:rsidRPr="004509D7">
        <w:rPr>
          <w:rFonts w:ascii="Times New Roman" w:hAnsi="Times New Roman" w:cs="Times New Roman"/>
          <w:sz w:val="28"/>
          <w:szCs w:val="28"/>
          <w:shd w:val="clear" w:color="auto" w:fill="FFFFFF"/>
          <w:lang w:val="en-US"/>
        </w:rPr>
        <w:t xml:space="preserve"> of direct effect: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proofErr w:type="gramStart"/>
      <w:r w:rsidRPr="004509D7">
        <w:rPr>
          <w:rFonts w:ascii="Times New Roman" w:hAnsi="Times New Roman" w:cs="Times New Roman"/>
          <w:sz w:val="28"/>
          <w:szCs w:val="28"/>
          <w:shd w:val="clear" w:color="auto" w:fill="FFFFFF"/>
          <w:lang w:val="en-US"/>
        </w:rPr>
        <w:t>α,</w:t>
      </w:r>
      <w:proofErr w:type="gramEnd"/>
      <w:r w:rsidRPr="004509D7">
        <w:rPr>
          <w:rFonts w:ascii="Times New Roman" w:hAnsi="Times New Roman" w:cs="Times New Roman"/>
          <w:sz w:val="28"/>
          <w:szCs w:val="28"/>
          <w:shd w:val="clear" w:color="auto" w:fill="FFFFFF"/>
          <w:lang w:val="en-US"/>
        </w:rPr>
        <w:t xml:space="preserve">β - </w:t>
      </w:r>
      <w:proofErr w:type="spellStart"/>
      <w:r w:rsidRPr="004509D7">
        <w:rPr>
          <w:rFonts w:ascii="Times New Roman" w:hAnsi="Times New Roman" w:cs="Times New Roman"/>
          <w:sz w:val="28"/>
          <w:szCs w:val="28"/>
          <w:shd w:val="clear" w:color="auto" w:fill="FFFFFF"/>
          <w:lang w:val="en-US"/>
        </w:rPr>
        <w:t>adrenomimetics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gramStart"/>
      <w:r w:rsidRPr="004509D7">
        <w:rPr>
          <w:rFonts w:ascii="Times New Roman" w:hAnsi="Times New Roman" w:cs="Times New Roman"/>
          <w:sz w:val="28"/>
          <w:szCs w:val="28"/>
          <w:shd w:val="clear" w:color="auto" w:fill="FFFFFF"/>
          <w:lang w:val="en-US"/>
        </w:rPr>
        <w:t>epinephrine</w:t>
      </w:r>
      <w:proofErr w:type="gramEnd"/>
      <w:r w:rsidRPr="004509D7">
        <w:rPr>
          <w:rFonts w:ascii="Times New Roman" w:hAnsi="Times New Roman" w:cs="Times New Roman"/>
          <w:sz w:val="28"/>
          <w:szCs w:val="28"/>
          <w:shd w:val="clear" w:color="auto" w:fill="FFFFFF"/>
          <w:lang w:val="en-US"/>
        </w:rPr>
        <w:t xml:space="preserve"> hydrochloride;</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lastRenderedPageBreak/>
        <w:t xml:space="preserve">• </w:t>
      </w:r>
      <w:proofErr w:type="gramStart"/>
      <w:r w:rsidRPr="004509D7">
        <w:rPr>
          <w:rFonts w:ascii="Times New Roman" w:hAnsi="Times New Roman" w:cs="Times New Roman"/>
          <w:sz w:val="28"/>
          <w:szCs w:val="28"/>
          <w:shd w:val="clear" w:color="auto" w:fill="FFFFFF"/>
          <w:lang w:val="en-US"/>
        </w:rPr>
        <w:t>norepinephrine</w:t>
      </w:r>
      <w:proofErr w:type="gramEnd"/>
      <w:r w:rsidRPr="004509D7">
        <w:rPr>
          <w:rFonts w:ascii="Times New Roman" w:hAnsi="Times New Roman" w:cs="Times New Roman"/>
          <w:sz w:val="28"/>
          <w:szCs w:val="28"/>
          <w:shd w:val="clear" w:color="auto" w:fill="FFFFFF"/>
          <w:lang w:val="en-US"/>
        </w:rPr>
        <w:t xml:space="preserve"> </w:t>
      </w:r>
      <w:proofErr w:type="spellStart"/>
      <w:r w:rsidRPr="004509D7">
        <w:rPr>
          <w:rFonts w:ascii="Times New Roman" w:hAnsi="Times New Roman" w:cs="Times New Roman"/>
          <w:sz w:val="28"/>
          <w:szCs w:val="28"/>
          <w:shd w:val="clear" w:color="auto" w:fill="FFFFFF"/>
          <w:lang w:val="en-US"/>
        </w:rPr>
        <w:t>hydrotartrate</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α - </w:t>
      </w:r>
      <w:proofErr w:type="spellStart"/>
      <w:r w:rsidRPr="004509D7">
        <w:rPr>
          <w:rFonts w:ascii="Times New Roman" w:hAnsi="Times New Roman" w:cs="Times New Roman"/>
          <w:sz w:val="28"/>
          <w:szCs w:val="28"/>
          <w:shd w:val="clear" w:color="auto" w:fill="FFFFFF"/>
          <w:lang w:val="en-US"/>
        </w:rPr>
        <w:t>adrenomimetics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mesatone</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r w:rsidRPr="004509D7">
        <w:rPr>
          <w:rFonts w:ascii="Times New Roman" w:hAnsi="Times New Roman" w:cs="Times New Roman"/>
          <w:sz w:val="28"/>
          <w:szCs w:val="28"/>
          <w:shd w:val="clear" w:color="auto" w:fill="FFFFFF"/>
          <w:lang w:val="en-US"/>
        </w:rPr>
        <w:t>Naftizine</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r w:rsidRPr="004509D7">
        <w:rPr>
          <w:rFonts w:ascii="Times New Roman" w:hAnsi="Times New Roman" w:cs="Times New Roman"/>
          <w:sz w:val="28"/>
          <w:szCs w:val="28"/>
          <w:shd w:val="clear" w:color="auto" w:fill="FFFFFF"/>
          <w:lang w:val="en-US"/>
        </w:rPr>
        <w:t>Galazolin</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β1β2 - </w:t>
      </w:r>
      <w:proofErr w:type="spellStart"/>
      <w:r w:rsidRPr="004509D7">
        <w:rPr>
          <w:rFonts w:ascii="Times New Roman" w:hAnsi="Times New Roman" w:cs="Times New Roman"/>
          <w:sz w:val="28"/>
          <w:szCs w:val="28"/>
          <w:shd w:val="clear" w:color="auto" w:fill="FFFFFF"/>
          <w:lang w:val="en-US"/>
        </w:rPr>
        <w:t>adrenomimetics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isadrin</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β2 - </w:t>
      </w:r>
      <w:proofErr w:type="spellStart"/>
      <w:r w:rsidRPr="004509D7">
        <w:rPr>
          <w:rFonts w:ascii="Times New Roman" w:hAnsi="Times New Roman" w:cs="Times New Roman"/>
          <w:sz w:val="28"/>
          <w:szCs w:val="28"/>
          <w:shd w:val="clear" w:color="auto" w:fill="FFFFFF"/>
          <w:lang w:val="en-US"/>
        </w:rPr>
        <w:t>adrenomimetics</w:t>
      </w:r>
      <w:proofErr w:type="spellEnd"/>
      <w:r w:rsidRPr="004509D7">
        <w:rPr>
          <w:rFonts w:ascii="Times New Roman" w:hAnsi="Times New Roman" w:cs="Times New Roman"/>
          <w:sz w:val="28"/>
          <w:szCs w:val="28"/>
          <w:shd w:val="clear" w:color="auto" w:fill="FFFFFF"/>
          <w:lang w:val="en-US"/>
        </w:rPr>
        <w:t xml:space="preserve"> (selective drugs):</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gramStart"/>
      <w:r w:rsidRPr="004509D7">
        <w:rPr>
          <w:rFonts w:ascii="Times New Roman" w:hAnsi="Times New Roman" w:cs="Times New Roman"/>
          <w:sz w:val="28"/>
          <w:szCs w:val="28"/>
          <w:shd w:val="clear" w:color="auto" w:fill="FFFFFF"/>
          <w:lang w:val="en-US"/>
        </w:rPr>
        <w:t>salbutamol</w:t>
      </w:r>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fenoterol</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gramStart"/>
      <w:r w:rsidRPr="004509D7">
        <w:rPr>
          <w:rFonts w:ascii="Times New Roman" w:hAnsi="Times New Roman" w:cs="Times New Roman"/>
          <w:sz w:val="28"/>
          <w:szCs w:val="28"/>
          <w:shd w:val="clear" w:color="auto" w:fill="FFFFFF"/>
          <w:lang w:val="en-US"/>
        </w:rPr>
        <w:t>terbutaline</w:t>
      </w:r>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2. Indirectly acting </w:t>
      </w:r>
      <w:proofErr w:type="spellStart"/>
      <w:r w:rsidRPr="004509D7">
        <w:rPr>
          <w:rFonts w:ascii="Times New Roman" w:hAnsi="Times New Roman" w:cs="Times New Roman"/>
          <w:sz w:val="28"/>
          <w:szCs w:val="28"/>
          <w:shd w:val="clear" w:color="auto" w:fill="FFFFFF"/>
          <w:lang w:val="en-US"/>
        </w:rPr>
        <w:t>adrenomimetics</w:t>
      </w:r>
      <w:proofErr w:type="spellEnd"/>
      <w:r w:rsidRPr="004509D7">
        <w:rPr>
          <w:rFonts w:ascii="Times New Roman" w:hAnsi="Times New Roman" w:cs="Times New Roman"/>
          <w:sz w:val="28"/>
          <w:szCs w:val="28"/>
          <w:shd w:val="clear" w:color="auto" w:fill="FFFFFF"/>
          <w:lang w:val="en-US"/>
        </w:rPr>
        <w:t xml:space="preserve"> (</w:t>
      </w:r>
      <w:proofErr w:type="spellStart"/>
      <w:r w:rsidRPr="004509D7">
        <w:rPr>
          <w:rFonts w:ascii="Times New Roman" w:hAnsi="Times New Roman" w:cs="Times New Roman"/>
          <w:sz w:val="28"/>
          <w:szCs w:val="28"/>
          <w:shd w:val="clear" w:color="auto" w:fill="FFFFFF"/>
          <w:lang w:val="en-US"/>
        </w:rPr>
        <w:t>sympathomimetics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proofErr w:type="gramStart"/>
      <w:r w:rsidRPr="004509D7">
        <w:rPr>
          <w:rFonts w:ascii="Times New Roman" w:hAnsi="Times New Roman" w:cs="Times New Roman"/>
          <w:sz w:val="28"/>
          <w:szCs w:val="28"/>
          <w:shd w:val="clear" w:color="auto" w:fill="FFFFFF"/>
          <w:lang w:val="en-US"/>
        </w:rPr>
        <w:t>ephedrine</w:t>
      </w:r>
      <w:proofErr w:type="gramEnd"/>
      <w:r w:rsidRPr="004509D7">
        <w:rPr>
          <w:rFonts w:ascii="Times New Roman" w:hAnsi="Times New Roman" w:cs="Times New Roman"/>
          <w:sz w:val="28"/>
          <w:szCs w:val="28"/>
          <w:shd w:val="clear" w:color="auto" w:fill="FFFFFF"/>
          <w:lang w:val="en-US"/>
        </w:rPr>
        <w:t xml:space="preserve"> hydrochloride.</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Classification of </w:t>
      </w:r>
      <w:proofErr w:type="spellStart"/>
      <w:r w:rsidRPr="004509D7">
        <w:rPr>
          <w:rFonts w:ascii="Times New Roman" w:hAnsi="Times New Roman" w:cs="Times New Roman"/>
          <w:sz w:val="28"/>
          <w:szCs w:val="28"/>
          <w:shd w:val="clear" w:color="auto" w:fill="FFFFFF"/>
          <w:lang w:val="en-US"/>
        </w:rPr>
        <w:t>adrenoblockers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proofErr w:type="gramStart"/>
      <w:r w:rsidRPr="004509D7">
        <w:rPr>
          <w:rFonts w:ascii="Times New Roman" w:hAnsi="Times New Roman" w:cs="Times New Roman"/>
          <w:sz w:val="28"/>
          <w:szCs w:val="28"/>
          <w:shd w:val="clear" w:color="auto" w:fill="FFFFFF"/>
          <w:lang w:val="en-US"/>
        </w:rPr>
        <w:t>α1α2-blockers</w:t>
      </w:r>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pyroxane</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trophofen</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phentolamine</w:t>
      </w:r>
      <w:proofErr w:type="spellEnd"/>
      <w:proofErr w:type="gramEnd"/>
      <w:r w:rsidRPr="004509D7">
        <w:rPr>
          <w:rFonts w:ascii="Times New Roman" w:hAnsi="Times New Roman" w:cs="Times New Roman"/>
          <w:sz w:val="28"/>
          <w:szCs w:val="28"/>
          <w:shd w:val="clear" w:color="auto" w:fill="FFFFFF"/>
          <w:lang w:val="en-US"/>
        </w:rPr>
        <w:t xml:space="preserve"> hydrochloride.</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proofErr w:type="gramStart"/>
      <w:r w:rsidRPr="004509D7">
        <w:rPr>
          <w:rFonts w:ascii="Times New Roman" w:hAnsi="Times New Roman" w:cs="Times New Roman"/>
          <w:sz w:val="28"/>
          <w:szCs w:val="28"/>
          <w:shd w:val="clear" w:color="auto" w:fill="FFFFFF"/>
          <w:lang w:val="en-US"/>
        </w:rPr>
        <w:t>α1-blockers</w:t>
      </w:r>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gramStart"/>
      <w:r w:rsidRPr="004509D7">
        <w:rPr>
          <w:rFonts w:ascii="Times New Roman" w:hAnsi="Times New Roman" w:cs="Times New Roman"/>
          <w:sz w:val="28"/>
          <w:szCs w:val="28"/>
          <w:shd w:val="clear" w:color="auto" w:fill="FFFFFF"/>
          <w:lang w:val="en-US"/>
        </w:rPr>
        <w:t>prazosin</w:t>
      </w:r>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β1β2 - blockers:</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anaprilin</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oxprenolol</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β1 - blockers (</w:t>
      </w:r>
      <w:proofErr w:type="spellStart"/>
      <w:r w:rsidRPr="004509D7">
        <w:rPr>
          <w:rFonts w:ascii="Times New Roman" w:hAnsi="Times New Roman" w:cs="Times New Roman"/>
          <w:sz w:val="28"/>
          <w:szCs w:val="28"/>
          <w:shd w:val="clear" w:color="auto" w:fill="FFFFFF"/>
          <w:lang w:val="en-US"/>
        </w:rPr>
        <w:t>cardioselective</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metaprolol</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talinolol</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gramStart"/>
      <w:r w:rsidRPr="004509D7">
        <w:rPr>
          <w:rFonts w:ascii="Times New Roman" w:hAnsi="Times New Roman" w:cs="Times New Roman"/>
          <w:sz w:val="28"/>
          <w:szCs w:val="28"/>
          <w:shd w:val="clear" w:color="auto" w:fill="FFFFFF"/>
          <w:lang w:val="en-US"/>
        </w:rPr>
        <w:t>atenolol</w:t>
      </w:r>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proofErr w:type="spellStart"/>
      <w:r w:rsidRPr="004509D7">
        <w:rPr>
          <w:rFonts w:ascii="Times New Roman" w:hAnsi="Times New Roman" w:cs="Times New Roman"/>
          <w:sz w:val="28"/>
          <w:szCs w:val="28"/>
          <w:shd w:val="clear" w:color="auto" w:fill="FFFFFF"/>
          <w:lang w:val="en-US"/>
        </w:rPr>
        <w:t>Sympatholytics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spellStart"/>
      <w:proofErr w:type="gramStart"/>
      <w:r w:rsidRPr="004509D7">
        <w:rPr>
          <w:rFonts w:ascii="Times New Roman" w:hAnsi="Times New Roman" w:cs="Times New Roman"/>
          <w:sz w:val="28"/>
          <w:szCs w:val="28"/>
          <w:shd w:val="clear" w:color="auto" w:fill="FFFFFF"/>
          <w:lang w:val="en-US"/>
        </w:rPr>
        <w:t>octadine</w:t>
      </w:r>
      <w:proofErr w:type="spellEnd"/>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 </w:t>
      </w:r>
      <w:proofErr w:type="gramStart"/>
      <w:r w:rsidRPr="004509D7">
        <w:rPr>
          <w:rFonts w:ascii="Times New Roman" w:hAnsi="Times New Roman" w:cs="Times New Roman"/>
          <w:sz w:val="28"/>
          <w:szCs w:val="28"/>
          <w:shd w:val="clear" w:color="auto" w:fill="FFFFFF"/>
          <w:lang w:val="en-US"/>
        </w:rPr>
        <w:t>reserpine</w:t>
      </w:r>
      <w:proofErr w:type="gram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Interest in different receptors:</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a- Difference in chemical structure as a natural consequence</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b- Various physical and chemical properties</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The difference of alkyl groups is related to the basicity "N".</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Conformational properties of </w:t>
      </w:r>
      <w:proofErr w:type="spellStart"/>
      <w:r w:rsidRPr="004509D7">
        <w:rPr>
          <w:rFonts w:ascii="Times New Roman" w:hAnsi="Times New Roman" w:cs="Times New Roman"/>
          <w:sz w:val="28"/>
          <w:szCs w:val="28"/>
          <w:shd w:val="clear" w:color="auto" w:fill="FFFFFF"/>
          <w:lang w:val="en-US"/>
        </w:rPr>
        <w:t>catecholamines</w:t>
      </w:r>
      <w:proofErr w:type="spellEnd"/>
      <w:r w:rsidRPr="004509D7">
        <w:rPr>
          <w:rFonts w:ascii="Times New Roman" w:hAnsi="Times New Roman" w:cs="Times New Roman"/>
          <w:sz w:val="28"/>
          <w:szCs w:val="28"/>
          <w:shd w:val="clear" w:color="auto" w:fill="FFFFFF"/>
          <w:lang w:val="en-US"/>
        </w:rPr>
        <w:t>.</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The 1N NMR spectral spectrum is illuminated by quantum mechanical calculations:</w:t>
      </w:r>
    </w:p>
    <w:p w:rsidR="004509D7" w:rsidRPr="004509D7" w:rsidRDefault="004509D7" w:rsidP="004509D7">
      <w:pPr>
        <w:spacing w:after="0" w:line="240" w:lineRule="auto"/>
        <w:ind w:firstLine="709"/>
        <w:jc w:val="both"/>
        <w:rPr>
          <w:rFonts w:ascii="Times New Roman" w:hAnsi="Times New Roman" w:cs="Times New Roman"/>
          <w:sz w:val="28"/>
          <w:szCs w:val="28"/>
          <w:shd w:val="clear" w:color="auto" w:fill="FFFFFF"/>
          <w:lang w:val="en-US"/>
        </w:rPr>
      </w:pPr>
      <w:r w:rsidRPr="004509D7">
        <w:rPr>
          <w:rFonts w:ascii="Times New Roman" w:hAnsi="Times New Roman" w:cs="Times New Roman"/>
          <w:sz w:val="28"/>
          <w:szCs w:val="28"/>
          <w:shd w:val="clear" w:color="auto" w:fill="FFFFFF"/>
          <w:lang w:val="en-US"/>
        </w:rPr>
        <w:t xml:space="preserve">CC gives side-chain </w:t>
      </w:r>
      <w:proofErr w:type="spellStart"/>
      <w:r w:rsidRPr="004509D7">
        <w:rPr>
          <w:rFonts w:ascii="Times New Roman" w:hAnsi="Times New Roman" w:cs="Times New Roman"/>
          <w:sz w:val="28"/>
          <w:szCs w:val="28"/>
          <w:shd w:val="clear" w:color="auto" w:fill="FFFFFF"/>
          <w:lang w:val="en-US"/>
        </w:rPr>
        <w:t>rotamers</w:t>
      </w:r>
      <w:proofErr w:type="spellEnd"/>
      <w:r w:rsidRPr="004509D7">
        <w:rPr>
          <w:rFonts w:ascii="Times New Roman" w:hAnsi="Times New Roman" w:cs="Times New Roman"/>
          <w:sz w:val="28"/>
          <w:szCs w:val="28"/>
          <w:shd w:val="clear" w:color="auto" w:fill="FFFFFF"/>
          <w:lang w:val="en-US"/>
        </w:rPr>
        <w:t>:</w:t>
      </w:r>
    </w:p>
    <w:p w:rsidR="00C92B5D" w:rsidRDefault="00C92B5D"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019675" cy="1943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1943100"/>
                    </a:xfrm>
                    <a:prstGeom prst="rect">
                      <a:avLst/>
                    </a:prstGeom>
                    <a:noFill/>
                    <a:ln>
                      <a:noFill/>
                    </a:ln>
                  </pic:spPr>
                </pic:pic>
              </a:graphicData>
            </a:graphic>
          </wp:inline>
        </w:drawing>
      </w:r>
    </w:p>
    <w:p w:rsidR="00C92B5D" w:rsidRDefault="00C92B5D" w:rsidP="00982F9C">
      <w:pPr>
        <w:spacing w:after="0" w:line="240" w:lineRule="auto"/>
        <w:ind w:firstLine="709"/>
        <w:jc w:val="both"/>
        <w:rPr>
          <w:rFonts w:ascii="Times New Roman" w:hAnsi="Times New Roman" w:cs="Times New Roman"/>
          <w:sz w:val="28"/>
          <w:szCs w:val="28"/>
        </w:rPr>
      </w:pPr>
    </w:p>
    <w:p w:rsidR="00C92B5D" w:rsidRDefault="00C92B5D"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1766072"/>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1766072"/>
                    </a:xfrm>
                    <a:prstGeom prst="rect">
                      <a:avLst/>
                    </a:prstGeom>
                    <a:noFill/>
                    <a:ln>
                      <a:noFill/>
                    </a:ln>
                  </pic:spPr>
                </pic:pic>
              </a:graphicData>
            </a:graphic>
          </wp:inline>
        </w:drawing>
      </w:r>
    </w:p>
    <w:p w:rsidR="00E260B1" w:rsidRDefault="00E260B1" w:rsidP="00982F9C">
      <w:pPr>
        <w:spacing w:after="0" w:line="240" w:lineRule="auto"/>
        <w:ind w:firstLine="709"/>
        <w:jc w:val="both"/>
        <w:rPr>
          <w:rFonts w:ascii="Times New Roman" w:hAnsi="Times New Roman" w:cs="Times New Roman"/>
          <w:sz w:val="28"/>
          <w:szCs w:val="28"/>
        </w:rPr>
      </w:pPr>
    </w:p>
    <w:p w:rsidR="00E260B1" w:rsidRPr="00E260B1" w:rsidRDefault="00E260B1" w:rsidP="00E260B1">
      <w:pPr>
        <w:spacing w:after="0" w:line="240" w:lineRule="auto"/>
        <w:ind w:firstLine="709"/>
        <w:jc w:val="both"/>
        <w:rPr>
          <w:rFonts w:ascii="Times New Roman" w:hAnsi="Times New Roman" w:cs="Times New Roman"/>
          <w:sz w:val="28"/>
          <w:szCs w:val="28"/>
          <w:lang w:val="en-US"/>
        </w:rPr>
      </w:pPr>
      <w:r w:rsidRPr="00E260B1">
        <w:rPr>
          <w:rFonts w:ascii="Times New Roman" w:hAnsi="Times New Roman" w:cs="Times New Roman"/>
          <w:sz w:val="28"/>
          <w:szCs w:val="28"/>
          <w:lang w:val="en-US"/>
        </w:rPr>
        <w:t>Decongestant bronchodilators</w:t>
      </w:r>
    </w:p>
    <w:p w:rsidR="00E260B1" w:rsidRPr="00E260B1" w:rsidRDefault="00E260B1" w:rsidP="00E260B1">
      <w:pPr>
        <w:spacing w:after="0" w:line="240" w:lineRule="auto"/>
        <w:ind w:firstLine="709"/>
        <w:jc w:val="both"/>
        <w:rPr>
          <w:rFonts w:ascii="Times New Roman" w:hAnsi="Times New Roman" w:cs="Times New Roman"/>
          <w:sz w:val="28"/>
          <w:szCs w:val="28"/>
          <w:lang w:val="en-US"/>
        </w:rPr>
      </w:pPr>
    </w:p>
    <w:p w:rsidR="00E260B1" w:rsidRPr="00E260B1" w:rsidRDefault="00E260B1" w:rsidP="00E260B1">
      <w:pPr>
        <w:spacing w:after="0" w:line="240" w:lineRule="auto"/>
        <w:ind w:firstLine="709"/>
        <w:jc w:val="both"/>
        <w:rPr>
          <w:rFonts w:ascii="Times New Roman" w:hAnsi="Times New Roman" w:cs="Times New Roman"/>
          <w:sz w:val="28"/>
          <w:szCs w:val="28"/>
          <w:lang w:val="en-US"/>
        </w:rPr>
      </w:pPr>
      <w:r w:rsidRPr="00E260B1">
        <w:rPr>
          <w:rFonts w:ascii="Times New Roman" w:hAnsi="Times New Roman" w:cs="Times New Roman"/>
          <w:sz w:val="28"/>
          <w:szCs w:val="28"/>
          <w:lang w:val="en-US"/>
        </w:rPr>
        <w:t>Molecular property responsible for the adrenergic effect: The main requirement is the presence of the phenethylamine skeleton, and the effect is independent of the enantiomeric configuration.</w:t>
      </w:r>
    </w:p>
    <w:p w:rsidR="00E260B1" w:rsidRPr="006B258B" w:rsidRDefault="00E260B1" w:rsidP="00E260B1">
      <w:pPr>
        <w:spacing w:after="0" w:line="240" w:lineRule="auto"/>
        <w:ind w:firstLine="709"/>
        <w:jc w:val="both"/>
        <w:rPr>
          <w:rFonts w:ascii="Times New Roman" w:hAnsi="Times New Roman" w:cs="Times New Roman"/>
          <w:sz w:val="28"/>
          <w:szCs w:val="28"/>
          <w:lang w:val="en-US"/>
        </w:rPr>
      </w:pPr>
    </w:p>
    <w:p w:rsidR="00E260B1" w:rsidRPr="006B258B" w:rsidRDefault="00E260B1" w:rsidP="00982F9C">
      <w:pPr>
        <w:spacing w:after="0" w:line="240" w:lineRule="auto"/>
        <w:ind w:firstLine="709"/>
        <w:jc w:val="both"/>
        <w:rPr>
          <w:rFonts w:ascii="Times New Roman" w:hAnsi="Times New Roman" w:cs="Times New Roman"/>
          <w:sz w:val="28"/>
          <w:szCs w:val="28"/>
          <w:lang w:val="en-US"/>
        </w:rPr>
      </w:pPr>
    </w:p>
    <w:p w:rsidR="004509D7" w:rsidRPr="006B258B" w:rsidRDefault="00C92B5D" w:rsidP="004509D7">
      <w:pPr>
        <w:tabs>
          <w:tab w:val="center" w:pos="2682"/>
        </w:tabs>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anchor distT="0" distB="0" distL="114300" distR="114300" simplePos="0" relativeHeight="251659264" behindDoc="0" locked="0" layoutInCell="1" allowOverlap="1">
            <wp:simplePos x="3076575" y="4705350"/>
            <wp:positionH relativeFrom="column">
              <wp:posOffset>3070860</wp:posOffset>
            </wp:positionH>
            <wp:positionV relativeFrom="paragraph">
              <wp:align>top</wp:align>
            </wp:positionV>
            <wp:extent cx="23907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209675"/>
                    </a:xfrm>
                    <a:prstGeom prst="rect">
                      <a:avLst/>
                    </a:prstGeom>
                    <a:noFill/>
                    <a:ln>
                      <a:noFill/>
                    </a:ln>
                  </pic:spPr>
                </pic:pic>
              </a:graphicData>
            </a:graphic>
          </wp:anchor>
        </w:drawing>
      </w:r>
      <w:r w:rsidR="004509D7" w:rsidRPr="006B258B">
        <w:rPr>
          <w:rFonts w:ascii="Times New Roman" w:hAnsi="Times New Roman" w:cs="Times New Roman"/>
          <w:sz w:val="28"/>
          <w:szCs w:val="28"/>
          <w:lang w:val="en-US"/>
        </w:rPr>
        <w:tab/>
      </w:r>
    </w:p>
    <w:p w:rsidR="00E260B1" w:rsidRPr="006B258B" w:rsidRDefault="00E260B1" w:rsidP="004509D7">
      <w:pPr>
        <w:tabs>
          <w:tab w:val="center" w:pos="2682"/>
        </w:tabs>
        <w:spacing w:after="0" w:line="240" w:lineRule="auto"/>
        <w:rPr>
          <w:rFonts w:ascii="Times New Roman" w:hAnsi="Times New Roman" w:cs="Times New Roman"/>
          <w:sz w:val="28"/>
          <w:szCs w:val="28"/>
          <w:lang w:val="en-US"/>
        </w:rPr>
      </w:pPr>
    </w:p>
    <w:p w:rsidR="00C92B5D" w:rsidRPr="00E260B1" w:rsidRDefault="004509D7" w:rsidP="004509D7">
      <w:pPr>
        <w:tabs>
          <w:tab w:val="center" w:pos="2682"/>
        </w:tabs>
        <w:spacing w:after="0" w:line="240" w:lineRule="auto"/>
        <w:rPr>
          <w:rFonts w:ascii="Times New Roman" w:hAnsi="Times New Roman" w:cs="Times New Roman"/>
          <w:sz w:val="28"/>
          <w:szCs w:val="28"/>
          <w:lang w:val="en-US"/>
        </w:rPr>
      </w:pPr>
      <w:r w:rsidRPr="006B258B">
        <w:rPr>
          <w:rFonts w:ascii="Times New Roman" w:hAnsi="Times New Roman" w:cs="Times New Roman"/>
          <w:sz w:val="28"/>
          <w:szCs w:val="28"/>
          <w:lang w:val="en-US"/>
        </w:rPr>
        <w:br w:type="textWrapping" w:clear="all"/>
      </w:r>
    </w:p>
    <w:p w:rsidR="00E260B1" w:rsidRPr="00E260B1" w:rsidRDefault="00E260B1" w:rsidP="00E260B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202124"/>
          <w:sz w:val="32"/>
          <w:szCs w:val="32"/>
          <w:lang w:val="en-US"/>
        </w:rPr>
      </w:pPr>
      <w:r w:rsidRPr="00E260B1">
        <w:rPr>
          <w:rFonts w:ascii="Times New Roman" w:eastAsia="Times New Roman" w:hAnsi="Times New Roman" w:cs="Times New Roman"/>
          <w:color w:val="202124"/>
          <w:sz w:val="32"/>
          <w:szCs w:val="32"/>
          <w:lang w:val="en"/>
        </w:rPr>
        <w:t>Physiological condition Presence of 2-phenylethylammonium</w:t>
      </w:r>
    </w:p>
    <w:p w:rsidR="00C92B5D" w:rsidRPr="00E260B1" w:rsidRDefault="00C92B5D" w:rsidP="00982F9C">
      <w:pPr>
        <w:spacing w:after="0" w:line="240" w:lineRule="auto"/>
        <w:ind w:firstLine="709"/>
        <w:jc w:val="center"/>
        <w:rPr>
          <w:rFonts w:ascii="Times New Roman" w:hAnsi="Times New Roman" w:cs="Times New Roman"/>
          <w:sz w:val="28"/>
          <w:szCs w:val="28"/>
          <w:lang w:val="en-US"/>
        </w:rPr>
      </w:pPr>
    </w:p>
    <w:p w:rsidR="00C92B5D" w:rsidRPr="00E260B1" w:rsidRDefault="00C92B5D" w:rsidP="00982F9C">
      <w:pPr>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inline distT="0" distB="0" distL="0" distR="0">
            <wp:extent cx="2324100" cy="105242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052423"/>
                    </a:xfrm>
                    <a:prstGeom prst="rect">
                      <a:avLst/>
                    </a:prstGeom>
                    <a:noFill/>
                    <a:ln>
                      <a:noFill/>
                    </a:ln>
                  </pic:spPr>
                </pic:pic>
              </a:graphicData>
            </a:graphic>
          </wp:inline>
        </w:drawing>
      </w:r>
      <w:r w:rsidR="00E260B1" w:rsidRPr="00E260B1">
        <w:rPr>
          <w:lang w:val="en-US"/>
        </w:rPr>
        <w:t xml:space="preserve"> </w:t>
      </w:r>
      <w:r w:rsidR="00E260B1" w:rsidRPr="00E260B1">
        <w:rPr>
          <w:rFonts w:ascii="Times New Roman" w:hAnsi="Times New Roman" w:cs="Times New Roman"/>
          <w:sz w:val="28"/>
          <w:szCs w:val="28"/>
          <w:lang w:val="en-US"/>
        </w:rPr>
        <w:t>It is effective against the α1 receptor</w:t>
      </w:r>
    </w:p>
    <w:p w:rsidR="00C92B5D" w:rsidRDefault="00C92B5D" w:rsidP="00982F9C">
      <w:pPr>
        <w:spacing w:after="0" w:line="240" w:lineRule="auto"/>
        <w:ind w:firstLine="709"/>
        <w:rPr>
          <w:rFonts w:ascii="Times New Roman" w:hAnsi="Times New Roman" w:cs="Times New Roman"/>
          <w:sz w:val="28"/>
          <w:szCs w:val="28"/>
          <w:lang w:val="en-US"/>
        </w:rPr>
      </w:pPr>
      <w:r>
        <w:rPr>
          <w:rFonts w:ascii="Times New Roman" w:hAnsi="Times New Roman" w:cs="Times New Roman"/>
          <w:noProof/>
          <w:sz w:val="28"/>
          <w:szCs w:val="28"/>
          <w:lang w:val="en-GB" w:eastAsia="en-GB"/>
        </w:rPr>
        <w:lastRenderedPageBreak/>
        <w:drawing>
          <wp:inline distT="0" distB="0" distL="0" distR="0">
            <wp:extent cx="2511538" cy="10191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2427" cy="1019536"/>
                    </a:xfrm>
                    <a:prstGeom prst="rect">
                      <a:avLst/>
                    </a:prstGeom>
                    <a:noFill/>
                    <a:ln>
                      <a:noFill/>
                    </a:ln>
                  </pic:spPr>
                </pic:pic>
              </a:graphicData>
            </a:graphic>
          </wp:inline>
        </w:drawing>
      </w:r>
      <w:r w:rsidR="00E260B1" w:rsidRPr="00E260B1">
        <w:rPr>
          <w:lang w:val="en-US"/>
        </w:rPr>
        <w:t xml:space="preserve"> </w:t>
      </w:r>
      <w:r w:rsidR="00E260B1" w:rsidRPr="00E260B1">
        <w:rPr>
          <w:rFonts w:ascii="Times New Roman" w:hAnsi="Times New Roman" w:cs="Times New Roman"/>
          <w:sz w:val="28"/>
          <w:szCs w:val="28"/>
          <w:lang w:val="en-US"/>
        </w:rPr>
        <w:t xml:space="preserve">It is effective against </w:t>
      </w:r>
      <w:r w:rsidR="00E260B1">
        <w:rPr>
          <w:rFonts w:ascii="Times New Roman" w:hAnsi="Times New Roman" w:cs="Times New Roman"/>
          <w:sz w:val="28"/>
          <w:szCs w:val="28"/>
        </w:rPr>
        <w:t>β</w:t>
      </w:r>
      <w:r w:rsidR="00E260B1" w:rsidRPr="00E260B1">
        <w:rPr>
          <w:rFonts w:ascii="Times New Roman" w:hAnsi="Times New Roman" w:cs="Times New Roman"/>
          <w:sz w:val="28"/>
          <w:szCs w:val="28"/>
          <w:lang w:val="en-US"/>
        </w:rPr>
        <w:t>2 receptor</w:t>
      </w:r>
    </w:p>
    <w:p w:rsidR="00E260B1" w:rsidRPr="00E260B1" w:rsidRDefault="00E260B1" w:rsidP="00982F9C">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Structure-activity relationship</w:t>
      </w:r>
    </w:p>
    <w:p w:rsidR="009D33D9" w:rsidRDefault="009D33D9"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2257425" cy="7278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727804"/>
                    </a:xfrm>
                    <a:prstGeom prst="rect">
                      <a:avLst/>
                    </a:prstGeom>
                    <a:noFill/>
                    <a:ln>
                      <a:noFill/>
                    </a:ln>
                  </pic:spPr>
                </pic:pic>
              </a:graphicData>
            </a:graphic>
          </wp:inline>
        </w:drawing>
      </w:r>
    </w:p>
    <w:p w:rsidR="00E260B1" w:rsidRDefault="00E260B1" w:rsidP="00982F9C">
      <w:pPr>
        <w:spacing w:after="0" w:line="240" w:lineRule="auto"/>
        <w:ind w:firstLine="709"/>
        <w:rPr>
          <w:rFonts w:ascii="Times New Roman" w:hAnsi="Times New Roman" w:cs="Times New Roman"/>
          <w:sz w:val="28"/>
          <w:szCs w:val="28"/>
        </w:rPr>
      </w:pPr>
    </w:p>
    <w:p w:rsidR="009D33D9" w:rsidRPr="00E260B1" w:rsidRDefault="00E260B1" w:rsidP="00982F9C">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Changes in the alkylation of the "N" group lead to differences in the activity of beta receptors.</w:t>
      </w:r>
      <w:r w:rsidR="009D33D9">
        <w:rPr>
          <w:rFonts w:ascii="Times New Roman" w:hAnsi="Times New Roman" w:cs="Times New Roman"/>
          <w:noProof/>
          <w:sz w:val="28"/>
          <w:szCs w:val="28"/>
          <w:lang w:val="en-GB" w:eastAsia="en-GB"/>
        </w:rPr>
        <w:drawing>
          <wp:inline distT="0" distB="0" distL="0" distR="0">
            <wp:extent cx="5464658" cy="10858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658" cy="1085850"/>
                    </a:xfrm>
                    <a:prstGeom prst="rect">
                      <a:avLst/>
                    </a:prstGeom>
                    <a:noFill/>
                    <a:ln>
                      <a:noFill/>
                    </a:ln>
                  </pic:spPr>
                </pic:pic>
              </a:graphicData>
            </a:graphic>
          </wp:inline>
        </w:drawing>
      </w:r>
    </w:p>
    <w:p w:rsidR="00E260B1" w:rsidRPr="00E260B1" w:rsidRDefault="00E260B1" w:rsidP="00E260B1">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Phenyl ring</w:t>
      </w:r>
    </w:p>
    <w:p w:rsidR="00E260B1" w:rsidRPr="00E260B1" w:rsidRDefault="00E260B1" w:rsidP="00E260B1">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w:t>
      </w:r>
      <w:proofErr w:type="spellStart"/>
      <w:r w:rsidRPr="00E260B1">
        <w:rPr>
          <w:rFonts w:ascii="Times New Roman" w:hAnsi="Times New Roman" w:cs="Times New Roman"/>
          <w:sz w:val="28"/>
          <w:szCs w:val="28"/>
          <w:lang w:val="en-US"/>
        </w:rPr>
        <w:t>m</w:t>
      </w:r>
      <w:proofErr w:type="gramStart"/>
      <w:r w:rsidRPr="00E260B1">
        <w:rPr>
          <w:rFonts w:ascii="Times New Roman" w:hAnsi="Times New Roman" w:cs="Times New Roman"/>
          <w:sz w:val="28"/>
          <w:szCs w:val="28"/>
          <w:lang w:val="en-US"/>
        </w:rPr>
        <w:t>,p</w:t>
      </w:r>
      <w:proofErr w:type="gramEnd"/>
      <w:r w:rsidRPr="00E260B1">
        <w:rPr>
          <w:rFonts w:ascii="Times New Roman" w:hAnsi="Times New Roman" w:cs="Times New Roman"/>
          <w:sz w:val="28"/>
          <w:szCs w:val="28"/>
          <w:lang w:val="en-US"/>
        </w:rPr>
        <w:t>-diphenolic</w:t>
      </w:r>
      <w:proofErr w:type="spellEnd"/>
      <w:r w:rsidRPr="00E260B1">
        <w:rPr>
          <w:rFonts w:ascii="Times New Roman" w:hAnsi="Times New Roman" w:cs="Times New Roman"/>
          <w:sz w:val="28"/>
          <w:szCs w:val="28"/>
          <w:lang w:val="en-US"/>
        </w:rPr>
        <w:t xml:space="preserve"> = increases affinity to sympathetic receptors.</w:t>
      </w:r>
    </w:p>
    <w:p w:rsidR="00E260B1" w:rsidRPr="00E260B1" w:rsidRDefault="00E260B1" w:rsidP="00E260B1">
      <w:pPr>
        <w:spacing w:after="0" w:line="240" w:lineRule="auto"/>
        <w:ind w:firstLine="709"/>
        <w:rPr>
          <w:rFonts w:ascii="Times New Roman" w:hAnsi="Times New Roman" w:cs="Times New Roman"/>
          <w:sz w:val="28"/>
          <w:szCs w:val="28"/>
          <w:lang w:val="en-US"/>
        </w:rPr>
      </w:pPr>
      <w:proofErr w:type="spellStart"/>
      <w:proofErr w:type="gramStart"/>
      <w:r w:rsidRPr="00E260B1">
        <w:rPr>
          <w:rFonts w:ascii="Times New Roman" w:hAnsi="Times New Roman" w:cs="Times New Roman"/>
          <w:sz w:val="28"/>
          <w:szCs w:val="28"/>
          <w:lang w:val="en-US"/>
        </w:rPr>
        <w:t>monophenol</w:t>
      </w:r>
      <w:proofErr w:type="spellEnd"/>
      <w:proofErr w:type="gramEnd"/>
      <w:r w:rsidRPr="00E260B1">
        <w:rPr>
          <w:rFonts w:ascii="Times New Roman" w:hAnsi="Times New Roman" w:cs="Times New Roman"/>
          <w:sz w:val="28"/>
          <w:szCs w:val="28"/>
          <w:lang w:val="en-US"/>
        </w:rPr>
        <w:t xml:space="preserve"> = has peripheral local effects.</w:t>
      </w:r>
    </w:p>
    <w:p w:rsidR="00E260B1" w:rsidRPr="00E260B1" w:rsidRDefault="00E260B1" w:rsidP="00E260B1">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When the phenolic group is in the "o" position, the sympathomimetic effect is significantly reduced.</w:t>
      </w:r>
    </w:p>
    <w:p w:rsidR="00E260B1" w:rsidRPr="00E260B1" w:rsidRDefault="00E260B1" w:rsidP="00E260B1">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*Methylation of the phenol group (methoxamine) reduces some sympathomimetic effects.</w:t>
      </w:r>
    </w:p>
    <w:p w:rsidR="00E260B1" w:rsidRPr="00E260B1" w:rsidRDefault="00E260B1" w:rsidP="00E260B1">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*-NH2 methylation: the transition from primary to secondary amine is not much different if the rest of the structure is the same (epinephrine, norepinephrine).</w:t>
      </w:r>
    </w:p>
    <w:p w:rsidR="00E260B1" w:rsidRPr="00E260B1" w:rsidRDefault="00E260B1" w:rsidP="00E260B1">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*When replacing lowercase "C" with "N":</w:t>
      </w:r>
    </w:p>
    <w:p w:rsidR="005C6422" w:rsidRPr="008F15B5" w:rsidRDefault="00E260B1" w:rsidP="00E260B1">
      <w:pPr>
        <w:spacing w:after="0" w:line="240" w:lineRule="auto"/>
        <w:ind w:firstLine="709"/>
        <w:rPr>
          <w:rFonts w:ascii="Times New Roman" w:hAnsi="Times New Roman" w:cs="Times New Roman"/>
          <w:sz w:val="28"/>
          <w:szCs w:val="28"/>
          <w:lang w:val="en-US"/>
        </w:rPr>
      </w:pPr>
      <w:r w:rsidRPr="00E260B1">
        <w:rPr>
          <w:rFonts w:ascii="Times New Roman" w:hAnsi="Times New Roman" w:cs="Times New Roman"/>
          <w:sz w:val="28"/>
          <w:szCs w:val="28"/>
          <w:lang w:val="en-US"/>
        </w:rPr>
        <w:t xml:space="preserve">For example, in </w:t>
      </w:r>
      <w:proofErr w:type="spellStart"/>
      <w:r w:rsidRPr="00E260B1">
        <w:rPr>
          <w:rFonts w:ascii="Times New Roman" w:hAnsi="Times New Roman" w:cs="Times New Roman"/>
          <w:sz w:val="28"/>
          <w:szCs w:val="28"/>
          <w:lang w:val="en-US"/>
        </w:rPr>
        <w:t>isoprenaline</w:t>
      </w:r>
      <w:proofErr w:type="spellEnd"/>
      <w:r w:rsidRPr="00E260B1">
        <w:rPr>
          <w:rFonts w:ascii="Times New Roman" w:hAnsi="Times New Roman" w:cs="Times New Roman"/>
          <w:sz w:val="28"/>
          <w:szCs w:val="28"/>
          <w:lang w:val="en-US"/>
        </w:rPr>
        <w:t xml:space="preserve"> = hypertonic effect disappears, bronchodilator effect appears.</w:t>
      </w:r>
    </w:p>
    <w:p w:rsidR="005C6422" w:rsidRDefault="005C6422"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510413" cy="1514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553" cy="1518086"/>
                    </a:xfrm>
                    <a:prstGeom prst="rect">
                      <a:avLst/>
                    </a:prstGeom>
                    <a:noFill/>
                    <a:ln>
                      <a:noFill/>
                    </a:ln>
                  </pic:spPr>
                </pic:pic>
              </a:graphicData>
            </a:graphic>
          </wp:inline>
        </w:drawing>
      </w:r>
    </w:p>
    <w:p w:rsidR="00E260B1" w:rsidRPr="00E260B1" w:rsidRDefault="00E260B1" w:rsidP="00E260B1">
      <w:pPr>
        <w:spacing w:after="0" w:line="240" w:lineRule="auto"/>
        <w:ind w:firstLine="709"/>
        <w:rPr>
          <w:rFonts w:ascii="Times New Roman" w:hAnsi="Times New Roman" w:cs="Times New Roman"/>
          <w:sz w:val="28"/>
          <w:szCs w:val="28"/>
        </w:rPr>
      </w:pPr>
    </w:p>
    <w:p w:rsidR="005C6422" w:rsidRDefault="00E260B1" w:rsidP="00E260B1">
      <w:pPr>
        <w:spacing w:after="0" w:line="240" w:lineRule="auto"/>
        <w:ind w:firstLine="709"/>
        <w:rPr>
          <w:rFonts w:ascii="Times New Roman" w:hAnsi="Times New Roman" w:cs="Times New Roman"/>
          <w:sz w:val="28"/>
          <w:szCs w:val="28"/>
        </w:rPr>
      </w:pPr>
      <w:proofErr w:type="spellStart"/>
      <w:r w:rsidRPr="00E260B1">
        <w:rPr>
          <w:rFonts w:ascii="Times New Roman" w:hAnsi="Times New Roman" w:cs="Times New Roman"/>
          <w:sz w:val="28"/>
          <w:szCs w:val="28"/>
        </w:rPr>
        <w:t>Biotransformation</w:t>
      </w:r>
      <w:proofErr w:type="spellEnd"/>
      <w:r w:rsidRPr="00E260B1">
        <w:rPr>
          <w:rFonts w:ascii="Times New Roman" w:hAnsi="Times New Roman" w:cs="Times New Roman"/>
          <w:sz w:val="28"/>
          <w:szCs w:val="28"/>
        </w:rPr>
        <w:t>:</w:t>
      </w:r>
    </w:p>
    <w:p w:rsidR="005C6422" w:rsidRDefault="005C6422" w:rsidP="00982F9C">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591175" cy="4057302"/>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655" cy="4057650"/>
                    </a:xfrm>
                    <a:prstGeom prst="rect">
                      <a:avLst/>
                    </a:prstGeom>
                    <a:noFill/>
                    <a:ln>
                      <a:noFill/>
                    </a:ln>
                  </pic:spPr>
                </pic:pic>
              </a:graphicData>
            </a:graphic>
          </wp:inline>
        </w:drawing>
      </w:r>
    </w:p>
    <w:p w:rsidR="00E04D76" w:rsidRPr="00E04D76" w:rsidRDefault="00E04D76" w:rsidP="00E04D76">
      <w:pPr>
        <w:spacing w:after="0" w:line="240" w:lineRule="auto"/>
        <w:ind w:firstLine="709"/>
        <w:rPr>
          <w:rFonts w:ascii="Times New Roman" w:hAnsi="Times New Roman" w:cs="Times New Roman"/>
          <w:sz w:val="28"/>
          <w:szCs w:val="28"/>
          <w:lang w:val="en-US"/>
        </w:rPr>
      </w:pPr>
      <w:r w:rsidRPr="00E04D76">
        <w:rPr>
          <w:rFonts w:ascii="Times New Roman" w:hAnsi="Times New Roman" w:cs="Times New Roman"/>
          <w:sz w:val="28"/>
          <w:szCs w:val="28"/>
          <w:lang w:val="en-US"/>
        </w:rPr>
        <w:t xml:space="preserve">All three natural </w:t>
      </w:r>
      <w:proofErr w:type="spellStart"/>
      <w:r w:rsidRPr="00E04D76">
        <w:rPr>
          <w:rFonts w:ascii="Times New Roman" w:hAnsi="Times New Roman" w:cs="Times New Roman"/>
          <w:sz w:val="28"/>
          <w:szCs w:val="28"/>
          <w:lang w:val="en-US"/>
        </w:rPr>
        <w:t>catecholamines</w:t>
      </w:r>
      <w:proofErr w:type="spellEnd"/>
      <w:r w:rsidRPr="00E04D76">
        <w:rPr>
          <w:rFonts w:ascii="Times New Roman" w:hAnsi="Times New Roman" w:cs="Times New Roman"/>
          <w:sz w:val="28"/>
          <w:szCs w:val="28"/>
          <w:lang w:val="en-US"/>
        </w:rPr>
        <w:t xml:space="preserve">—norepinephrine, epinephrine, and dopamine—act as neurotransmitters in the central nervous system. The main metabolic transformations of </w:t>
      </w:r>
      <w:proofErr w:type="spellStart"/>
      <w:r w:rsidRPr="00E04D76">
        <w:rPr>
          <w:rFonts w:ascii="Times New Roman" w:hAnsi="Times New Roman" w:cs="Times New Roman"/>
          <w:sz w:val="28"/>
          <w:szCs w:val="28"/>
          <w:lang w:val="en-US"/>
        </w:rPr>
        <w:t>catecholamines</w:t>
      </w:r>
      <w:proofErr w:type="spellEnd"/>
      <w:r w:rsidRPr="00E04D76">
        <w:rPr>
          <w:rFonts w:ascii="Times New Roman" w:hAnsi="Times New Roman" w:cs="Times New Roman"/>
          <w:sz w:val="28"/>
          <w:szCs w:val="28"/>
          <w:lang w:val="en-US"/>
        </w:rPr>
        <w:t xml:space="preserve"> include O-methylation at the </w:t>
      </w:r>
      <w:proofErr w:type="spellStart"/>
      <w:r w:rsidRPr="00E04D76">
        <w:rPr>
          <w:rFonts w:ascii="Times New Roman" w:hAnsi="Times New Roman" w:cs="Times New Roman"/>
          <w:sz w:val="28"/>
          <w:szCs w:val="28"/>
          <w:lang w:val="en-US"/>
        </w:rPr>
        <w:t>metahydroxyl</w:t>
      </w:r>
      <w:proofErr w:type="spellEnd"/>
      <w:r w:rsidRPr="00E04D76">
        <w:rPr>
          <w:rFonts w:ascii="Times New Roman" w:hAnsi="Times New Roman" w:cs="Times New Roman"/>
          <w:sz w:val="28"/>
          <w:szCs w:val="28"/>
          <w:lang w:val="en-US"/>
        </w:rPr>
        <w:t xml:space="preserve"> group and oxidative deamination. The O-methylation process is catalyzed by the enzyme catechol-O-methyltransferase (COMT), and oxidative deamination is facilitated by monoamine oxidase (MAO). In the liver and kidneys, COMT plays an important role in the metabolism of circulating </w:t>
      </w:r>
      <w:proofErr w:type="spellStart"/>
      <w:r w:rsidRPr="00E04D76">
        <w:rPr>
          <w:rFonts w:ascii="Times New Roman" w:hAnsi="Times New Roman" w:cs="Times New Roman"/>
          <w:sz w:val="28"/>
          <w:szCs w:val="28"/>
          <w:lang w:val="en-US"/>
        </w:rPr>
        <w:t>catecholamines</w:t>
      </w:r>
      <w:proofErr w:type="spellEnd"/>
      <w:r w:rsidRPr="00E04D76">
        <w:rPr>
          <w:rFonts w:ascii="Times New Roman" w:hAnsi="Times New Roman" w:cs="Times New Roman"/>
          <w:sz w:val="28"/>
          <w:szCs w:val="28"/>
          <w:lang w:val="en-US"/>
        </w:rPr>
        <w:t xml:space="preserve">. MAO, a mitochondrial enzyme present in most tissues, including nerve endings, plays a minor role in the metabolism of circulating </w:t>
      </w:r>
      <w:proofErr w:type="spellStart"/>
      <w:r w:rsidRPr="00E04D76">
        <w:rPr>
          <w:rFonts w:ascii="Times New Roman" w:hAnsi="Times New Roman" w:cs="Times New Roman"/>
          <w:sz w:val="28"/>
          <w:szCs w:val="28"/>
          <w:lang w:val="en-US"/>
        </w:rPr>
        <w:t>catecholamines</w:t>
      </w:r>
      <w:proofErr w:type="spellEnd"/>
      <w:r w:rsidRPr="00E04D76">
        <w:rPr>
          <w:rFonts w:ascii="Times New Roman" w:hAnsi="Times New Roman" w:cs="Times New Roman"/>
          <w:sz w:val="28"/>
          <w:szCs w:val="28"/>
          <w:lang w:val="en-US"/>
        </w:rPr>
        <w:t xml:space="preserve">, but is an important factor in the regulation of their stores in peripheral sympathetic nerve endings. </w:t>
      </w:r>
      <w:proofErr w:type="spellStart"/>
      <w:r w:rsidRPr="00E04D76">
        <w:rPr>
          <w:rFonts w:ascii="Times New Roman" w:hAnsi="Times New Roman" w:cs="Times New Roman"/>
          <w:sz w:val="28"/>
          <w:szCs w:val="28"/>
          <w:lang w:val="en-US"/>
        </w:rPr>
        <w:t>Metanephrines</w:t>
      </w:r>
      <w:proofErr w:type="spellEnd"/>
      <w:r w:rsidRPr="00E04D76">
        <w:rPr>
          <w:rFonts w:ascii="Times New Roman" w:hAnsi="Times New Roman" w:cs="Times New Roman"/>
          <w:sz w:val="28"/>
          <w:szCs w:val="28"/>
          <w:lang w:val="en-US"/>
        </w:rPr>
        <w:t xml:space="preserve"> and 3-methoxy-4-hydroxymandelic acid (MGBA or HMA) are the major metabolic end products for both epinephrine and norepinephrine. </w:t>
      </w:r>
      <w:proofErr w:type="spellStart"/>
      <w:r w:rsidRPr="00E04D76">
        <w:rPr>
          <w:rFonts w:ascii="Times New Roman" w:hAnsi="Times New Roman" w:cs="Times New Roman"/>
          <w:sz w:val="28"/>
          <w:szCs w:val="28"/>
          <w:lang w:val="en-US"/>
        </w:rPr>
        <w:t>Homovanillic</w:t>
      </w:r>
      <w:proofErr w:type="spellEnd"/>
      <w:r w:rsidRPr="00E04D76">
        <w:rPr>
          <w:rFonts w:ascii="Times New Roman" w:hAnsi="Times New Roman" w:cs="Times New Roman"/>
          <w:sz w:val="28"/>
          <w:szCs w:val="28"/>
          <w:lang w:val="en-US"/>
        </w:rPr>
        <w:t xml:space="preserve"> acid (HVA) is the end product of dopamine metabolism.</w:t>
      </w:r>
    </w:p>
    <w:p w:rsidR="00E04D76" w:rsidRPr="00E04D76" w:rsidRDefault="00E04D76" w:rsidP="00E04D76">
      <w:pPr>
        <w:spacing w:after="0" w:line="240" w:lineRule="auto"/>
        <w:ind w:firstLine="709"/>
        <w:rPr>
          <w:rFonts w:ascii="Times New Roman" w:hAnsi="Times New Roman" w:cs="Times New Roman"/>
          <w:sz w:val="28"/>
          <w:szCs w:val="28"/>
          <w:lang w:val="en-US"/>
        </w:rPr>
      </w:pPr>
      <w:r w:rsidRPr="00E04D76">
        <w:rPr>
          <w:rFonts w:ascii="Times New Roman" w:hAnsi="Times New Roman" w:cs="Times New Roman"/>
          <w:sz w:val="28"/>
          <w:szCs w:val="28"/>
          <w:lang w:val="en-US"/>
        </w:rPr>
        <w:t>Chemical and analytical properties:</w:t>
      </w:r>
    </w:p>
    <w:p w:rsidR="00E04D76" w:rsidRPr="00E04D76" w:rsidRDefault="00E04D76" w:rsidP="00E04D76">
      <w:pPr>
        <w:spacing w:after="0" w:line="240" w:lineRule="auto"/>
        <w:ind w:firstLine="709"/>
        <w:rPr>
          <w:rFonts w:ascii="Times New Roman" w:hAnsi="Times New Roman" w:cs="Times New Roman"/>
          <w:sz w:val="28"/>
          <w:szCs w:val="28"/>
          <w:lang w:val="en-US"/>
        </w:rPr>
      </w:pPr>
      <w:r w:rsidRPr="00E04D76">
        <w:rPr>
          <w:rFonts w:ascii="Times New Roman" w:hAnsi="Times New Roman" w:cs="Times New Roman"/>
          <w:sz w:val="28"/>
          <w:szCs w:val="28"/>
          <w:lang w:val="en-US"/>
        </w:rPr>
        <w:t>- Oxidation: alkaline environment and atmospheric oxygen</w:t>
      </w:r>
    </w:p>
    <w:p w:rsidR="00E04D76" w:rsidRPr="00E04D76" w:rsidRDefault="00E04D76" w:rsidP="00E04D76">
      <w:pPr>
        <w:spacing w:after="0" w:line="240" w:lineRule="auto"/>
        <w:ind w:firstLine="709"/>
        <w:rPr>
          <w:rFonts w:ascii="Times New Roman" w:hAnsi="Times New Roman" w:cs="Times New Roman"/>
          <w:sz w:val="28"/>
          <w:szCs w:val="28"/>
          <w:lang w:val="en-US"/>
        </w:rPr>
      </w:pPr>
      <w:r w:rsidRPr="00E04D76">
        <w:rPr>
          <w:rFonts w:ascii="Times New Roman" w:hAnsi="Times New Roman" w:cs="Times New Roman"/>
          <w:sz w:val="28"/>
          <w:szCs w:val="28"/>
          <w:lang w:val="en-US"/>
        </w:rPr>
        <w:t xml:space="preserve">* </w:t>
      </w:r>
      <w:proofErr w:type="gramStart"/>
      <w:r w:rsidRPr="00E04D76">
        <w:rPr>
          <w:rFonts w:ascii="Times New Roman" w:hAnsi="Times New Roman" w:cs="Times New Roman"/>
          <w:sz w:val="28"/>
          <w:szCs w:val="28"/>
          <w:lang w:val="en-US"/>
        </w:rPr>
        <w:t>coloring</w:t>
      </w:r>
      <w:proofErr w:type="gramEnd"/>
      <w:r w:rsidRPr="00E04D76">
        <w:rPr>
          <w:rFonts w:ascii="Times New Roman" w:hAnsi="Times New Roman" w:cs="Times New Roman"/>
          <w:sz w:val="28"/>
          <w:szCs w:val="28"/>
          <w:lang w:val="en-US"/>
        </w:rPr>
        <w:t xml:space="preserve"> with air and photosensitivity</w:t>
      </w:r>
    </w:p>
    <w:p w:rsidR="00E04D76" w:rsidRPr="00E04D76" w:rsidRDefault="00E04D76" w:rsidP="00E04D76">
      <w:pPr>
        <w:spacing w:after="0" w:line="240" w:lineRule="auto"/>
        <w:ind w:firstLine="709"/>
        <w:rPr>
          <w:rFonts w:ascii="Times New Roman" w:hAnsi="Times New Roman" w:cs="Times New Roman"/>
          <w:sz w:val="28"/>
          <w:szCs w:val="28"/>
          <w:lang w:val="en-US"/>
        </w:rPr>
      </w:pPr>
      <w:r w:rsidRPr="00E04D76">
        <w:rPr>
          <w:rFonts w:ascii="Times New Roman" w:hAnsi="Times New Roman" w:cs="Times New Roman"/>
          <w:sz w:val="28"/>
          <w:szCs w:val="28"/>
          <w:lang w:val="en-US"/>
        </w:rPr>
        <w:t>3</w:t>
      </w:r>
      <w:proofErr w:type="gramStart"/>
      <w:r w:rsidRPr="00E04D76">
        <w:rPr>
          <w:rFonts w:ascii="Times New Roman" w:hAnsi="Times New Roman" w:cs="Times New Roman"/>
          <w:sz w:val="28"/>
          <w:szCs w:val="28"/>
          <w:lang w:val="en-US"/>
        </w:rPr>
        <w:t>,5</w:t>
      </w:r>
      <w:proofErr w:type="gramEnd"/>
      <w:r w:rsidRPr="00E04D76">
        <w:rPr>
          <w:rFonts w:ascii="Times New Roman" w:hAnsi="Times New Roman" w:cs="Times New Roman"/>
          <w:sz w:val="28"/>
          <w:szCs w:val="28"/>
          <w:lang w:val="en-US"/>
        </w:rPr>
        <w:t>-dihydroxyphenyl derivatives are more stable.</w:t>
      </w:r>
    </w:p>
    <w:p w:rsidR="00E04D76" w:rsidRPr="00E04D76" w:rsidRDefault="00E04D76" w:rsidP="00E04D76">
      <w:pPr>
        <w:spacing w:after="0" w:line="240" w:lineRule="auto"/>
        <w:ind w:firstLine="709"/>
        <w:rPr>
          <w:rFonts w:ascii="Times New Roman" w:hAnsi="Times New Roman" w:cs="Times New Roman"/>
          <w:sz w:val="28"/>
          <w:szCs w:val="28"/>
          <w:lang w:val="en-US"/>
        </w:rPr>
      </w:pPr>
      <w:r w:rsidRPr="00E04D76">
        <w:rPr>
          <w:rFonts w:ascii="Times New Roman" w:hAnsi="Times New Roman" w:cs="Times New Roman"/>
          <w:sz w:val="28"/>
          <w:szCs w:val="28"/>
          <w:lang w:val="en-US"/>
        </w:rPr>
        <w:t>3</w:t>
      </w:r>
      <w:proofErr w:type="gramStart"/>
      <w:r w:rsidRPr="00E04D76">
        <w:rPr>
          <w:rFonts w:ascii="Times New Roman" w:hAnsi="Times New Roman" w:cs="Times New Roman"/>
          <w:sz w:val="28"/>
          <w:szCs w:val="28"/>
          <w:lang w:val="en-US"/>
        </w:rPr>
        <w:t>,4</w:t>
      </w:r>
      <w:proofErr w:type="gramEnd"/>
      <w:r w:rsidRPr="00E04D76">
        <w:rPr>
          <w:rFonts w:ascii="Times New Roman" w:hAnsi="Times New Roman" w:cs="Times New Roman"/>
          <w:sz w:val="28"/>
          <w:szCs w:val="28"/>
          <w:lang w:val="en-US"/>
        </w:rPr>
        <w:t xml:space="preserve">-dihydroxyphenyl reducing effect of </w:t>
      </w:r>
      <w:proofErr w:type="spellStart"/>
      <w:r w:rsidRPr="00E04D76">
        <w:rPr>
          <w:rFonts w:ascii="Times New Roman" w:hAnsi="Times New Roman" w:cs="Times New Roman"/>
          <w:sz w:val="28"/>
          <w:szCs w:val="28"/>
          <w:lang w:val="en-US"/>
        </w:rPr>
        <w:t>dihydroxyindole</w:t>
      </w:r>
      <w:proofErr w:type="spellEnd"/>
      <w:r w:rsidRPr="00E04D76">
        <w:rPr>
          <w:rFonts w:ascii="Times New Roman" w:hAnsi="Times New Roman" w:cs="Times New Roman"/>
          <w:sz w:val="28"/>
          <w:szCs w:val="28"/>
          <w:lang w:val="en-US"/>
        </w:rPr>
        <w:t xml:space="preserve"> (red) loss of activity.</w:t>
      </w:r>
    </w:p>
    <w:p w:rsidR="00B06628" w:rsidRDefault="00B06628"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019675" cy="38502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3850256"/>
                    </a:xfrm>
                    <a:prstGeom prst="rect">
                      <a:avLst/>
                    </a:prstGeom>
                    <a:noFill/>
                    <a:ln>
                      <a:noFill/>
                    </a:ln>
                  </pic:spPr>
                </pic:pic>
              </a:graphicData>
            </a:graphic>
          </wp:inline>
        </w:drawing>
      </w:r>
    </w:p>
    <w:p w:rsidR="00E04D76" w:rsidRP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This reaction is described in pharmacopoeias as a special diagnosis of adrenaline.</w:t>
      </w:r>
    </w:p>
    <w:p w:rsidR="00E04D76" w:rsidRP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In the case of norepinephrine, the reaction is slower, the color is less intense</w:t>
      </w:r>
    </w:p>
    <w:p w:rsidR="00E04D76" w:rsidRP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The rate of reaction increases when alkali is added and decreases when acid is added.</w:t>
      </w:r>
    </w:p>
    <w:p w:rsidR="00E04D76" w:rsidRP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 xml:space="preserve">Sodium </w:t>
      </w:r>
      <w:proofErr w:type="spellStart"/>
      <w:r w:rsidRPr="00E04D76">
        <w:rPr>
          <w:rFonts w:ascii="Times New Roman" w:hAnsi="Times New Roman" w:cs="Times New Roman"/>
          <w:sz w:val="28"/>
          <w:szCs w:val="28"/>
          <w:lang w:val="en-US"/>
        </w:rPr>
        <w:t>metabisulfite</w:t>
      </w:r>
      <w:proofErr w:type="spellEnd"/>
      <w:r w:rsidRPr="00E04D76">
        <w:rPr>
          <w:rFonts w:ascii="Times New Roman" w:hAnsi="Times New Roman" w:cs="Times New Roman"/>
          <w:sz w:val="28"/>
          <w:szCs w:val="28"/>
          <w:lang w:val="en-US"/>
        </w:rPr>
        <w:t xml:space="preserve"> is used (in eye drops and injection solutions) to prevent oxidation of </w:t>
      </w:r>
      <w:proofErr w:type="spellStart"/>
      <w:r w:rsidRPr="00E04D76">
        <w:rPr>
          <w:rFonts w:ascii="Times New Roman" w:hAnsi="Times New Roman" w:cs="Times New Roman"/>
          <w:sz w:val="28"/>
          <w:szCs w:val="28"/>
          <w:lang w:val="en-US"/>
        </w:rPr>
        <w:t>catecholamines</w:t>
      </w:r>
      <w:proofErr w:type="spellEnd"/>
      <w:r w:rsidRPr="00E04D76">
        <w:rPr>
          <w:rFonts w:ascii="Times New Roman" w:hAnsi="Times New Roman" w:cs="Times New Roman"/>
          <w:sz w:val="28"/>
          <w:szCs w:val="28"/>
          <w:lang w:val="en-US"/>
        </w:rPr>
        <w:t>.</w:t>
      </w:r>
    </w:p>
    <w:p w:rsidR="00B06628" w:rsidRDefault="00B06628" w:rsidP="00982F9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278041" cy="838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041" cy="838200"/>
                    </a:xfrm>
                    <a:prstGeom prst="rect">
                      <a:avLst/>
                    </a:prstGeom>
                    <a:noFill/>
                    <a:ln>
                      <a:noFill/>
                    </a:ln>
                  </pic:spPr>
                </pic:pic>
              </a:graphicData>
            </a:graphic>
          </wp:inline>
        </w:drawing>
      </w:r>
    </w:p>
    <w:p w:rsidR="00E04D76" w:rsidRDefault="00E04D76" w:rsidP="00982F9C">
      <w:pPr>
        <w:spacing w:after="0" w:line="240" w:lineRule="auto"/>
        <w:ind w:firstLine="709"/>
        <w:jc w:val="both"/>
        <w:rPr>
          <w:rFonts w:ascii="Times New Roman" w:hAnsi="Times New Roman" w:cs="Times New Roman"/>
          <w:sz w:val="28"/>
          <w:szCs w:val="28"/>
        </w:rPr>
      </w:pP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Reduce activity</w:t>
      </w: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*Incompatibility of sulfites and catecholamines</w:t>
      </w: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 Racemization</w:t>
      </w: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*Sulphite-sulphate salts in catecholamines (redox potential) prevent oxidation.</w:t>
      </w: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Ascorbic acid, boric acid do not sufficiently prevent the breakdown of catecholamines.</w:t>
      </w: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Analytical features:</w:t>
      </w: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-Quantification: with λmax in the UV.</w:t>
      </w:r>
    </w:p>
    <w:p w:rsidR="00E04D76" w:rsidRPr="00E04D76"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t>A typical green color reaction with FeCl3</w:t>
      </w:r>
    </w:p>
    <w:p w:rsidR="00B06628" w:rsidRDefault="00E04D76" w:rsidP="00E04D76">
      <w:pPr>
        <w:spacing w:after="0" w:line="240" w:lineRule="auto"/>
        <w:ind w:firstLine="709"/>
        <w:jc w:val="both"/>
        <w:rPr>
          <w:rFonts w:ascii="Times New Roman" w:hAnsi="Times New Roman" w:cs="Times New Roman"/>
          <w:noProof/>
          <w:sz w:val="28"/>
          <w:szCs w:val="28"/>
          <w:lang w:val="en-US"/>
        </w:rPr>
      </w:pPr>
      <w:r w:rsidRPr="00E04D76">
        <w:rPr>
          <w:rFonts w:ascii="Times New Roman" w:hAnsi="Times New Roman" w:cs="Times New Roman"/>
          <w:noProof/>
          <w:sz w:val="28"/>
          <w:szCs w:val="28"/>
          <w:lang w:val="en-US"/>
        </w:rPr>
        <w:lastRenderedPageBreak/>
        <w:t>With -1,2-naphthoquinonesulfonate (Folin's reagent):</w:t>
      </w:r>
      <w:r w:rsidR="00B06628">
        <w:rPr>
          <w:rFonts w:ascii="Times New Roman" w:hAnsi="Times New Roman" w:cs="Times New Roman"/>
          <w:noProof/>
          <w:sz w:val="28"/>
          <w:szCs w:val="28"/>
          <w:lang w:val="en-GB" w:eastAsia="en-GB"/>
        </w:rPr>
        <w:drawing>
          <wp:inline distT="0" distB="0" distL="0" distR="0">
            <wp:extent cx="5276850" cy="2397316"/>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397316"/>
                    </a:xfrm>
                    <a:prstGeom prst="rect">
                      <a:avLst/>
                    </a:prstGeom>
                    <a:noFill/>
                    <a:ln>
                      <a:noFill/>
                    </a:ln>
                  </pic:spPr>
                </pic:pic>
              </a:graphicData>
            </a:graphic>
          </wp:inline>
        </w:drawing>
      </w:r>
    </w:p>
    <w:p w:rsidR="00E04D76" w:rsidRP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Norepinephrine produces the indicated response.</w:t>
      </w:r>
    </w:p>
    <w:p w:rsidR="00E04D76" w:rsidRP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Norepinephrine is defined as an impurity in epinephrine according to the USP.</w:t>
      </w:r>
    </w:p>
    <w:p w:rsidR="00E04D76" w:rsidRP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 xml:space="preserve">- </w:t>
      </w:r>
      <w:proofErr w:type="spellStart"/>
      <w:r w:rsidRPr="00E04D76">
        <w:rPr>
          <w:rFonts w:ascii="Times New Roman" w:hAnsi="Times New Roman" w:cs="Times New Roman"/>
          <w:sz w:val="28"/>
          <w:szCs w:val="28"/>
          <w:lang w:val="en-US"/>
        </w:rPr>
        <w:t>Fluorometric</w:t>
      </w:r>
      <w:proofErr w:type="spellEnd"/>
      <w:r w:rsidRPr="00E04D76">
        <w:rPr>
          <w:rFonts w:ascii="Times New Roman" w:hAnsi="Times New Roman" w:cs="Times New Roman"/>
          <w:sz w:val="28"/>
          <w:szCs w:val="28"/>
          <w:lang w:val="en-US"/>
        </w:rPr>
        <w:t xml:space="preserve"> determination of the product with </w:t>
      </w:r>
      <w:proofErr w:type="spellStart"/>
      <w:r w:rsidRPr="00E04D76">
        <w:rPr>
          <w:rFonts w:ascii="Times New Roman" w:hAnsi="Times New Roman" w:cs="Times New Roman"/>
          <w:sz w:val="28"/>
          <w:szCs w:val="28"/>
          <w:lang w:val="en-US"/>
        </w:rPr>
        <w:t>salicyaldehyde</w:t>
      </w:r>
      <w:proofErr w:type="spellEnd"/>
    </w:p>
    <w:p w:rsidR="00E04D76" w:rsidRDefault="00E04D76" w:rsidP="00E04D76">
      <w:pPr>
        <w:spacing w:after="0" w:line="240" w:lineRule="auto"/>
        <w:ind w:firstLine="709"/>
        <w:jc w:val="both"/>
        <w:rPr>
          <w:rFonts w:ascii="Times New Roman" w:hAnsi="Times New Roman" w:cs="Times New Roman"/>
          <w:sz w:val="28"/>
          <w:szCs w:val="28"/>
          <w:lang w:val="en-US"/>
        </w:rPr>
      </w:pPr>
      <w:r w:rsidRPr="00E04D76">
        <w:rPr>
          <w:rFonts w:ascii="Times New Roman" w:hAnsi="Times New Roman" w:cs="Times New Roman"/>
          <w:sz w:val="28"/>
          <w:szCs w:val="28"/>
          <w:lang w:val="en-US"/>
        </w:rPr>
        <w:t xml:space="preserve">-Blue-violet coloring in reaction with </w:t>
      </w:r>
      <w:proofErr w:type="spellStart"/>
      <w:r w:rsidRPr="00E04D76">
        <w:rPr>
          <w:rFonts w:ascii="Times New Roman" w:hAnsi="Times New Roman" w:cs="Times New Roman"/>
          <w:sz w:val="28"/>
          <w:szCs w:val="28"/>
          <w:lang w:val="en-US"/>
        </w:rPr>
        <w:t>ninhydrin</w:t>
      </w:r>
      <w:proofErr w:type="spellEnd"/>
      <w:r w:rsidRPr="00E04D76">
        <w:rPr>
          <w:rFonts w:ascii="Times New Roman" w:hAnsi="Times New Roman" w:cs="Times New Roman"/>
          <w:sz w:val="28"/>
          <w:szCs w:val="28"/>
          <w:lang w:val="en-US"/>
        </w:rPr>
        <w:t>.</w:t>
      </w:r>
    </w:p>
    <w:p w:rsidR="00E04D76" w:rsidRPr="00E04D76" w:rsidRDefault="00E04D76" w:rsidP="00E04D76">
      <w:pPr>
        <w:spacing w:after="0" w:line="240" w:lineRule="auto"/>
        <w:ind w:firstLine="709"/>
        <w:jc w:val="center"/>
        <w:rPr>
          <w:rFonts w:ascii="Times New Roman" w:hAnsi="Times New Roman" w:cs="Times New Roman"/>
          <w:sz w:val="28"/>
          <w:szCs w:val="28"/>
          <w:lang w:val="en-US"/>
        </w:rPr>
      </w:pPr>
      <w:r w:rsidRPr="00E04D76">
        <w:rPr>
          <w:rFonts w:ascii="Times New Roman" w:hAnsi="Times New Roman" w:cs="Times New Roman"/>
          <w:sz w:val="28"/>
          <w:szCs w:val="28"/>
          <w:lang w:val="en-US"/>
        </w:rPr>
        <w:t xml:space="preserve">Directly acting </w:t>
      </w:r>
      <w:proofErr w:type="spellStart"/>
      <w:r w:rsidRPr="00E04D76">
        <w:rPr>
          <w:rFonts w:ascii="Times New Roman" w:hAnsi="Times New Roman" w:cs="Times New Roman"/>
          <w:sz w:val="28"/>
          <w:szCs w:val="28"/>
          <w:lang w:val="en-US"/>
        </w:rPr>
        <w:t>sympathomimetics</w:t>
      </w:r>
      <w:proofErr w:type="spellEnd"/>
      <w:r w:rsidRPr="00E04D76">
        <w:rPr>
          <w:rFonts w:ascii="Times New Roman" w:hAnsi="Times New Roman" w:cs="Times New Roman"/>
          <w:sz w:val="28"/>
          <w:szCs w:val="28"/>
          <w:lang w:val="en-US"/>
        </w:rPr>
        <w:t>:</w:t>
      </w:r>
    </w:p>
    <w:p w:rsidR="00E04D76" w:rsidRDefault="00E04D76" w:rsidP="00982F9C">
      <w:pPr>
        <w:spacing w:after="0" w:line="240" w:lineRule="auto"/>
        <w:ind w:firstLine="709"/>
        <w:jc w:val="both"/>
        <w:rPr>
          <w:rFonts w:ascii="Times New Roman" w:hAnsi="Times New Roman" w:cs="Times New Roman"/>
          <w:sz w:val="28"/>
          <w:szCs w:val="28"/>
          <w:lang w:val="en-US"/>
        </w:rPr>
      </w:pPr>
    </w:p>
    <w:p w:rsidR="00B06628" w:rsidRPr="008F15B5" w:rsidRDefault="00B06628" w:rsidP="00982F9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inline distT="0" distB="0" distL="0" distR="0" wp14:anchorId="16EF32F4" wp14:editId="71827A41">
            <wp:extent cx="6391275" cy="34683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7171" cy="3471504"/>
                    </a:xfrm>
                    <a:prstGeom prst="rect">
                      <a:avLst/>
                    </a:prstGeom>
                    <a:noFill/>
                    <a:ln>
                      <a:noFill/>
                    </a:ln>
                  </pic:spPr>
                </pic:pic>
              </a:graphicData>
            </a:graphic>
          </wp:inline>
        </w:drawing>
      </w:r>
    </w:p>
    <w:p w:rsidR="009D6D8A" w:rsidRDefault="009D6D8A" w:rsidP="009D6D8A">
      <w:pPr>
        <w:spacing w:after="0" w:line="240" w:lineRule="auto"/>
        <w:ind w:firstLine="708"/>
        <w:jc w:val="both"/>
        <w:rPr>
          <w:rFonts w:ascii="Times New Roman" w:hAnsi="Times New Roman" w:cs="Times New Roman"/>
          <w:sz w:val="28"/>
          <w:szCs w:val="28"/>
        </w:rPr>
      </w:pPr>
      <w:r w:rsidRPr="009D6D8A">
        <w:rPr>
          <w:rFonts w:ascii="Times New Roman" w:hAnsi="Times New Roman" w:cs="Times New Roman"/>
          <w:sz w:val="28"/>
          <w:szCs w:val="28"/>
        </w:rPr>
        <w:t xml:space="preserve">Beta2 </w:t>
      </w:r>
      <w:proofErr w:type="spellStart"/>
      <w:r w:rsidRPr="009D6D8A">
        <w:rPr>
          <w:rFonts w:ascii="Times New Roman" w:hAnsi="Times New Roman" w:cs="Times New Roman"/>
          <w:sz w:val="28"/>
          <w:szCs w:val="28"/>
        </w:rPr>
        <w:t>sympathomimetics</w:t>
      </w:r>
      <w:proofErr w:type="spellEnd"/>
      <w:r w:rsidRPr="009D6D8A">
        <w:rPr>
          <w:rFonts w:ascii="Times New Roman" w:hAnsi="Times New Roman" w:cs="Times New Roman"/>
          <w:sz w:val="28"/>
          <w:szCs w:val="28"/>
        </w:rPr>
        <w:t>:</w:t>
      </w:r>
    </w:p>
    <w:p w:rsidR="009D6D8A" w:rsidRDefault="009D6D8A" w:rsidP="00982F9C">
      <w:pPr>
        <w:spacing w:after="0" w:line="240" w:lineRule="auto"/>
        <w:jc w:val="both"/>
        <w:rPr>
          <w:rFonts w:ascii="Times New Roman" w:hAnsi="Times New Roman" w:cs="Times New Roman"/>
          <w:sz w:val="28"/>
          <w:szCs w:val="28"/>
        </w:rPr>
      </w:pPr>
    </w:p>
    <w:p w:rsidR="009D6D8A" w:rsidRDefault="009D6D8A" w:rsidP="00982F9C">
      <w:pPr>
        <w:spacing w:after="0" w:line="240" w:lineRule="auto"/>
        <w:jc w:val="both"/>
        <w:rPr>
          <w:rFonts w:ascii="Times New Roman" w:hAnsi="Times New Roman" w:cs="Times New Roman"/>
          <w:sz w:val="28"/>
          <w:szCs w:val="28"/>
        </w:rPr>
      </w:pPr>
    </w:p>
    <w:p w:rsidR="009D6D8A" w:rsidRDefault="009D6D8A" w:rsidP="00982F9C">
      <w:pPr>
        <w:spacing w:after="0" w:line="240" w:lineRule="auto"/>
        <w:jc w:val="both"/>
        <w:rPr>
          <w:rFonts w:ascii="Times New Roman" w:hAnsi="Times New Roman" w:cs="Times New Roman"/>
          <w:sz w:val="28"/>
          <w:szCs w:val="28"/>
        </w:rPr>
      </w:pP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14:anchorId="4083C6A3" wp14:editId="1A683E93">
            <wp:extent cx="5939269" cy="2056130"/>
            <wp:effectExtent l="0" t="0" r="444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793" cy="2057004"/>
                    </a:xfrm>
                    <a:prstGeom prst="rect">
                      <a:avLst/>
                    </a:prstGeom>
                    <a:noFill/>
                    <a:ln>
                      <a:noFill/>
                    </a:ln>
                  </pic:spPr>
                </pic:pic>
              </a:graphicData>
            </a:graphic>
          </wp:inline>
        </w:drawing>
      </w:r>
    </w:p>
    <w:p w:rsidR="007934C5" w:rsidRDefault="009D6D8A" w:rsidP="00982F9C">
      <w:pPr>
        <w:spacing w:after="0" w:line="240" w:lineRule="auto"/>
        <w:jc w:val="both"/>
        <w:rPr>
          <w:rFonts w:ascii="Times New Roman" w:hAnsi="Times New Roman" w:cs="Times New Roman"/>
          <w:sz w:val="28"/>
          <w:szCs w:val="28"/>
        </w:rPr>
      </w:pPr>
      <w:proofErr w:type="spellStart"/>
      <w:r w:rsidRPr="009D6D8A">
        <w:rPr>
          <w:rFonts w:ascii="Times New Roman" w:hAnsi="Times New Roman" w:cs="Times New Roman"/>
          <w:sz w:val="28"/>
          <w:szCs w:val="28"/>
        </w:rPr>
        <w:t>Alpha</w:t>
      </w:r>
      <w:proofErr w:type="spellEnd"/>
      <w:r w:rsidRPr="009D6D8A">
        <w:rPr>
          <w:rFonts w:ascii="Times New Roman" w:hAnsi="Times New Roman" w:cs="Times New Roman"/>
          <w:sz w:val="28"/>
          <w:szCs w:val="28"/>
        </w:rPr>
        <w:t xml:space="preserve"> </w:t>
      </w:r>
      <w:proofErr w:type="spellStart"/>
      <w:r w:rsidRPr="009D6D8A">
        <w:rPr>
          <w:rFonts w:ascii="Times New Roman" w:hAnsi="Times New Roman" w:cs="Times New Roman"/>
          <w:sz w:val="28"/>
          <w:szCs w:val="28"/>
        </w:rPr>
        <w:t>sympathomimetics</w:t>
      </w:r>
      <w:proofErr w:type="spellEnd"/>
      <w:r w:rsidRPr="009D6D8A">
        <w:rPr>
          <w:rFonts w:ascii="Times New Roman" w:hAnsi="Times New Roman" w:cs="Times New Roman"/>
          <w:sz w:val="28"/>
          <w:szCs w:val="28"/>
        </w:rPr>
        <w:t>:</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40425" cy="3861666"/>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861666"/>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6006465" cy="41744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2610" cy="4185682"/>
                    </a:xfrm>
                    <a:prstGeom prst="rect">
                      <a:avLst/>
                    </a:prstGeom>
                    <a:noFill/>
                    <a:ln>
                      <a:noFill/>
                    </a:ln>
                  </pic:spPr>
                </pic:pic>
              </a:graphicData>
            </a:graphic>
          </wp:inline>
        </w:drawing>
      </w:r>
    </w:p>
    <w:p w:rsidR="009D6D8A" w:rsidRPr="006B258B" w:rsidRDefault="009D6D8A" w:rsidP="009D6D8A">
      <w:pPr>
        <w:spacing w:after="0" w:line="240" w:lineRule="auto"/>
        <w:jc w:val="both"/>
        <w:rPr>
          <w:rFonts w:ascii="Times New Roman" w:hAnsi="Times New Roman" w:cs="Times New Roman"/>
          <w:sz w:val="28"/>
          <w:szCs w:val="28"/>
          <w:lang w:val="en-US"/>
        </w:rPr>
      </w:pPr>
      <w:r w:rsidRPr="006B258B">
        <w:rPr>
          <w:rFonts w:ascii="Times New Roman" w:hAnsi="Times New Roman" w:cs="Times New Roman"/>
          <w:sz w:val="28"/>
          <w:szCs w:val="28"/>
          <w:lang w:val="en-US"/>
        </w:rPr>
        <w:t>Synthesis reactions:</w:t>
      </w:r>
    </w:p>
    <w:p w:rsidR="009D6D8A" w:rsidRPr="006B258B" w:rsidRDefault="009D6D8A" w:rsidP="009D6D8A">
      <w:pPr>
        <w:spacing w:after="0" w:line="240" w:lineRule="auto"/>
        <w:jc w:val="both"/>
        <w:rPr>
          <w:rFonts w:ascii="Times New Roman" w:hAnsi="Times New Roman" w:cs="Times New Roman"/>
          <w:sz w:val="28"/>
          <w:szCs w:val="28"/>
          <w:lang w:val="en-US"/>
        </w:rPr>
      </w:pPr>
      <w:r w:rsidRPr="006B258B">
        <w:rPr>
          <w:rFonts w:ascii="Times New Roman" w:hAnsi="Times New Roman" w:cs="Times New Roman"/>
          <w:sz w:val="28"/>
          <w:szCs w:val="28"/>
          <w:lang w:val="en-US"/>
        </w:rPr>
        <w:t>Synthesis of norepinephrine:</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08580" cy="62865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580" cy="628650"/>
                    </a:xfrm>
                    <a:prstGeom prst="rect">
                      <a:avLst/>
                    </a:prstGeom>
                    <a:noFill/>
                    <a:ln>
                      <a:noFill/>
                    </a:ln>
                  </pic:spPr>
                </pic:pic>
              </a:graphicData>
            </a:graphic>
          </wp:inline>
        </w:drawing>
      </w:r>
    </w:p>
    <w:p w:rsidR="009D6D8A" w:rsidRPr="009D6D8A" w:rsidRDefault="009D6D8A" w:rsidP="009D6D8A">
      <w:pPr>
        <w:spacing w:after="0" w:line="240" w:lineRule="auto"/>
        <w:jc w:val="both"/>
        <w:rPr>
          <w:rFonts w:ascii="Times New Roman" w:hAnsi="Times New Roman" w:cs="Times New Roman"/>
          <w:sz w:val="28"/>
          <w:szCs w:val="28"/>
        </w:rPr>
      </w:pPr>
      <w:proofErr w:type="spellStart"/>
      <w:r w:rsidRPr="009D6D8A">
        <w:rPr>
          <w:rFonts w:ascii="Times New Roman" w:hAnsi="Times New Roman" w:cs="Times New Roman"/>
          <w:sz w:val="28"/>
          <w:szCs w:val="28"/>
        </w:rPr>
        <w:t>Synthesis</w:t>
      </w:r>
      <w:proofErr w:type="spellEnd"/>
      <w:r w:rsidRPr="009D6D8A">
        <w:rPr>
          <w:rFonts w:ascii="Times New Roman" w:hAnsi="Times New Roman" w:cs="Times New Roman"/>
          <w:sz w:val="28"/>
          <w:szCs w:val="28"/>
        </w:rPr>
        <w:t xml:space="preserve"> </w:t>
      </w:r>
      <w:proofErr w:type="spellStart"/>
      <w:r w:rsidRPr="009D6D8A">
        <w:rPr>
          <w:rFonts w:ascii="Times New Roman" w:hAnsi="Times New Roman" w:cs="Times New Roman"/>
          <w:sz w:val="28"/>
          <w:szCs w:val="28"/>
        </w:rPr>
        <w:t>of</w:t>
      </w:r>
      <w:proofErr w:type="spellEnd"/>
      <w:r w:rsidRPr="009D6D8A">
        <w:rPr>
          <w:rFonts w:ascii="Times New Roman" w:hAnsi="Times New Roman" w:cs="Times New Roman"/>
          <w:sz w:val="28"/>
          <w:szCs w:val="28"/>
        </w:rPr>
        <w:t xml:space="preserve"> </w:t>
      </w:r>
      <w:proofErr w:type="spellStart"/>
      <w:r w:rsidRPr="009D6D8A">
        <w:rPr>
          <w:rFonts w:ascii="Times New Roman" w:hAnsi="Times New Roman" w:cs="Times New Roman"/>
          <w:sz w:val="28"/>
          <w:szCs w:val="28"/>
        </w:rPr>
        <w:t>epinephrine</w:t>
      </w:r>
      <w:proofErr w:type="spellEnd"/>
      <w:r w:rsidRPr="009D6D8A">
        <w:rPr>
          <w:rFonts w:ascii="Times New Roman" w:hAnsi="Times New Roman" w:cs="Times New Roman"/>
          <w:sz w:val="28"/>
          <w:szCs w:val="28"/>
        </w:rPr>
        <w:t>:</w:t>
      </w:r>
    </w:p>
    <w:p w:rsidR="009D6D8A" w:rsidRDefault="009D6D8A" w:rsidP="009D6D8A">
      <w:pPr>
        <w:spacing w:after="0" w:line="240" w:lineRule="auto"/>
        <w:jc w:val="both"/>
        <w:rPr>
          <w:rFonts w:ascii="Times New Roman" w:hAnsi="Times New Roman" w:cs="Times New Roman"/>
          <w:sz w:val="28"/>
          <w:szCs w:val="28"/>
        </w:rPr>
      </w:pPr>
      <w:proofErr w:type="spellStart"/>
      <w:r w:rsidRPr="009D6D8A">
        <w:rPr>
          <w:rFonts w:ascii="Times New Roman" w:hAnsi="Times New Roman" w:cs="Times New Roman"/>
          <w:sz w:val="28"/>
          <w:szCs w:val="28"/>
        </w:rPr>
        <w:t>Option</w:t>
      </w:r>
      <w:proofErr w:type="spellEnd"/>
      <w:r w:rsidRPr="009D6D8A">
        <w:rPr>
          <w:rFonts w:ascii="Times New Roman" w:hAnsi="Times New Roman" w:cs="Times New Roman"/>
          <w:sz w:val="28"/>
          <w:szCs w:val="28"/>
        </w:rPr>
        <w:t xml:space="preserve"> 1</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969407" cy="1666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9407" cy="1666875"/>
                    </a:xfrm>
                    <a:prstGeom prst="rect">
                      <a:avLst/>
                    </a:prstGeom>
                    <a:noFill/>
                    <a:ln>
                      <a:noFill/>
                    </a:ln>
                  </pic:spPr>
                </pic:pic>
              </a:graphicData>
            </a:graphic>
          </wp:inline>
        </w:drawing>
      </w:r>
    </w:p>
    <w:p w:rsidR="007934C5" w:rsidRDefault="009D6D8A"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Option</w:t>
      </w:r>
      <w:proofErr w:type="spellEnd"/>
      <w:r w:rsidR="007934C5">
        <w:rPr>
          <w:rFonts w:ascii="Times New Roman" w:hAnsi="Times New Roman" w:cs="Times New Roman"/>
          <w:sz w:val="28"/>
          <w:szCs w:val="28"/>
        </w:rPr>
        <w:t xml:space="preserve"> 2</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912556" cy="1905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2556" cy="1905000"/>
                    </a:xfrm>
                    <a:prstGeom prst="rect">
                      <a:avLst/>
                    </a:prstGeom>
                    <a:noFill/>
                    <a:ln>
                      <a:noFill/>
                    </a:ln>
                  </pic:spPr>
                </pic:pic>
              </a:graphicData>
            </a:graphic>
          </wp:inline>
        </w:drawing>
      </w:r>
    </w:p>
    <w:p w:rsidR="007934C5" w:rsidRDefault="009D6D8A"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İzoprenaline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w:t>
      </w:r>
      <w:r w:rsidR="007934C5">
        <w:rPr>
          <w:rFonts w:ascii="Times New Roman" w:hAnsi="Times New Roman" w:cs="Times New Roman"/>
          <w:sz w:val="28"/>
          <w:szCs w:val="28"/>
        </w:rPr>
        <w:t>nt</w:t>
      </w:r>
      <w:proofErr w:type="spellEnd"/>
      <w:r>
        <w:rPr>
          <w:rFonts w:ascii="Times New Roman" w:hAnsi="Times New Roman" w:cs="Times New Roman"/>
          <w:sz w:val="28"/>
          <w:szCs w:val="28"/>
          <w:lang w:val="en-US"/>
        </w:rPr>
        <w:t>h</w:t>
      </w:r>
      <w:proofErr w:type="spellStart"/>
      <w:r>
        <w:rPr>
          <w:rFonts w:ascii="Times New Roman" w:hAnsi="Times New Roman" w:cs="Times New Roman"/>
          <w:sz w:val="28"/>
          <w:szCs w:val="28"/>
        </w:rPr>
        <w:t>es</w:t>
      </w:r>
      <w:r w:rsidR="007934C5">
        <w:rPr>
          <w:rFonts w:ascii="Times New Roman" w:hAnsi="Times New Roman" w:cs="Times New Roman"/>
          <w:sz w:val="28"/>
          <w:szCs w:val="28"/>
        </w:rPr>
        <w:t>i</w:t>
      </w:r>
      <w:proofErr w:type="spellEnd"/>
      <w:r>
        <w:rPr>
          <w:rFonts w:ascii="Times New Roman" w:hAnsi="Times New Roman" w:cs="Times New Roman"/>
          <w:sz w:val="28"/>
          <w:szCs w:val="28"/>
          <w:lang w:val="en-US"/>
        </w:rPr>
        <w:t>s</w:t>
      </w:r>
      <w:r w:rsidR="007934C5">
        <w:rPr>
          <w:rFonts w:ascii="Times New Roman" w:hAnsi="Times New Roman" w:cs="Times New Roman"/>
          <w:sz w:val="28"/>
          <w:szCs w:val="28"/>
        </w:rPr>
        <w:t>:</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71498" cy="11715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1498" cy="1171575"/>
                    </a:xfrm>
                    <a:prstGeom prst="rect">
                      <a:avLst/>
                    </a:prstGeom>
                    <a:noFill/>
                    <a:ln>
                      <a:noFill/>
                    </a:ln>
                  </pic:spPr>
                </pic:pic>
              </a:graphicData>
            </a:graphic>
          </wp:inline>
        </w:drawing>
      </w:r>
    </w:p>
    <w:p w:rsidR="007934C5" w:rsidRDefault="009D6D8A"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Ox</w:t>
      </w:r>
      <w:r w:rsidR="00E4010E">
        <w:rPr>
          <w:rFonts w:ascii="Times New Roman" w:hAnsi="Times New Roman" w:cs="Times New Roman"/>
          <w:sz w:val="28"/>
          <w:szCs w:val="28"/>
        </w:rPr>
        <w:t>prenaline</w:t>
      </w:r>
      <w:proofErr w:type="spellEnd"/>
      <w:r w:rsidR="00E4010E">
        <w:rPr>
          <w:rFonts w:ascii="Times New Roman" w:hAnsi="Times New Roman" w:cs="Times New Roman"/>
          <w:sz w:val="28"/>
          <w:szCs w:val="28"/>
        </w:rPr>
        <w:t xml:space="preserve"> </w:t>
      </w:r>
      <w:proofErr w:type="spellStart"/>
      <w:r w:rsidR="00E4010E">
        <w:rPr>
          <w:rFonts w:ascii="Times New Roman" w:hAnsi="Times New Roman" w:cs="Times New Roman"/>
          <w:sz w:val="28"/>
          <w:szCs w:val="28"/>
        </w:rPr>
        <w:t>sy</w:t>
      </w:r>
      <w:r w:rsidR="007934C5">
        <w:rPr>
          <w:rFonts w:ascii="Times New Roman" w:hAnsi="Times New Roman" w:cs="Times New Roman"/>
          <w:sz w:val="28"/>
          <w:szCs w:val="28"/>
        </w:rPr>
        <w:t>nt</w:t>
      </w:r>
      <w:proofErr w:type="spellEnd"/>
      <w:r w:rsidR="00E4010E">
        <w:rPr>
          <w:rFonts w:ascii="Times New Roman" w:hAnsi="Times New Roman" w:cs="Times New Roman"/>
          <w:sz w:val="28"/>
          <w:szCs w:val="28"/>
          <w:lang w:val="en-US"/>
        </w:rPr>
        <w:t>h</w:t>
      </w:r>
      <w:proofErr w:type="spellStart"/>
      <w:r w:rsidR="00E4010E">
        <w:rPr>
          <w:rFonts w:ascii="Times New Roman" w:hAnsi="Times New Roman" w:cs="Times New Roman"/>
          <w:sz w:val="28"/>
          <w:szCs w:val="28"/>
        </w:rPr>
        <w:t>es</w:t>
      </w:r>
      <w:r w:rsidR="007934C5">
        <w:rPr>
          <w:rFonts w:ascii="Times New Roman" w:hAnsi="Times New Roman" w:cs="Times New Roman"/>
          <w:sz w:val="28"/>
          <w:szCs w:val="28"/>
        </w:rPr>
        <w:t>i</w:t>
      </w:r>
      <w:proofErr w:type="spellEnd"/>
      <w:r w:rsidR="00E4010E">
        <w:rPr>
          <w:rFonts w:ascii="Times New Roman" w:hAnsi="Times New Roman" w:cs="Times New Roman"/>
          <w:sz w:val="28"/>
          <w:szCs w:val="28"/>
          <w:lang w:val="en-US"/>
        </w:rPr>
        <w:t>s</w:t>
      </w:r>
      <w:r w:rsidR="007934C5">
        <w:rPr>
          <w:rFonts w:ascii="Times New Roman" w:hAnsi="Times New Roman" w:cs="Times New Roman"/>
          <w:sz w:val="28"/>
          <w:szCs w:val="28"/>
        </w:rPr>
        <w:t>:</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10250" cy="1905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1905000"/>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Terbuta</w:t>
      </w:r>
      <w:r w:rsidR="00E4010E">
        <w:rPr>
          <w:rFonts w:ascii="Times New Roman" w:hAnsi="Times New Roman" w:cs="Times New Roman"/>
          <w:sz w:val="28"/>
          <w:szCs w:val="28"/>
        </w:rPr>
        <w:t>line</w:t>
      </w:r>
      <w:proofErr w:type="spellEnd"/>
      <w:r w:rsidR="00E4010E">
        <w:rPr>
          <w:rFonts w:ascii="Times New Roman" w:hAnsi="Times New Roman" w:cs="Times New Roman"/>
          <w:sz w:val="28"/>
          <w:szCs w:val="28"/>
        </w:rPr>
        <w:t xml:space="preserve"> </w:t>
      </w:r>
      <w:proofErr w:type="spellStart"/>
      <w:r w:rsidR="00E4010E">
        <w:rPr>
          <w:rFonts w:ascii="Times New Roman" w:hAnsi="Times New Roman" w:cs="Times New Roman"/>
          <w:sz w:val="28"/>
          <w:szCs w:val="28"/>
        </w:rPr>
        <w:t>sy</w:t>
      </w:r>
      <w:r>
        <w:rPr>
          <w:rFonts w:ascii="Times New Roman" w:hAnsi="Times New Roman" w:cs="Times New Roman"/>
          <w:sz w:val="28"/>
          <w:szCs w:val="28"/>
        </w:rPr>
        <w:t>nt</w:t>
      </w:r>
      <w:proofErr w:type="spellEnd"/>
      <w:r w:rsidR="00E4010E">
        <w:rPr>
          <w:rFonts w:ascii="Times New Roman" w:hAnsi="Times New Roman" w:cs="Times New Roman"/>
          <w:sz w:val="28"/>
          <w:szCs w:val="28"/>
          <w:lang w:val="en-US"/>
        </w:rPr>
        <w:t>h</w:t>
      </w:r>
      <w:proofErr w:type="spellStart"/>
      <w:r w:rsidR="00E4010E">
        <w:rPr>
          <w:rFonts w:ascii="Times New Roman" w:hAnsi="Times New Roman" w:cs="Times New Roman"/>
          <w:sz w:val="28"/>
          <w:szCs w:val="28"/>
        </w:rPr>
        <w:t>es</w:t>
      </w:r>
      <w:r>
        <w:rPr>
          <w:rFonts w:ascii="Times New Roman" w:hAnsi="Times New Roman" w:cs="Times New Roman"/>
          <w:sz w:val="28"/>
          <w:szCs w:val="28"/>
        </w:rPr>
        <w:t>i</w:t>
      </w:r>
      <w:proofErr w:type="spellEnd"/>
      <w:r w:rsidR="00E4010E">
        <w:rPr>
          <w:rFonts w:ascii="Times New Roman" w:hAnsi="Times New Roman" w:cs="Times New Roman"/>
          <w:sz w:val="28"/>
          <w:szCs w:val="28"/>
          <w:lang w:val="en-US"/>
        </w:rPr>
        <w:t>s</w:t>
      </w:r>
      <w:r>
        <w:rPr>
          <w:rFonts w:ascii="Times New Roman" w:hAnsi="Times New Roman" w:cs="Times New Roman"/>
          <w:sz w:val="28"/>
          <w:szCs w:val="28"/>
        </w:rPr>
        <w:t>:</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532347" cy="2238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2347" cy="2238375"/>
                    </a:xfrm>
                    <a:prstGeom prst="rect">
                      <a:avLst/>
                    </a:prstGeom>
                    <a:noFill/>
                    <a:ln>
                      <a:noFill/>
                    </a:ln>
                  </pic:spPr>
                </pic:pic>
              </a:graphicData>
            </a:graphic>
          </wp:inline>
        </w:drawing>
      </w:r>
    </w:p>
    <w:p w:rsidR="007934C5" w:rsidRDefault="00E4010E"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Oktopamine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w:t>
      </w:r>
      <w:r w:rsidR="007934C5">
        <w:rPr>
          <w:rFonts w:ascii="Times New Roman" w:hAnsi="Times New Roman" w:cs="Times New Roman"/>
          <w:sz w:val="28"/>
          <w:szCs w:val="28"/>
        </w:rPr>
        <w:t>nt</w:t>
      </w:r>
      <w:proofErr w:type="spellEnd"/>
      <w:r>
        <w:rPr>
          <w:rFonts w:ascii="Times New Roman" w:hAnsi="Times New Roman" w:cs="Times New Roman"/>
          <w:sz w:val="28"/>
          <w:szCs w:val="28"/>
          <w:lang w:val="en-US"/>
        </w:rPr>
        <w:t>h</w:t>
      </w:r>
      <w:proofErr w:type="spellStart"/>
      <w:r>
        <w:rPr>
          <w:rFonts w:ascii="Times New Roman" w:hAnsi="Times New Roman" w:cs="Times New Roman"/>
          <w:sz w:val="28"/>
          <w:szCs w:val="28"/>
        </w:rPr>
        <w:t>es</w:t>
      </w:r>
      <w:r w:rsidR="007934C5">
        <w:rPr>
          <w:rFonts w:ascii="Times New Roman" w:hAnsi="Times New Roman" w:cs="Times New Roman"/>
          <w:sz w:val="28"/>
          <w:szCs w:val="28"/>
        </w:rPr>
        <w:t>i</w:t>
      </w:r>
      <w:proofErr w:type="spellEnd"/>
      <w:r>
        <w:rPr>
          <w:rFonts w:ascii="Times New Roman" w:hAnsi="Times New Roman" w:cs="Times New Roman"/>
          <w:sz w:val="28"/>
          <w:szCs w:val="28"/>
          <w:lang w:val="en-US"/>
        </w:rPr>
        <w:t>s</w:t>
      </w:r>
      <w:r w:rsidR="007934C5">
        <w:rPr>
          <w:rFonts w:ascii="Times New Roman" w:hAnsi="Times New Roman" w:cs="Times New Roman"/>
          <w:sz w:val="28"/>
          <w:szCs w:val="28"/>
        </w:rPr>
        <w:t>:</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000904" cy="638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904" cy="638175"/>
                    </a:xfrm>
                    <a:prstGeom prst="rect">
                      <a:avLst/>
                    </a:prstGeom>
                    <a:noFill/>
                    <a:ln>
                      <a:noFill/>
                    </a:ln>
                  </pic:spPr>
                </pic:pic>
              </a:graphicData>
            </a:graphic>
          </wp:inline>
        </w:drawing>
      </w:r>
    </w:p>
    <w:p w:rsidR="007934C5" w:rsidRDefault="00E4010E"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Sineph</w:t>
      </w:r>
      <w:r w:rsidR="007934C5">
        <w:rPr>
          <w:rFonts w:ascii="Times New Roman" w:hAnsi="Times New Roman" w:cs="Times New Roman"/>
          <w:sz w:val="28"/>
          <w:szCs w:val="28"/>
        </w:rPr>
        <w:t>rin</w:t>
      </w:r>
      <w:proofErr w:type="spellEnd"/>
      <w:r>
        <w:rPr>
          <w:rFonts w:ascii="Times New Roman" w:hAnsi="Times New Roman" w:cs="Times New Roman"/>
          <w:sz w:val="28"/>
          <w:szCs w:val="28"/>
          <w:lang w:val="en-US"/>
        </w:rPr>
        <w:t>e</w:t>
      </w:r>
      <w:r>
        <w:rPr>
          <w:rFonts w:ascii="Times New Roman" w:hAnsi="Times New Roman" w:cs="Times New Roman"/>
          <w:sz w:val="28"/>
          <w:szCs w:val="28"/>
        </w:rPr>
        <w:t xml:space="preserve"> </w:t>
      </w:r>
      <w:proofErr w:type="spellStart"/>
      <w:r>
        <w:rPr>
          <w:rFonts w:ascii="Times New Roman" w:hAnsi="Times New Roman" w:cs="Times New Roman"/>
          <w:sz w:val="28"/>
          <w:szCs w:val="28"/>
        </w:rPr>
        <w:t>sy</w:t>
      </w:r>
      <w:r w:rsidR="007934C5">
        <w:rPr>
          <w:rFonts w:ascii="Times New Roman" w:hAnsi="Times New Roman" w:cs="Times New Roman"/>
          <w:sz w:val="28"/>
          <w:szCs w:val="28"/>
        </w:rPr>
        <w:t>nt</w:t>
      </w:r>
      <w:proofErr w:type="spellEnd"/>
      <w:r>
        <w:rPr>
          <w:rFonts w:ascii="Times New Roman" w:hAnsi="Times New Roman" w:cs="Times New Roman"/>
          <w:sz w:val="28"/>
          <w:szCs w:val="28"/>
          <w:lang w:val="en-US"/>
        </w:rPr>
        <w:t>h</w:t>
      </w:r>
      <w:proofErr w:type="spellStart"/>
      <w:r>
        <w:rPr>
          <w:rFonts w:ascii="Times New Roman" w:hAnsi="Times New Roman" w:cs="Times New Roman"/>
          <w:sz w:val="28"/>
          <w:szCs w:val="28"/>
        </w:rPr>
        <w:t>es</w:t>
      </w:r>
      <w:r w:rsidR="007934C5">
        <w:rPr>
          <w:rFonts w:ascii="Times New Roman" w:hAnsi="Times New Roman" w:cs="Times New Roman"/>
          <w:sz w:val="28"/>
          <w:szCs w:val="28"/>
        </w:rPr>
        <w:t>i</w:t>
      </w:r>
      <w:proofErr w:type="spellEnd"/>
      <w:r>
        <w:rPr>
          <w:rFonts w:ascii="Times New Roman" w:hAnsi="Times New Roman" w:cs="Times New Roman"/>
          <w:sz w:val="28"/>
          <w:szCs w:val="28"/>
          <w:lang w:val="en-US"/>
        </w:rPr>
        <w:t>s</w:t>
      </w:r>
      <w:r w:rsidR="007934C5">
        <w:rPr>
          <w:rFonts w:ascii="Times New Roman" w:hAnsi="Times New Roman" w:cs="Times New Roman"/>
          <w:sz w:val="28"/>
          <w:szCs w:val="28"/>
        </w:rPr>
        <w:t>:</w:t>
      </w:r>
    </w:p>
    <w:p w:rsidR="007934C5" w:rsidRDefault="00E4010E"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Option</w:t>
      </w:r>
      <w:proofErr w:type="spellEnd"/>
      <w:r w:rsidR="007934C5">
        <w:rPr>
          <w:rFonts w:ascii="Times New Roman" w:hAnsi="Times New Roman" w:cs="Times New Roman"/>
          <w:sz w:val="28"/>
          <w:szCs w:val="28"/>
        </w:rPr>
        <w:t xml:space="preserve"> 1</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lastRenderedPageBreak/>
        <w:drawing>
          <wp:inline distT="0" distB="0" distL="0" distR="0">
            <wp:extent cx="5881399" cy="79057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1399" cy="790575"/>
                    </a:xfrm>
                    <a:prstGeom prst="rect">
                      <a:avLst/>
                    </a:prstGeom>
                    <a:noFill/>
                    <a:ln>
                      <a:noFill/>
                    </a:ln>
                  </pic:spPr>
                </pic:pic>
              </a:graphicData>
            </a:graphic>
          </wp:inline>
        </w:drawing>
      </w:r>
    </w:p>
    <w:p w:rsidR="007934C5" w:rsidRDefault="00E4010E"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Option</w:t>
      </w:r>
      <w:proofErr w:type="spellEnd"/>
      <w:r w:rsidR="007934C5">
        <w:rPr>
          <w:rFonts w:ascii="Times New Roman" w:hAnsi="Times New Roman" w:cs="Times New Roman"/>
          <w:sz w:val="28"/>
          <w:szCs w:val="28"/>
        </w:rPr>
        <w:t xml:space="preserve"> 2</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17054" cy="1028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7054" cy="1028700"/>
                    </a:xfrm>
                    <a:prstGeom prst="rect">
                      <a:avLst/>
                    </a:prstGeom>
                    <a:noFill/>
                    <a:ln>
                      <a:noFill/>
                    </a:ln>
                  </pic:spPr>
                </pic:pic>
              </a:graphicData>
            </a:graphic>
          </wp:inline>
        </w:drawing>
      </w:r>
    </w:p>
    <w:p w:rsidR="007934C5" w:rsidRDefault="00E4010E" w:rsidP="00982F9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Phenylephrine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sy</w:t>
      </w:r>
      <w:r w:rsidR="007934C5">
        <w:rPr>
          <w:rFonts w:ascii="Times New Roman" w:hAnsi="Times New Roman" w:cs="Times New Roman"/>
          <w:sz w:val="28"/>
          <w:szCs w:val="28"/>
        </w:rPr>
        <w:t>nt</w:t>
      </w:r>
      <w:proofErr w:type="spellEnd"/>
      <w:r>
        <w:rPr>
          <w:rFonts w:ascii="Times New Roman" w:hAnsi="Times New Roman" w:cs="Times New Roman"/>
          <w:sz w:val="28"/>
          <w:szCs w:val="28"/>
          <w:lang w:val="en-US"/>
        </w:rPr>
        <w:t>h</w:t>
      </w:r>
      <w:proofErr w:type="spellStart"/>
      <w:r>
        <w:rPr>
          <w:rFonts w:ascii="Times New Roman" w:hAnsi="Times New Roman" w:cs="Times New Roman"/>
          <w:sz w:val="28"/>
          <w:szCs w:val="28"/>
        </w:rPr>
        <w:t>es</w:t>
      </w:r>
      <w:r w:rsidR="007934C5">
        <w:rPr>
          <w:rFonts w:ascii="Times New Roman" w:hAnsi="Times New Roman" w:cs="Times New Roman"/>
          <w:sz w:val="28"/>
          <w:szCs w:val="28"/>
        </w:rPr>
        <w:t>i</w:t>
      </w:r>
      <w:proofErr w:type="spellEnd"/>
      <w:r>
        <w:rPr>
          <w:rFonts w:ascii="Times New Roman" w:hAnsi="Times New Roman" w:cs="Times New Roman"/>
          <w:sz w:val="28"/>
          <w:szCs w:val="28"/>
          <w:lang w:val="en-US"/>
        </w:rPr>
        <w:t>s</w:t>
      </w:r>
      <w:r w:rsidR="007934C5">
        <w:rPr>
          <w:rFonts w:ascii="Times New Roman" w:hAnsi="Times New Roman" w:cs="Times New Roman"/>
          <w:sz w:val="28"/>
          <w:szCs w:val="28"/>
        </w:rPr>
        <w:t>:</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99288" cy="1666875"/>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288" cy="1666875"/>
                    </a:xfrm>
                    <a:prstGeom prst="rect">
                      <a:avLst/>
                    </a:prstGeom>
                    <a:noFill/>
                    <a:ln>
                      <a:noFill/>
                    </a:ln>
                  </pic:spPr>
                </pic:pic>
              </a:graphicData>
            </a:graphic>
          </wp:inline>
        </w:drawing>
      </w:r>
    </w:p>
    <w:p w:rsidR="00E4010E" w:rsidRPr="006B258B" w:rsidRDefault="00E4010E" w:rsidP="00E4010E">
      <w:pPr>
        <w:spacing w:after="0" w:line="240" w:lineRule="auto"/>
        <w:jc w:val="both"/>
        <w:rPr>
          <w:rFonts w:ascii="Times New Roman" w:hAnsi="Times New Roman" w:cs="Times New Roman"/>
          <w:sz w:val="28"/>
          <w:szCs w:val="28"/>
          <w:lang w:val="en-US"/>
        </w:rPr>
      </w:pPr>
      <w:r w:rsidRPr="006B258B">
        <w:rPr>
          <w:rFonts w:ascii="Times New Roman" w:hAnsi="Times New Roman" w:cs="Times New Roman"/>
          <w:sz w:val="28"/>
          <w:szCs w:val="28"/>
          <w:lang w:val="en-US"/>
        </w:rPr>
        <w:t>Synthesis of imidazole derivatives:</w:t>
      </w:r>
    </w:p>
    <w:p w:rsidR="00E4010E" w:rsidRPr="00E4010E" w:rsidRDefault="00E4010E" w:rsidP="00E4010E">
      <w:pPr>
        <w:spacing w:after="0" w:line="240" w:lineRule="auto"/>
        <w:jc w:val="both"/>
        <w:rPr>
          <w:rFonts w:ascii="Times New Roman" w:hAnsi="Times New Roman" w:cs="Times New Roman"/>
          <w:sz w:val="28"/>
          <w:szCs w:val="28"/>
          <w:lang w:val="en-US"/>
        </w:rPr>
      </w:pPr>
      <w:r w:rsidRPr="00E4010E">
        <w:rPr>
          <w:rFonts w:ascii="Times New Roman" w:hAnsi="Times New Roman" w:cs="Times New Roman"/>
          <w:sz w:val="28"/>
          <w:szCs w:val="28"/>
          <w:lang w:val="en-US"/>
        </w:rPr>
        <w:t xml:space="preserve">Synthesis of </w:t>
      </w:r>
      <w:proofErr w:type="spellStart"/>
      <w:r w:rsidRPr="00E4010E">
        <w:rPr>
          <w:rFonts w:ascii="Times New Roman" w:hAnsi="Times New Roman" w:cs="Times New Roman"/>
          <w:sz w:val="28"/>
          <w:szCs w:val="28"/>
          <w:lang w:val="en-US"/>
        </w:rPr>
        <w:t>naphazoline</w:t>
      </w:r>
      <w:proofErr w:type="spellEnd"/>
      <w:r w:rsidRPr="00E4010E">
        <w:rPr>
          <w:rFonts w:ascii="Times New Roman" w:hAnsi="Times New Roman" w:cs="Times New Roman"/>
          <w:sz w:val="28"/>
          <w:szCs w:val="28"/>
          <w:lang w:val="en-US"/>
        </w:rPr>
        <w:t xml:space="preserve"> and </w:t>
      </w:r>
      <w:proofErr w:type="spellStart"/>
      <w:r w:rsidRPr="00E4010E">
        <w:rPr>
          <w:rFonts w:ascii="Times New Roman" w:hAnsi="Times New Roman" w:cs="Times New Roman"/>
          <w:sz w:val="28"/>
          <w:szCs w:val="28"/>
          <w:lang w:val="en-US"/>
        </w:rPr>
        <w:t>phenoxazoline</w:t>
      </w:r>
      <w:proofErr w:type="spellEnd"/>
      <w:r w:rsidRPr="00E4010E">
        <w:rPr>
          <w:rFonts w:ascii="Times New Roman" w:hAnsi="Times New Roman" w:cs="Times New Roman"/>
          <w:sz w:val="28"/>
          <w:szCs w:val="28"/>
          <w:lang w:val="en-US"/>
        </w:rPr>
        <w:t>:</w:t>
      </w:r>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274291" cy="95250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291" cy="952500"/>
                    </a:xfrm>
                    <a:prstGeom prst="rect">
                      <a:avLst/>
                    </a:prstGeom>
                    <a:noFill/>
                    <a:ln>
                      <a:noFill/>
                    </a:ln>
                  </pic:spPr>
                </pic:pic>
              </a:graphicData>
            </a:graphic>
          </wp:inline>
        </w:drawing>
      </w:r>
      <w:r>
        <w:rPr>
          <w:rFonts w:ascii="Times New Roman" w:hAnsi="Times New Roman" w:cs="Times New Roman"/>
          <w:sz w:val="28"/>
          <w:szCs w:val="28"/>
        </w:rPr>
        <w:t xml:space="preserve"> </w:t>
      </w:r>
    </w:p>
    <w:p w:rsidR="007934C5" w:rsidRDefault="00E4010E" w:rsidP="00982F9C">
      <w:pPr>
        <w:spacing w:after="0" w:line="240" w:lineRule="auto"/>
        <w:jc w:val="both"/>
        <w:rPr>
          <w:rFonts w:ascii="Times New Roman" w:hAnsi="Times New Roman" w:cs="Times New Roman"/>
          <w:sz w:val="28"/>
          <w:szCs w:val="28"/>
        </w:rPr>
      </w:pPr>
      <w:proofErr w:type="spellStart"/>
      <w:r w:rsidRPr="00E4010E">
        <w:rPr>
          <w:rFonts w:ascii="Times New Roman" w:hAnsi="Times New Roman" w:cs="Times New Roman"/>
          <w:sz w:val="28"/>
          <w:szCs w:val="28"/>
        </w:rPr>
        <w:t>Synthesis</w:t>
      </w:r>
      <w:proofErr w:type="spellEnd"/>
      <w:r w:rsidRPr="00E4010E">
        <w:rPr>
          <w:rFonts w:ascii="Times New Roman" w:hAnsi="Times New Roman" w:cs="Times New Roman"/>
          <w:sz w:val="28"/>
          <w:szCs w:val="28"/>
        </w:rPr>
        <w:t xml:space="preserve"> </w:t>
      </w:r>
      <w:proofErr w:type="spellStart"/>
      <w:r w:rsidRPr="00E4010E">
        <w:rPr>
          <w:rFonts w:ascii="Times New Roman" w:hAnsi="Times New Roman" w:cs="Times New Roman"/>
          <w:sz w:val="28"/>
          <w:szCs w:val="28"/>
        </w:rPr>
        <w:t>of</w:t>
      </w:r>
      <w:proofErr w:type="spellEnd"/>
      <w:r w:rsidRPr="00E4010E">
        <w:rPr>
          <w:rFonts w:ascii="Times New Roman" w:hAnsi="Times New Roman" w:cs="Times New Roman"/>
          <w:sz w:val="28"/>
          <w:szCs w:val="28"/>
        </w:rPr>
        <w:t xml:space="preserve"> </w:t>
      </w:r>
      <w:proofErr w:type="spellStart"/>
      <w:r w:rsidRPr="00E4010E">
        <w:rPr>
          <w:rFonts w:ascii="Times New Roman" w:hAnsi="Times New Roman" w:cs="Times New Roman"/>
          <w:sz w:val="28"/>
          <w:szCs w:val="28"/>
        </w:rPr>
        <w:t>xylometazoline</w:t>
      </w:r>
      <w:proofErr w:type="spellEnd"/>
      <w:r w:rsidRPr="00E4010E">
        <w:rPr>
          <w:rFonts w:ascii="Times New Roman" w:hAnsi="Times New Roman" w:cs="Times New Roman"/>
          <w:sz w:val="28"/>
          <w:szCs w:val="28"/>
        </w:rPr>
        <w:t xml:space="preserve"> </w:t>
      </w:r>
      <w:proofErr w:type="spellStart"/>
      <w:r w:rsidRPr="00E4010E">
        <w:rPr>
          <w:rFonts w:ascii="Times New Roman" w:hAnsi="Times New Roman" w:cs="Times New Roman"/>
          <w:sz w:val="28"/>
          <w:szCs w:val="28"/>
        </w:rPr>
        <w:t>and</w:t>
      </w:r>
      <w:proofErr w:type="spellEnd"/>
      <w:r w:rsidRPr="00E4010E">
        <w:rPr>
          <w:rFonts w:ascii="Times New Roman" w:hAnsi="Times New Roman" w:cs="Times New Roman"/>
          <w:sz w:val="28"/>
          <w:szCs w:val="28"/>
        </w:rPr>
        <w:t xml:space="preserve"> </w:t>
      </w:r>
      <w:proofErr w:type="spellStart"/>
      <w:r w:rsidRPr="00E4010E">
        <w:rPr>
          <w:rFonts w:ascii="Times New Roman" w:hAnsi="Times New Roman" w:cs="Times New Roman"/>
          <w:sz w:val="28"/>
          <w:szCs w:val="28"/>
        </w:rPr>
        <w:t>oxymetazoline</w:t>
      </w:r>
      <w:proofErr w:type="spellEnd"/>
    </w:p>
    <w:p w:rsidR="007934C5" w:rsidRDefault="007934C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264944" cy="942975"/>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944" cy="942975"/>
                    </a:xfrm>
                    <a:prstGeom prst="rect">
                      <a:avLst/>
                    </a:prstGeom>
                    <a:noFill/>
                    <a:ln>
                      <a:noFill/>
                    </a:ln>
                  </pic:spPr>
                </pic:pic>
              </a:graphicData>
            </a:graphic>
          </wp:inline>
        </w:drawing>
      </w:r>
    </w:p>
    <w:p w:rsidR="00653D00" w:rsidRPr="00653D00" w:rsidRDefault="00653D00" w:rsidP="00653D00">
      <w:pPr>
        <w:pStyle w:val="HTML"/>
        <w:shd w:val="clear" w:color="auto" w:fill="F8F9FA"/>
        <w:spacing w:line="540" w:lineRule="atLeast"/>
        <w:rPr>
          <w:rFonts w:ascii="Times New Roman" w:hAnsi="Times New Roman" w:cs="Times New Roman"/>
          <w:color w:val="202124"/>
          <w:sz w:val="32"/>
          <w:szCs w:val="32"/>
        </w:rPr>
      </w:pPr>
      <w:r w:rsidRPr="00653D00">
        <w:rPr>
          <w:rStyle w:val="y2iqfc"/>
          <w:rFonts w:ascii="Times New Roman" w:hAnsi="Times New Roman" w:cs="Times New Roman"/>
          <w:color w:val="202124"/>
          <w:sz w:val="32"/>
          <w:szCs w:val="32"/>
          <w:lang w:val="en"/>
        </w:rPr>
        <w:t xml:space="preserve">Synthesis of </w:t>
      </w:r>
      <w:proofErr w:type="spellStart"/>
      <w:r w:rsidRPr="00653D00">
        <w:rPr>
          <w:rStyle w:val="y2iqfc"/>
          <w:rFonts w:ascii="Times New Roman" w:hAnsi="Times New Roman" w:cs="Times New Roman"/>
          <w:color w:val="202124"/>
          <w:sz w:val="32"/>
          <w:szCs w:val="32"/>
          <w:lang w:val="en"/>
        </w:rPr>
        <w:t>tramazolin</w:t>
      </w:r>
      <w:proofErr w:type="spellEnd"/>
      <w:r w:rsidRPr="00653D00">
        <w:rPr>
          <w:rStyle w:val="y2iqfc"/>
          <w:rFonts w:ascii="Times New Roman" w:hAnsi="Times New Roman" w:cs="Times New Roman"/>
          <w:color w:val="202124"/>
          <w:sz w:val="32"/>
          <w:szCs w:val="32"/>
          <w:lang w:val="en"/>
        </w:rPr>
        <w:t xml:space="preserve"> and clonidine:</w:t>
      </w:r>
    </w:p>
    <w:p w:rsidR="00653D00" w:rsidRPr="00653D00" w:rsidRDefault="00653D00" w:rsidP="00982F9C">
      <w:pPr>
        <w:spacing w:after="0" w:line="240" w:lineRule="auto"/>
        <w:jc w:val="both"/>
        <w:rPr>
          <w:rFonts w:ascii="Times New Roman" w:hAnsi="Times New Roman" w:cs="Times New Roman"/>
          <w:sz w:val="28"/>
          <w:szCs w:val="28"/>
          <w:lang w:val="en-US"/>
        </w:rPr>
      </w:pPr>
    </w:p>
    <w:p w:rsidR="00A531E5" w:rsidRDefault="00A531E5" w:rsidP="00982F9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5819775" cy="742950"/>
            <wp:effectExtent l="0" t="0" r="9525"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742950"/>
                    </a:xfrm>
                    <a:prstGeom prst="rect">
                      <a:avLst/>
                    </a:prstGeom>
                    <a:noFill/>
                    <a:ln>
                      <a:noFill/>
                    </a:ln>
                  </pic:spPr>
                </pic:pic>
              </a:graphicData>
            </a:graphic>
          </wp:inline>
        </w:drawing>
      </w:r>
    </w:p>
    <w:p w:rsidR="00653D00" w:rsidRPr="00653D00" w:rsidRDefault="00653D00" w:rsidP="00653D00">
      <w:pPr>
        <w:spacing w:after="0" w:line="240" w:lineRule="auto"/>
        <w:jc w:val="both"/>
        <w:rPr>
          <w:rFonts w:ascii="Times New Roman" w:hAnsi="Times New Roman" w:cs="Times New Roman"/>
          <w:sz w:val="28"/>
          <w:szCs w:val="28"/>
          <w:lang w:val="en-US"/>
        </w:rPr>
      </w:pPr>
      <w:r w:rsidRPr="00653D00">
        <w:rPr>
          <w:rFonts w:ascii="Times New Roman" w:hAnsi="Times New Roman" w:cs="Times New Roman"/>
          <w:sz w:val="28"/>
          <w:szCs w:val="28"/>
          <w:lang w:val="en-US"/>
        </w:rPr>
        <w:t xml:space="preserve">Use of </w:t>
      </w:r>
      <w:proofErr w:type="spellStart"/>
      <w:r w:rsidRPr="00653D00">
        <w:rPr>
          <w:rFonts w:ascii="Times New Roman" w:hAnsi="Times New Roman" w:cs="Times New Roman"/>
          <w:sz w:val="28"/>
          <w:szCs w:val="28"/>
          <w:lang w:val="en-US"/>
        </w:rPr>
        <w:t>adrenomimetics</w:t>
      </w:r>
      <w:proofErr w:type="spellEnd"/>
      <w:r w:rsidRPr="00653D00">
        <w:rPr>
          <w:rFonts w:ascii="Times New Roman" w:hAnsi="Times New Roman" w:cs="Times New Roman"/>
          <w:sz w:val="28"/>
          <w:szCs w:val="28"/>
          <w:lang w:val="en-US"/>
        </w:rPr>
        <w:t>:</w:t>
      </w:r>
    </w:p>
    <w:p w:rsidR="00653D00" w:rsidRPr="00653D00" w:rsidRDefault="00653D00" w:rsidP="00653D00">
      <w:pPr>
        <w:spacing w:after="0" w:line="240" w:lineRule="auto"/>
        <w:jc w:val="both"/>
        <w:rPr>
          <w:rFonts w:ascii="Times New Roman" w:hAnsi="Times New Roman" w:cs="Times New Roman"/>
          <w:sz w:val="28"/>
          <w:szCs w:val="28"/>
          <w:lang w:val="en-US"/>
        </w:rPr>
      </w:pPr>
    </w:p>
    <w:p w:rsidR="00653D00" w:rsidRPr="00653D00" w:rsidRDefault="00653D00" w:rsidP="00653D00">
      <w:pPr>
        <w:spacing w:after="0" w:line="240" w:lineRule="auto"/>
        <w:jc w:val="both"/>
        <w:rPr>
          <w:rFonts w:ascii="Times New Roman" w:hAnsi="Times New Roman" w:cs="Times New Roman"/>
          <w:sz w:val="28"/>
          <w:szCs w:val="28"/>
          <w:lang w:val="en-US"/>
        </w:rPr>
      </w:pPr>
      <w:r w:rsidRPr="00653D00">
        <w:rPr>
          <w:rFonts w:ascii="Times New Roman" w:hAnsi="Times New Roman" w:cs="Times New Roman"/>
          <w:sz w:val="28"/>
          <w:szCs w:val="28"/>
          <w:lang w:val="en-US"/>
        </w:rPr>
        <w:t xml:space="preserve">1. </w:t>
      </w:r>
      <w:proofErr w:type="spellStart"/>
      <w:r w:rsidRPr="00653D00">
        <w:rPr>
          <w:rFonts w:ascii="Times New Roman" w:hAnsi="Times New Roman" w:cs="Times New Roman"/>
          <w:sz w:val="28"/>
          <w:szCs w:val="28"/>
          <w:lang w:val="en-US"/>
        </w:rPr>
        <w:t>Adrenomimetics</w:t>
      </w:r>
      <w:proofErr w:type="spellEnd"/>
      <w:r w:rsidRPr="00653D00">
        <w:rPr>
          <w:rFonts w:ascii="Times New Roman" w:hAnsi="Times New Roman" w:cs="Times New Roman"/>
          <w:sz w:val="28"/>
          <w:szCs w:val="28"/>
          <w:lang w:val="en-US"/>
        </w:rPr>
        <w:t xml:space="preserve"> of direct effect:</w:t>
      </w:r>
    </w:p>
    <w:p w:rsidR="00653D00" w:rsidRPr="006B258B" w:rsidRDefault="00653D00" w:rsidP="00653D00">
      <w:pPr>
        <w:spacing w:after="0" w:line="240" w:lineRule="auto"/>
        <w:jc w:val="both"/>
        <w:rPr>
          <w:rFonts w:ascii="Times New Roman" w:hAnsi="Times New Roman" w:cs="Times New Roman"/>
          <w:sz w:val="28"/>
          <w:szCs w:val="28"/>
          <w:lang w:val="en-US"/>
        </w:rPr>
      </w:pPr>
      <w:r w:rsidRPr="00653D00">
        <w:rPr>
          <w:rFonts w:ascii="Times New Roman" w:hAnsi="Times New Roman" w:cs="Times New Roman"/>
          <w:sz w:val="28"/>
          <w:szCs w:val="28"/>
        </w:rPr>
        <w:t>α</w:t>
      </w:r>
      <w:r w:rsidRPr="006B258B">
        <w:rPr>
          <w:rFonts w:ascii="Times New Roman" w:hAnsi="Times New Roman" w:cs="Times New Roman"/>
          <w:sz w:val="28"/>
          <w:szCs w:val="28"/>
          <w:lang w:val="en-US"/>
        </w:rPr>
        <w:t>,</w:t>
      </w:r>
      <w:r w:rsidRPr="00653D00">
        <w:rPr>
          <w:rFonts w:ascii="Times New Roman" w:hAnsi="Times New Roman" w:cs="Times New Roman"/>
          <w:sz w:val="28"/>
          <w:szCs w:val="28"/>
        </w:rPr>
        <w:t>β</w:t>
      </w:r>
      <w:r w:rsidRPr="006B258B">
        <w:rPr>
          <w:rFonts w:ascii="Times New Roman" w:hAnsi="Times New Roman" w:cs="Times New Roman"/>
          <w:sz w:val="28"/>
          <w:szCs w:val="28"/>
          <w:lang w:val="en-US"/>
        </w:rPr>
        <w:t xml:space="preserve"> - </w:t>
      </w:r>
      <w:proofErr w:type="spellStart"/>
      <w:r w:rsidRPr="006B258B">
        <w:rPr>
          <w:rFonts w:ascii="Times New Roman" w:hAnsi="Times New Roman" w:cs="Times New Roman"/>
          <w:sz w:val="28"/>
          <w:szCs w:val="28"/>
          <w:lang w:val="en-US"/>
        </w:rPr>
        <w:t>adrenomimetics</w:t>
      </w:r>
      <w:proofErr w:type="spellEnd"/>
      <w:r w:rsidRPr="006B258B">
        <w:rPr>
          <w:rFonts w:ascii="Times New Roman" w:hAnsi="Times New Roman" w:cs="Times New Roman"/>
          <w:sz w:val="28"/>
          <w:szCs w:val="28"/>
          <w:lang w:val="en-US"/>
        </w:rPr>
        <w:t>:</w:t>
      </w:r>
    </w:p>
    <w:p w:rsidR="00653D00" w:rsidRPr="006B258B" w:rsidRDefault="00653D00" w:rsidP="00653D00">
      <w:pPr>
        <w:spacing w:after="0" w:line="240" w:lineRule="auto"/>
        <w:jc w:val="both"/>
        <w:rPr>
          <w:rFonts w:ascii="Times New Roman" w:hAnsi="Times New Roman" w:cs="Times New Roman"/>
          <w:sz w:val="28"/>
          <w:szCs w:val="28"/>
          <w:lang w:val="en-US"/>
        </w:rPr>
      </w:pPr>
      <w:proofErr w:type="gramStart"/>
      <w:r w:rsidRPr="006B258B">
        <w:rPr>
          <w:rFonts w:ascii="Times New Roman" w:hAnsi="Times New Roman" w:cs="Times New Roman"/>
          <w:sz w:val="28"/>
          <w:szCs w:val="28"/>
          <w:lang w:val="en-US"/>
        </w:rPr>
        <w:t>adrenaline</w:t>
      </w:r>
      <w:proofErr w:type="gramEnd"/>
      <w:r w:rsidRPr="006B258B">
        <w:rPr>
          <w:rFonts w:ascii="Times New Roman" w:hAnsi="Times New Roman" w:cs="Times New Roman"/>
          <w:sz w:val="28"/>
          <w:szCs w:val="28"/>
          <w:lang w:val="en-US"/>
        </w:rPr>
        <w:t xml:space="preserve"> (epinephrine)</w:t>
      </w:r>
    </w:p>
    <w:p w:rsidR="008D0DC9" w:rsidRPr="008D0DC9" w:rsidRDefault="008D0DC9" w:rsidP="00982F9C">
      <w:pPr>
        <w:spacing w:after="0" w:line="240" w:lineRule="auto"/>
        <w:ind w:firstLine="709"/>
        <w:jc w:val="both"/>
        <w:rPr>
          <w:rFonts w:ascii="Times New Roman" w:eastAsia="Times New Roman" w:hAnsi="Times New Roman" w:cs="Times New Roman"/>
          <w:color w:val="000000"/>
          <w:sz w:val="28"/>
          <w:szCs w:val="28"/>
          <w:lang w:eastAsia="ru-RU"/>
        </w:rPr>
      </w:pPr>
      <w:r w:rsidRPr="008D0DC9">
        <w:rPr>
          <w:rFonts w:ascii="Times New Roman" w:hAnsi="Times New Roman" w:cs="Times New Roman"/>
          <w:noProof/>
          <w:sz w:val="28"/>
          <w:szCs w:val="28"/>
          <w:lang w:val="en-GB" w:eastAsia="en-GB"/>
        </w:rPr>
        <w:lastRenderedPageBreak/>
        <w:drawing>
          <wp:inline distT="0" distB="0" distL="0" distR="0" wp14:anchorId="51A0B328" wp14:editId="1D05F687">
            <wp:extent cx="2762250" cy="1524000"/>
            <wp:effectExtent l="0" t="0" r="0" b="0"/>
            <wp:docPr id="2051" name="Рисунок 205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химической структур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524000"/>
                    </a:xfrm>
                    <a:prstGeom prst="rect">
                      <a:avLst/>
                    </a:prstGeom>
                    <a:noFill/>
                    <a:ln>
                      <a:noFill/>
                    </a:ln>
                  </pic:spPr>
                </pic:pic>
              </a:graphicData>
            </a:graphic>
          </wp:inline>
        </w:drawing>
      </w:r>
    </w:p>
    <w:p w:rsidR="008D0DC9" w:rsidRDefault="00653D00" w:rsidP="00982F9C">
      <w:pPr>
        <w:spacing w:after="0" w:line="240" w:lineRule="auto"/>
        <w:ind w:firstLine="709"/>
        <w:jc w:val="both"/>
        <w:rPr>
          <w:rFonts w:ascii="Times New Roman" w:hAnsi="Times New Roman" w:cs="Times New Roman"/>
          <w:color w:val="202122"/>
          <w:sz w:val="28"/>
          <w:szCs w:val="28"/>
          <w:shd w:val="clear" w:color="auto" w:fill="F8F9FA"/>
          <w:lang w:val="en-US"/>
        </w:rPr>
      </w:pPr>
      <w:r>
        <w:rPr>
          <w:rFonts w:ascii="Times New Roman" w:hAnsi="Times New Roman" w:cs="Times New Roman"/>
          <w:color w:val="202122"/>
          <w:sz w:val="28"/>
          <w:szCs w:val="28"/>
          <w:shd w:val="clear" w:color="auto" w:fill="F8F9FA"/>
          <w:lang w:val="en-US"/>
        </w:rPr>
        <w:t>(R) -4-[1-hydroxy</w:t>
      </w:r>
      <w:r w:rsidR="008D0DC9" w:rsidRPr="008F15B5">
        <w:rPr>
          <w:rFonts w:ascii="Times New Roman" w:hAnsi="Times New Roman" w:cs="Times New Roman"/>
          <w:color w:val="202122"/>
          <w:sz w:val="28"/>
          <w:szCs w:val="28"/>
          <w:shd w:val="clear" w:color="auto" w:fill="F8F9FA"/>
          <w:lang w:val="en-US"/>
        </w:rPr>
        <w:t>-2-(</w:t>
      </w:r>
      <w:proofErr w:type="spellStart"/>
      <w:r w:rsidR="008D0DC9" w:rsidRPr="008F15B5">
        <w:rPr>
          <w:rFonts w:ascii="Times New Roman" w:hAnsi="Times New Roman" w:cs="Times New Roman"/>
          <w:color w:val="202122"/>
          <w:sz w:val="28"/>
          <w:szCs w:val="28"/>
          <w:shd w:val="clear" w:color="auto" w:fill="F8F9FA"/>
          <w:lang w:val="en-US"/>
        </w:rPr>
        <w:t>met</w:t>
      </w:r>
      <w:r>
        <w:rPr>
          <w:rFonts w:ascii="Times New Roman" w:hAnsi="Times New Roman" w:cs="Times New Roman"/>
          <w:color w:val="202122"/>
          <w:sz w:val="28"/>
          <w:szCs w:val="28"/>
          <w:shd w:val="clear" w:color="auto" w:fill="F8F9FA"/>
          <w:lang w:val="en-US"/>
        </w:rPr>
        <w:t>hy</w:t>
      </w:r>
      <w:r w:rsidR="008D0DC9" w:rsidRPr="008F15B5">
        <w:rPr>
          <w:rFonts w:ascii="Times New Roman" w:hAnsi="Times New Roman" w:cs="Times New Roman"/>
          <w:color w:val="202122"/>
          <w:sz w:val="28"/>
          <w:szCs w:val="28"/>
          <w:shd w:val="clear" w:color="auto" w:fill="F8F9FA"/>
          <w:lang w:val="en-US"/>
        </w:rPr>
        <w:t>lamino</w:t>
      </w:r>
      <w:proofErr w:type="spellEnd"/>
      <w:proofErr w:type="gramStart"/>
      <w:r w:rsidR="008D0DC9" w:rsidRPr="008F15B5">
        <w:rPr>
          <w:rFonts w:ascii="Times New Roman" w:hAnsi="Times New Roman" w:cs="Times New Roman"/>
          <w:color w:val="202122"/>
          <w:sz w:val="28"/>
          <w:szCs w:val="28"/>
          <w:shd w:val="clear" w:color="auto" w:fill="F8F9FA"/>
          <w:lang w:val="en-US"/>
        </w:rPr>
        <w:t>)et</w:t>
      </w:r>
      <w:r>
        <w:rPr>
          <w:rFonts w:ascii="Times New Roman" w:hAnsi="Times New Roman" w:cs="Times New Roman"/>
          <w:color w:val="202122"/>
          <w:sz w:val="28"/>
          <w:szCs w:val="28"/>
          <w:shd w:val="clear" w:color="auto" w:fill="F8F9FA"/>
          <w:lang w:val="en-US"/>
        </w:rPr>
        <w:t>hy</w:t>
      </w:r>
      <w:r w:rsidR="008D0DC9" w:rsidRPr="008F15B5">
        <w:rPr>
          <w:rFonts w:ascii="Times New Roman" w:hAnsi="Times New Roman" w:cs="Times New Roman"/>
          <w:color w:val="202122"/>
          <w:sz w:val="28"/>
          <w:szCs w:val="28"/>
          <w:shd w:val="clear" w:color="auto" w:fill="F8F9FA"/>
          <w:lang w:val="en-US"/>
        </w:rPr>
        <w:t>l</w:t>
      </w:r>
      <w:proofErr w:type="gramEnd"/>
      <w:r w:rsidR="008D0DC9" w:rsidRPr="008F15B5">
        <w:rPr>
          <w:rFonts w:ascii="Times New Roman" w:hAnsi="Times New Roman" w:cs="Times New Roman"/>
          <w:color w:val="202122"/>
          <w:sz w:val="28"/>
          <w:szCs w:val="28"/>
          <w:shd w:val="clear" w:color="auto" w:fill="F8F9FA"/>
          <w:lang w:val="en-US"/>
        </w:rPr>
        <w:t>]-benzol-1,2-diol</w:t>
      </w:r>
    </w:p>
    <w:p w:rsidR="00653D00" w:rsidRPr="008F15B5" w:rsidRDefault="00653D00" w:rsidP="00982F9C">
      <w:pPr>
        <w:spacing w:after="0" w:line="240" w:lineRule="auto"/>
        <w:ind w:firstLine="709"/>
        <w:jc w:val="both"/>
        <w:rPr>
          <w:rFonts w:ascii="Times New Roman" w:eastAsia="Times New Roman" w:hAnsi="Times New Roman" w:cs="Times New Roman"/>
          <w:color w:val="000000"/>
          <w:sz w:val="28"/>
          <w:szCs w:val="28"/>
          <w:lang w:val="en-US" w:eastAsia="ru-RU"/>
        </w:rPr>
      </w:pP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epinephrine (adrenaline) is obtained synthetically. It is available as adrenaline hydrochloride and adrenaline hydrotartrate.</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 xml:space="preserve">Adrenaline has a direct stimulating effect on </w:t>
      </w:r>
      <w:r w:rsidRPr="00653D00">
        <w:rPr>
          <w:rFonts w:ascii="Times New Roman" w:hAnsi="Times New Roman" w:cs="Times New Roman"/>
          <w:noProof/>
          <w:sz w:val="32"/>
          <w:szCs w:val="32"/>
          <w:lang w:val="en-US"/>
        </w:rPr>
        <w:t></w:t>
      </w:r>
      <w:r w:rsidR="006B258B">
        <w:rPr>
          <w:rFonts w:ascii="Times New Roman" w:hAnsi="Times New Roman" w:cs="Times New Roman"/>
          <w:noProof/>
          <w:sz w:val="32"/>
          <w:szCs w:val="32"/>
          <w:lang w:val="en-US"/>
        </w:rPr>
        <w:t>α</w:t>
      </w:r>
      <w:r w:rsidRPr="00653D00">
        <w:rPr>
          <w:rFonts w:ascii="Times New Roman" w:hAnsi="Times New Roman" w:cs="Times New Roman"/>
          <w:noProof/>
          <w:sz w:val="32"/>
          <w:szCs w:val="32"/>
          <w:lang w:val="en-US"/>
        </w:rPr>
        <w:t xml:space="preserve">- and </w:t>
      </w:r>
      <w:r w:rsidR="006B258B">
        <w:rPr>
          <w:rFonts w:ascii="Times New Roman" w:hAnsi="Times New Roman" w:cs="Times New Roman"/>
          <w:noProof/>
          <w:sz w:val="32"/>
          <w:szCs w:val="32"/>
          <w:lang w:val="en-US"/>
        </w:rPr>
        <w:t>β</w:t>
      </w:r>
      <w:r w:rsidRPr="00653D00">
        <w:rPr>
          <w:rFonts w:ascii="Times New Roman" w:hAnsi="Times New Roman" w:cs="Times New Roman"/>
          <w:noProof/>
          <w:sz w:val="32"/>
          <w:szCs w:val="32"/>
          <w:lang w:val="en-US"/>
        </w:rPr>
        <w:t>-adrenergic receptors.</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Effect of adrenaline in high doses</w:t>
      </w:r>
      <w:r w:rsidRPr="00653D00">
        <w:rPr>
          <w:rFonts w:ascii="Times New Roman" w:hAnsi="Times New Roman" w:cs="Times New Roman"/>
          <w:noProof/>
          <w:sz w:val="32"/>
          <w:szCs w:val="32"/>
          <w:lang w:val="en-US"/>
        </w:rPr>
        <w:t></w:t>
      </w:r>
      <w:r w:rsidR="00877EF6">
        <w:rPr>
          <w:rFonts w:ascii="Times New Roman" w:hAnsi="Times New Roman" w:cs="Times New Roman"/>
          <w:noProof/>
          <w:sz w:val="32"/>
          <w:szCs w:val="32"/>
          <w:lang w:val="en-US"/>
        </w:rPr>
        <w:t>α</w:t>
      </w:r>
      <w:r w:rsidRPr="00653D00">
        <w:rPr>
          <w:rFonts w:ascii="Times New Roman" w:hAnsi="Times New Roman" w:cs="Times New Roman"/>
          <w:noProof/>
          <w:sz w:val="32"/>
          <w:szCs w:val="32"/>
          <w:lang w:val="en-US"/>
        </w:rPr>
        <w:t xml:space="preserve"> adrenergic receptors of single-vessels and increase in blood pressure. Then the pressor effect of adrenaline is replaced by mild hypotension, which is usually associated with a longer excitation. </w:t>
      </w:r>
      <w:r w:rsidRPr="00653D00">
        <w:rPr>
          <w:rFonts w:ascii="Times New Roman" w:hAnsi="Times New Roman" w:cs="Times New Roman"/>
          <w:noProof/>
          <w:sz w:val="32"/>
          <w:szCs w:val="32"/>
          <w:lang w:val="en-US"/>
        </w:rPr>
        <w:t></w:t>
      </w:r>
      <w:r w:rsidR="00877EF6">
        <w:rPr>
          <w:rFonts w:ascii="Times New Roman" w:hAnsi="Times New Roman" w:cs="Times New Roman"/>
          <w:noProof/>
          <w:sz w:val="32"/>
          <w:szCs w:val="32"/>
          <w:lang w:val="en-US"/>
        </w:rPr>
        <w:t>β</w:t>
      </w:r>
      <w:r w:rsidRPr="00653D00">
        <w:rPr>
          <w:rFonts w:ascii="Times New Roman" w:hAnsi="Times New Roman" w:cs="Times New Roman"/>
          <w:noProof/>
          <w:sz w:val="32"/>
          <w:szCs w:val="32"/>
          <w:lang w:val="en-US"/>
        </w:rPr>
        <w:t>2 vascular adrenoreceptors.</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relaxes the muscles of the bronchi and relieves bronchospasm,</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reduces the tone and motility of the gastrointestinal tract, dilates the pupils and reduces IOP.</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increases glycogenolysis (increased blood sugar) and lipolysis (increased lipid content in blood plasma).</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 xml:space="preserve">Stimulating </w:t>
      </w:r>
      <w:r w:rsidR="006B258B">
        <w:rPr>
          <w:rFonts w:ascii="Times New Roman" w:hAnsi="Times New Roman" w:cs="Times New Roman"/>
          <w:noProof/>
          <w:sz w:val="32"/>
          <w:szCs w:val="32"/>
          <w:lang w:val="en-US"/>
        </w:rPr>
        <w:t xml:space="preserve">β one </w:t>
      </w:r>
      <w:r w:rsidRPr="00653D00">
        <w:rPr>
          <w:rFonts w:ascii="Times New Roman" w:hAnsi="Times New Roman" w:cs="Times New Roman"/>
          <w:noProof/>
          <w:sz w:val="32"/>
          <w:szCs w:val="32"/>
          <w:lang w:val="en-US"/>
        </w:rPr>
        <w:t>-adrenergic receptors of the heart, adrenaline increases the strength and frequency of heart contractions, and in connection with this, shock and minute release of blood, at the same time, oxygen consumption by the myocardium increases.</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Adrenaline in therapeutic doses does not have an obvious effect on the central nervous system. But sometimes there may be anxiety, headache, tremors.</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Application:</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with anaphylactic shock and other allergic reactions,</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with attacks of bronchial asthma,</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hypoglycemic coma, with cardiac arrest,</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with hypotension and collapse.</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As a local vasoconstrictor, it is used as a part of drops and ointments in ophthalmology, otorhinolaryngology, for capillary bleeding, it is added to solutions of local anesthetics to prolong their effect.</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Side effects:</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lastRenderedPageBreak/>
        <w:t>increased blood pressure, arrhythmia, heart pain, hyperglycemia.</w:t>
      </w:r>
    </w:p>
    <w:p w:rsidR="00653D00" w:rsidRP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Adrenaline is contraindicated in hypertension, severe atherosclerosis, diabetes mellitus, thyrotoxicosis, coronary artery disease, pregnancy.</w:t>
      </w:r>
    </w:p>
    <w:p w:rsidR="00653D00" w:rsidRPr="00653D00" w:rsidRDefault="00653D00" w:rsidP="00653D00">
      <w:pPr>
        <w:spacing w:after="0" w:line="240" w:lineRule="auto"/>
        <w:ind w:left="720"/>
        <w:rPr>
          <w:rFonts w:ascii="Times New Roman" w:hAnsi="Times New Roman" w:cs="Times New Roman"/>
          <w:noProof/>
          <w:sz w:val="32"/>
          <w:szCs w:val="32"/>
          <w:lang w:val="en-US"/>
        </w:rPr>
      </w:pPr>
    </w:p>
    <w:p w:rsidR="00653D00" w:rsidRDefault="00653D00" w:rsidP="00653D00">
      <w:pPr>
        <w:spacing w:after="0" w:line="240" w:lineRule="auto"/>
        <w:ind w:left="720"/>
        <w:rPr>
          <w:rFonts w:ascii="Times New Roman" w:hAnsi="Times New Roman" w:cs="Times New Roman"/>
          <w:noProof/>
          <w:sz w:val="32"/>
          <w:szCs w:val="32"/>
          <w:lang w:val="en-US"/>
        </w:rPr>
      </w:pPr>
      <w:r w:rsidRPr="00653D00">
        <w:rPr>
          <w:rFonts w:ascii="Times New Roman" w:hAnsi="Times New Roman" w:cs="Times New Roman"/>
          <w:noProof/>
          <w:sz w:val="32"/>
          <w:szCs w:val="32"/>
          <w:lang w:val="en-US"/>
        </w:rPr>
        <w:t>Norepinephrine (Norepinephrine).</w:t>
      </w:r>
    </w:p>
    <w:p w:rsidR="00E876AD" w:rsidRDefault="00E876AD" w:rsidP="00653D00">
      <w:pPr>
        <w:spacing w:after="0" w:line="240" w:lineRule="auto"/>
        <w:ind w:left="720"/>
        <w:rPr>
          <w:rFonts w:ascii="Times New Roman" w:eastAsia="Times New Roman" w:hAnsi="Times New Roman" w:cs="Times New Roman"/>
          <w:b/>
          <w:color w:val="000000"/>
          <w:sz w:val="32"/>
          <w:szCs w:val="32"/>
          <w:lang w:eastAsia="ru-RU"/>
        </w:rPr>
      </w:pPr>
      <w:r w:rsidRPr="00653D00">
        <w:rPr>
          <w:rFonts w:ascii="Times New Roman" w:hAnsi="Times New Roman" w:cs="Times New Roman"/>
          <w:noProof/>
          <w:sz w:val="32"/>
          <w:szCs w:val="32"/>
          <w:lang w:val="en-GB" w:eastAsia="en-GB"/>
        </w:rPr>
        <w:drawing>
          <wp:inline distT="0" distB="0" distL="0" distR="0">
            <wp:extent cx="2428875" cy="1674452"/>
            <wp:effectExtent l="0" t="0" r="0" b="0"/>
            <wp:docPr id="2052" name="Рисунок 205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Изображение химической структур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8875" cy="1674452"/>
                    </a:xfrm>
                    <a:prstGeom prst="rect">
                      <a:avLst/>
                    </a:prstGeom>
                    <a:noFill/>
                    <a:ln>
                      <a:noFill/>
                    </a:ln>
                  </pic:spPr>
                </pic:pic>
              </a:graphicData>
            </a:graphic>
          </wp:inline>
        </w:drawing>
      </w:r>
    </w:p>
    <w:p w:rsidR="00653D00" w:rsidRPr="00653D00" w:rsidRDefault="00653D00" w:rsidP="00653D00">
      <w:pPr>
        <w:spacing w:after="0" w:line="240" w:lineRule="auto"/>
        <w:ind w:left="720"/>
        <w:rPr>
          <w:rFonts w:ascii="Times New Roman" w:eastAsia="Times New Roman" w:hAnsi="Times New Roman" w:cs="Times New Roman"/>
          <w:color w:val="000000"/>
          <w:sz w:val="32"/>
          <w:szCs w:val="32"/>
          <w:lang w:val="en-US" w:eastAsia="ru-RU"/>
        </w:rPr>
      </w:pPr>
      <w:r w:rsidRPr="00653D00">
        <w:rPr>
          <w:rFonts w:ascii="Times New Roman" w:eastAsia="Times New Roman" w:hAnsi="Times New Roman" w:cs="Times New Roman"/>
          <w:color w:val="000000"/>
          <w:sz w:val="32"/>
          <w:szCs w:val="32"/>
          <w:lang w:val="en-US" w:eastAsia="ru-RU"/>
        </w:rPr>
        <w:t>L-1-(3</w:t>
      </w:r>
      <w:proofErr w:type="gramStart"/>
      <w:r w:rsidRPr="00653D00">
        <w:rPr>
          <w:rFonts w:ascii="Times New Roman" w:eastAsia="Times New Roman" w:hAnsi="Times New Roman" w:cs="Times New Roman"/>
          <w:color w:val="000000"/>
          <w:sz w:val="32"/>
          <w:szCs w:val="32"/>
          <w:lang w:val="en-US" w:eastAsia="ru-RU"/>
        </w:rPr>
        <w:t>,4</w:t>
      </w:r>
      <w:proofErr w:type="gramEnd"/>
      <w:r w:rsidRPr="00653D00">
        <w:rPr>
          <w:rFonts w:ascii="Times New Roman" w:eastAsia="Times New Roman" w:hAnsi="Times New Roman" w:cs="Times New Roman"/>
          <w:color w:val="000000"/>
          <w:sz w:val="32"/>
          <w:szCs w:val="32"/>
          <w:lang w:val="en-US" w:eastAsia="ru-RU"/>
        </w:rPr>
        <w:t>-dioxyphenyl)-2-aminoethanol</w:t>
      </w:r>
    </w:p>
    <w:p w:rsidR="00653D00" w:rsidRPr="00653D00" w:rsidRDefault="00653D00" w:rsidP="00653D00">
      <w:pPr>
        <w:spacing w:after="0" w:line="240" w:lineRule="auto"/>
        <w:ind w:left="720"/>
        <w:rPr>
          <w:rFonts w:ascii="Times New Roman" w:eastAsia="Times New Roman" w:hAnsi="Times New Roman" w:cs="Times New Roman"/>
          <w:color w:val="000000"/>
          <w:sz w:val="32"/>
          <w:szCs w:val="32"/>
          <w:lang w:val="en-US" w:eastAsia="ru-RU"/>
        </w:rPr>
      </w:pPr>
      <w:r w:rsidRPr="00653D00">
        <w:rPr>
          <w:rFonts w:ascii="Times New Roman" w:eastAsia="Times New Roman" w:hAnsi="Times New Roman" w:cs="Times New Roman"/>
          <w:color w:val="000000"/>
          <w:sz w:val="32"/>
          <w:szCs w:val="32"/>
          <w:lang w:val="en-US" w:eastAsia="ru-RU"/>
        </w:rPr>
        <w:t xml:space="preserve">Norepinephrine is available as </w:t>
      </w:r>
      <w:proofErr w:type="spellStart"/>
      <w:r w:rsidRPr="00653D00">
        <w:rPr>
          <w:rFonts w:ascii="Times New Roman" w:eastAsia="Times New Roman" w:hAnsi="Times New Roman" w:cs="Times New Roman"/>
          <w:color w:val="000000"/>
          <w:sz w:val="32"/>
          <w:szCs w:val="32"/>
          <w:lang w:val="en-US" w:eastAsia="ru-RU"/>
        </w:rPr>
        <w:t>hydrotartrate</w:t>
      </w:r>
      <w:proofErr w:type="spellEnd"/>
      <w:r w:rsidRPr="00653D00">
        <w:rPr>
          <w:rFonts w:ascii="Times New Roman" w:eastAsia="Times New Roman" w:hAnsi="Times New Roman" w:cs="Times New Roman"/>
          <w:color w:val="000000"/>
          <w:sz w:val="32"/>
          <w:szCs w:val="32"/>
          <w:lang w:val="en-US" w:eastAsia="ru-RU"/>
        </w:rPr>
        <w:t xml:space="preserve">. Its action is associated with a dominant effect on a-adrenergic receptors, causing vasoconstriction and an increase in blood pressure. The </w:t>
      </w:r>
      <w:proofErr w:type="spellStart"/>
      <w:r w:rsidRPr="00653D00">
        <w:rPr>
          <w:rFonts w:ascii="Times New Roman" w:eastAsia="Times New Roman" w:hAnsi="Times New Roman" w:cs="Times New Roman"/>
          <w:color w:val="000000"/>
          <w:sz w:val="32"/>
          <w:szCs w:val="32"/>
          <w:lang w:val="en-US" w:eastAsia="ru-RU"/>
        </w:rPr>
        <w:t>cardiotonic</w:t>
      </w:r>
      <w:proofErr w:type="spellEnd"/>
      <w:r w:rsidRPr="00653D00">
        <w:rPr>
          <w:rFonts w:ascii="Times New Roman" w:eastAsia="Times New Roman" w:hAnsi="Times New Roman" w:cs="Times New Roman"/>
          <w:color w:val="000000"/>
          <w:sz w:val="32"/>
          <w:szCs w:val="32"/>
          <w:lang w:val="en-US" w:eastAsia="ru-RU"/>
        </w:rPr>
        <w:t xml:space="preserve"> effect of norepinephrine is associated with its stimulating effect on adrenergic receptors of the heart.</w:t>
      </w:r>
    </w:p>
    <w:p w:rsidR="00653D00" w:rsidRPr="00653D00" w:rsidRDefault="00653D00" w:rsidP="00653D00">
      <w:pPr>
        <w:spacing w:after="0" w:line="240" w:lineRule="auto"/>
        <w:ind w:left="720"/>
        <w:rPr>
          <w:rFonts w:ascii="Times New Roman" w:eastAsia="Times New Roman" w:hAnsi="Times New Roman" w:cs="Times New Roman"/>
          <w:color w:val="000000"/>
          <w:sz w:val="32"/>
          <w:szCs w:val="32"/>
          <w:lang w:val="en-US" w:eastAsia="ru-RU"/>
        </w:rPr>
      </w:pPr>
      <w:r w:rsidRPr="00653D00">
        <w:rPr>
          <w:rFonts w:ascii="Times New Roman" w:eastAsia="Times New Roman" w:hAnsi="Times New Roman" w:cs="Times New Roman"/>
          <w:color w:val="000000"/>
          <w:sz w:val="32"/>
          <w:szCs w:val="32"/>
          <w:lang w:val="en-US" w:eastAsia="ru-RU"/>
        </w:rPr>
        <w:t>Norepinephrine is used in conditions accompanied by a sharp drop in blood pressure.</w:t>
      </w:r>
    </w:p>
    <w:p w:rsidR="00653D00" w:rsidRPr="00653D00" w:rsidRDefault="00653D00" w:rsidP="00653D00">
      <w:pPr>
        <w:spacing w:after="0" w:line="240" w:lineRule="auto"/>
        <w:ind w:left="720"/>
        <w:rPr>
          <w:rFonts w:ascii="Times New Roman" w:eastAsia="Times New Roman" w:hAnsi="Times New Roman" w:cs="Times New Roman"/>
          <w:color w:val="000000"/>
          <w:sz w:val="32"/>
          <w:szCs w:val="32"/>
          <w:lang w:val="en-US" w:eastAsia="ru-RU"/>
        </w:rPr>
      </w:pPr>
      <w:r w:rsidRPr="00653D00">
        <w:rPr>
          <w:rFonts w:ascii="Times New Roman" w:eastAsia="Times New Roman" w:hAnsi="Times New Roman" w:cs="Times New Roman"/>
          <w:color w:val="000000"/>
          <w:sz w:val="32"/>
          <w:szCs w:val="32"/>
          <w:lang w:val="en-US" w:eastAsia="ru-RU"/>
        </w:rPr>
        <w:t>Side effects with the use of norepinephrine are rare. Arrhythmia, headache, shortness of breath are possible.</w:t>
      </w:r>
    </w:p>
    <w:p w:rsidR="00653D00" w:rsidRPr="00653D00" w:rsidRDefault="00653D00" w:rsidP="00653D00">
      <w:pPr>
        <w:spacing w:after="0" w:line="240" w:lineRule="auto"/>
        <w:ind w:left="720"/>
        <w:rPr>
          <w:rFonts w:ascii="Times New Roman" w:eastAsia="Times New Roman" w:hAnsi="Times New Roman" w:cs="Times New Roman"/>
          <w:color w:val="000000"/>
          <w:sz w:val="32"/>
          <w:szCs w:val="32"/>
          <w:lang w:eastAsia="ru-RU"/>
        </w:rPr>
      </w:pPr>
      <w:r w:rsidRPr="00653D00">
        <w:rPr>
          <w:rFonts w:ascii="Times New Roman" w:eastAsia="Times New Roman" w:hAnsi="Times New Roman" w:cs="Times New Roman"/>
          <w:color w:val="000000"/>
          <w:sz w:val="32"/>
          <w:szCs w:val="32"/>
          <w:lang w:eastAsia="ru-RU"/>
        </w:rPr>
        <w:t xml:space="preserve">α - </w:t>
      </w:r>
      <w:proofErr w:type="spellStart"/>
      <w:r w:rsidRPr="00653D00">
        <w:rPr>
          <w:rFonts w:ascii="Times New Roman" w:eastAsia="Times New Roman" w:hAnsi="Times New Roman" w:cs="Times New Roman"/>
          <w:color w:val="000000"/>
          <w:sz w:val="32"/>
          <w:szCs w:val="32"/>
          <w:lang w:eastAsia="ru-RU"/>
        </w:rPr>
        <w:t>adrenomimetics</w:t>
      </w:r>
      <w:proofErr w:type="spellEnd"/>
      <w:r w:rsidRPr="00653D00">
        <w:rPr>
          <w:rFonts w:ascii="Times New Roman" w:eastAsia="Times New Roman" w:hAnsi="Times New Roman" w:cs="Times New Roman"/>
          <w:color w:val="000000"/>
          <w:sz w:val="32"/>
          <w:szCs w:val="32"/>
          <w:lang w:eastAsia="ru-RU"/>
        </w:rPr>
        <w:t>:</w:t>
      </w:r>
    </w:p>
    <w:p w:rsidR="00653D00" w:rsidRPr="00653D00" w:rsidRDefault="00653D00" w:rsidP="00653D00">
      <w:pPr>
        <w:spacing w:after="0" w:line="240" w:lineRule="auto"/>
        <w:ind w:left="720"/>
        <w:rPr>
          <w:rFonts w:ascii="Times New Roman" w:eastAsia="Times New Roman" w:hAnsi="Times New Roman" w:cs="Times New Roman"/>
          <w:color w:val="000000"/>
          <w:sz w:val="32"/>
          <w:szCs w:val="32"/>
          <w:lang w:eastAsia="ru-RU"/>
        </w:rPr>
      </w:pPr>
      <w:proofErr w:type="spellStart"/>
      <w:r w:rsidRPr="00653D00">
        <w:rPr>
          <w:rFonts w:ascii="Times New Roman" w:eastAsia="Times New Roman" w:hAnsi="Times New Roman" w:cs="Times New Roman"/>
          <w:color w:val="000000"/>
          <w:sz w:val="32"/>
          <w:szCs w:val="32"/>
          <w:lang w:eastAsia="ru-RU"/>
        </w:rPr>
        <w:t>Phenylephrine</w:t>
      </w:r>
      <w:proofErr w:type="spellEnd"/>
      <w:r w:rsidRPr="00653D00">
        <w:rPr>
          <w:rFonts w:ascii="Times New Roman" w:eastAsia="Times New Roman" w:hAnsi="Times New Roman" w:cs="Times New Roman"/>
          <w:color w:val="000000"/>
          <w:sz w:val="32"/>
          <w:szCs w:val="32"/>
          <w:lang w:eastAsia="ru-RU"/>
        </w:rPr>
        <w:t xml:space="preserve"> (</w:t>
      </w:r>
      <w:proofErr w:type="spellStart"/>
      <w:r w:rsidRPr="00653D00">
        <w:rPr>
          <w:rFonts w:ascii="Times New Roman" w:eastAsia="Times New Roman" w:hAnsi="Times New Roman" w:cs="Times New Roman"/>
          <w:color w:val="000000"/>
          <w:sz w:val="32"/>
          <w:szCs w:val="32"/>
          <w:lang w:eastAsia="ru-RU"/>
        </w:rPr>
        <w:t>Mezaton</w:t>
      </w:r>
      <w:proofErr w:type="spellEnd"/>
      <w:r w:rsidRPr="00653D00">
        <w:rPr>
          <w:rFonts w:ascii="Times New Roman" w:eastAsia="Times New Roman" w:hAnsi="Times New Roman" w:cs="Times New Roman"/>
          <w:color w:val="000000"/>
          <w:sz w:val="32"/>
          <w:szCs w:val="32"/>
          <w:lang w:eastAsia="ru-RU"/>
        </w:rPr>
        <w:t>)</w:t>
      </w:r>
    </w:p>
    <w:p w:rsidR="00653D00" w:rsidRPr="00653D00" w:rsidRDefault="00653D00" w:rsidP="00653D00">
      <w:pPr>
        <w:spacing w:after="0" w:line="240" w:lineRule="auto"/>
        <w:ind w:left="720"/>
        <w:rPr>
          <w:rFonts w:ascii="Times New Roman" w:eastAsia="Times New Roman" w:hAnsi="Times New Roman" w:cs="Times New Roman"/>
          <w:b/>
          <w:color w:val="000000"/>
          <w:sz w:val="32"/>
          <w:szCs w:val="32"/>
          <w:lang w:eastAsia="ru-RU"/>
        </w:rPr>
      </w:pP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0CC83CE0" wp14:editId="78D406CF">
            <wp:extent cx="2047875" cy="899824"/>
            <wp:effectExtent l="0" t="0" r="0" b="0"/>
            <wp:docPr id="2053" name="Рисунок 205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химической структур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875" cy="899824"/>
                    </a:xfrm>
                    <a:prstGeom prst="rect">
                      <a:avLst/>
                    </a:prstGeom>
                    <a:noFill/>
                    <a:ln>
                      <a:noFill/>
                    </a:ln>
                  </pic:spPr>
                </pic:pic>
              </a:graphicData>
            </a:graphic>
          </wp:inline>
        </w:drawing>
      </w:r>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8F9FA"/>
          <w:lang w:val="en-US"/>
        </w:rPr>
        <w:t>1-​(</w:t>
      </w:r>
      <w:proofErr w:type="spellStart"/>
      <w:r w:rsidRPr="008F15B5">
        <w:rPr>
          <w:rFonts w:ascii="Times New Roman" w:hAnsi="Times New Roman" w:cs="Times New Roman"/>
          <w:sz w:val="28"/>
          <w:szCs w:val="28"/>
          <w:shd w:val="clear" w:color="auto" w:fill="F8F9FA"/>
          <w:lang w:val="en-US"/>
        </w:rPr>
        <w:t>met</w:t>
      </w:r>
      <w:r w:rsidR="003343DC">
        <w:rPr>
          <w:rFonts w:ascii="Times New Roman" w:hAnsi="Times New Roman" w:cs="Times New Roman"/>
          <w:sz w:val="28"/>
          <w:szCs w:val="28"/>
          <w:shd w:val="clear" w:color="auto" w:fill="F8F9FA"/>
          <w:lang w:val="en-US"/>
        </w:rPr>
        <w:t>ha-Hydroxypheny</w:t>
      </w:r>
      <w:r w:rsidRPr="008F15B5">
        <w:rPr>
          <w:rFonts w:ascii="Times New Roman" w:hAnsi="Times New Roman" w:cs="Times New Roman"/>
          <w:sz w:val="28"/>
          <w:szCs w:val="28"/>
          <w:shd w:val="clear" w:color="auto" w:fill="F8F9FA"/>
          <w:lang w:val="en-US"/>
        </w:rPr>
        <w:t>l</w:t>
      </w:r>
      <w:proofErr w:type="spellEnd"/>
      <w:r w:rsidRPr="008F15B5">
        <w:rPr>
          <w:rFonts w:ascii="Times New Roman" w:hAnsi="Times New Roman" w:cs="Times New Roman"/>
          <w:sz w:val="28"/>
          <w:szCs w:val="28"/>
          <w:shd w:val="clear" w:color="auto" w:fill="F8F9FA"/>
          <w:lang w:val="en-US"/>
        </w:rPr>
        <w:t>)​-​2-met</w:t>
      </w:r>
      <w:r w:rsidR="003343DC">
        <w:rPr>
          <w:rFonts w:ascii="Times New Roman" w:hAnsi="Times New Roman" w:cs="Times New Roman"/>
          <w:sz w:val="28"/>
          <w:szCs w:val="28"/>
          <w:shd w:val="clear" w:color="auto" w:fill="F8F9FA"/>
          <w:lang w:val="en-US"/>
        </w:rPr>
        <w:t>hy</w:t>
      </w:r>
      <w:r w:rsidRPr="008F15B5">
        <w:rPr>
          <w:rFonts w:ascii="Times New Roman" w:hAnsi="Times New Roman" w:cs="Times New Roman"/>
          <w:sz w:val="28"/>
          <w:szCs w:val="28"/>
          <w:shd w:val="clear" w:color="auto" w:fill="F8F9FA"/>
          <w:lang w:val="en-US"/>
        </w:rPr>
        <w:t>laminoet</w:t>
      </w:r>
      <w:r w:rsidR="003343DC">
        <w:rPr>
          <w:rFonts w:ascii="Times New Roman" w:hAnsi="Times New Roman" w:cs="Times New Roman"/>
          <w:sz w:val="28"/>
          <w:szCs w:val="28"/>
          <w:shd w:val="clear" w:color="auto" w:fill="F8F9FA"/>
          <w:lang w:val="en-US"/>
        </w:rPr>
        <w:t>h</w:t>
      </w:r>
      <w:r w:rsidRPr="008F15B5">
        <w:rPr>
          <w:rFonts w:ascii="Times New Roman" w:hAnsi="Times New Roman" w:cs="Times New Roman"/>
          <w:sz w:val="28"/>
          <w:szCs w:val="28"/>
          <w:shd w:val="clear" w:color="auto" w:fill="F8F9FA"/>
          <w:lang w:val="en-US"/>
        </w:rPr>
        <w:t>anol</w:t>
      </w:r>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proofErr w:type="spellStart"/>
      <w:r w:rsidRPr="008F15B5">
        <w:rPr>
          <w:rFonts w:ascii="Times New Roman" w:eastAsia="Times New Roman" w:hAnsi="Times New Roman" w:cs="Times New Roman"/>
          <w:sz w:val="28"/>
          <w:szCs w:val="28"/>
          <w:lang w:val="en-US" w:eastAsia="ru-RU"/>
        </w:rPr>
        <w:t>Midodrin</w:t>
      </w:r>
      <w:proofErr w:type="spellEnd"/>
      <w:r w:rsidRPr="008F15B5">
        <w:rPr>
          <w:rFonts w:ascii="Times New Roman" w:eastAsia="Times New Roman" w:hAnsi="Times New Roman" w:cs="Times New Roman"/>
          <w:sz w:val="28"/>
          <w:szCs w:val="28"/>
          <w:lang w:val="en-US" w:eastAsia="ru-RU"/>
        </w:rPr>
        <w:t xml:space="preserve"> (</w:t>
      </w:r>
      <w:proofErr w:type="spellStart"/>
      <w:r w:rsidRPr="008F15B5">
        <w:rPr>
          <w:rFonts w:ascii="Times New Roman" w:eastAsia="Times New Roman" w:hAnsi="Times New Roman" w:cs="Times New Roman"/>
          <w:sz w:val="28"/>
          <w:szCs w:val="28"/>
          <w:lang w:val="en-US" w:eastAsia="ru-RU"/>
        </w:rPr>
        <w:t>Gutron</w:t>
      </w:r>
      <w:proofErr w:type="spellEnd"/>
      <w:r w:rsidRPr="008F15B5">
        <w:rPr>
          <w:rFonts w:ascii="Times New Roman" w:eastAsia="Times New Roman" w:hAnsi="Times New Roman" w:cs="Times New Roman"/>
          <w:sz w:val="28"/>
          <w:szCs w:val="28"/>
          <w:lang w:val="en-US" w:eastAsia="ru-RU"/>
        </w:rPr>
        <w:t>)</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23314786" wp14:editId="3491B792">
            <wp:extent cx="1905000" cy="752475"/>
            <wp:effectExtent l="0" t="0" r="0" b="9525"/>
            <wp:docPr id="2054" name="Рисунок 2054" descr="Midodri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dodrine.sv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752475"/>
                    </a:xfrm>
                    <a:prstGeom prst="rect">
                      <a:avLst/>
                    </a:prstGeom>
                    <a:noFill/>
                    <a:ln>
                      <a:noFill/>
                    </a:ln>
                  </pic:spPr>
                </pic:pic>
              </a:graphicData>
            </a:graphic>
          </wp:inline>
        </w:drawing>
      </w:r>
    </w:p>
    <w:p w:rsidR="009608C1" w:rsidRPr="008F15B5" w:rsidRDefault="003343DC"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2-Amin-N-[2-(2</w:t>
      </w:r>
      <w:proofErr w:type="gramStart"/>
      <w:r>
        <w:rPr>
          <w:rFonts w:ascii="Times New Roman" w:hAnsi="Times New Roman" w:cs="Times New Roman"/>
          <w:sz w:val="28"/>
          <w:szCs w:val="28"/>
          <w:shd w:val="clear" w:color="auto" w:fill="FFFFFF"/>
          <w:lang w:val="en-US"/>
        </w:rPr>
        <w:t>,5</w:t>
      </w:r>
      <w:proofErr w:type="gramEnd"/>
      <w:r>
        <w:rPr>
          <w:rFonts w:ascii="Times New Roman" w:hAnsi="Times New Roman" w:cs="Times New Roman"/>
          <w:sz w:val="28"/>
          <w:szCs w:val="28"/>
          <w:shd w:val="clear" w:color="auto" w:fill="FFFFFF"/>
          <w:lang w:val="en-US"/>
        </w:rPr>
        <w:t>-dimetoxypheny</w:t>
      </w:r>
      <w:r w:rsidR="009608C1" w:rsidRPr="008F15B5">
        <w:rPr>
          <w:rFonts w:ascii="Times New Roman" w:hAnsi="Times New Roman" w:cs="Times New Roman"/>
          <w:sz w:val="28"/>
          <w:szCs w:val="28"/>
          <w:shd w:val="clear" w:color="auto" w:fill="FFFFFF"/>
          <w:lang w:val="en-US"/>
        </w:rPr>
        <w:t>l)-2</w:t>
      </w:r>
      <w:r>
        <w:rPr>
          <w:rFonts w:ascii="Times New Roman" w:hAnsi="Times New Roman" w:cs="Times New Roman"/>
          <w:sz w:val="28"/>
          <w:szCs w:val="28"/>
          <w:shd w:val="clear" w:color="auto" w:fill="FFFFFF"/>
          <w:lang w:val="en-US"/>
        </w:rPr>
        <w:t>-hydroxy</w:t>
      </w:r>
      <w:r w:rsidR="009608C1" w:rsidRPr="008F15B5">
        <w:rPr>
          <w:rFonts w:ascii="Times New Roman" w:hAnsi="Times New Roman" w:cs="Times New Roman"/>
          <w:sz w:val="28"/>
          <w:szCs w:val="28"/>
          <w:shd w:val="clear" w:color="auto" w:fill="FFFFFF"/>
          <w:lang w:val="en-US"/>
        </w:rPr>
        <w:t>et</w:t>
      </w:r>
      <w:r>
        <w:rPr>
          <w:rFonts w:ascii="Times New Roman" w:hAnsi="Times New Roman" w:cs="Times New Roman"/>
          <w:sz w:val="28"/>
          <w:szCs w:val="28"/>
          <w:shd w:val="clear" w:color="auto" w:fill="FFFFFF"/>
          <w:lang w:val="en-US"/>
        </w:rPr>
        <w:t>hyl]</w:t>
      </w:r>
      <w:proofErr w:type="spellStart"/>
      <w:r>
        <w:rPr>
          <w:rFonts w:ascii="Times New Roman" w:hAnsi="Times New Roman" w:cs="Times New Roman"/>
          <w:sz w:val="28"/>
          <w:szCs w:val="28"/>
          <w:shd w:val="clear" w:color="auto" w:fill="FFFFFF"/>
          <w:lang w:val="en-US"/>
        </w:rPr>
        <w:t>ac</w:t>
      </w:r>
      <w:r w:rsidR="009608C1" w:rsidRPr="008F15B5">
        <w:rPr>
          <w:rFonts w:ascii="Times New Roman" w:hAnsi="Times New Roman" w:cs="Times New Roman"/>
          <w:sz w:val="28"/>
          <w:szCs w:val="28"/>
          <w:shd w:val="clear" w:color="auto" w:fill="FFFFFF"/>
          <w:lang w:val="en-US"/>
        </w:rPr>
        <w:t>etamid</w:t>
      </w:r>
      <w:r>
        <w:rPr>
          <w:rFonts w:ascii="Times New Roman" w:hAnsi="Times New Roman" w:cs="Times New Roman"/>
          <w:sz w:val="28"/>
          <w:szCs w:val="28"/>
          <w:shd w:val="clear" w:color="auto" w:fill="FFFFFF"/>
          <w:lang w:val="en-US"/>
        </w:rPr>
        <w:t>e</w:t>
      </w:r>
      <w:proofErr w:type="spellEnd"/>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proofErr w:type="spellStart"/>
      <w:r w:rsidRPr="008F15B5">
        <w:rPr>
          <w:rFonts w:ascii="Times New Roman" w:eastAsia="Times New Roman" w:hAnsi="Times New Roman" w:cs="Times New Roman"/>
          <w:sz w:val="28"/>
          <w:szCs w:val="28"/>
          <w:lang w:val="en-US" w:eastAsia="ru-RU"/>
        </w:rPr>
        <w:t>Naphazolin</w:t>
      </w:r>
      <w:proofErr w:type="spellEnd"/>
      <w:r w:rsidRPr="008F15B5">
        <w:rPr>
          <w:rFonts w:ascii="Times New Roman" w:eastAsia="Times New Roman" w:hAnsi="Times New Roman" w:cs="Times New Roman"/>
          <w:sz w:val="28"/>
          <w:szCs w:val="28"/>
          <w:lang w:val="en-US" w:eastAsia="ru-RU"/>
        </w:rPr>
        <w:t xml:space="preserve"> (</w:t>
      </w:r>
      <w:proofErr w:type="spellStart"/>
      <w:r w:rsidRPr="008F15B5">
        <w:rPr>
          <w:rFonts w:ascii="Times New Roman" w:eastAsia="Times New Roman" w:hAnsi="Times New Roman" w:cs="Times New Roman"/>
          <w:sz w:val="28"/>
          <w:szCs w:val="28"/>
          <w:lang w:val="en-US" w:eastAsia="ru-RU"/>
        </w:rPr>
        <w:t>Naphthyzinum</w:t>
      </w:r>
      <w:proofErr w:type="spellEnd"/>
      <w:r w:rsidRPr="008F15B5">
        <w:rPr>
          <w:rFonts w:ascii="Times New Roman" w:eastAsia="Times New Roman" w:hAnsi="Times New Roman" w:cs="Times New Roman"/>
          <w:sz w:val="28"/>
          <w:szCs w:val="28"/>
          <w:lang w:val="en-US" w:eastAsia="ru-RU"/>
        </w:rPr>
        <w:t>)</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lastRenderedPageBreak/>
        <w:drawing>
          <wp:inline distT="0" distB="0" distL="0" distR="0" wp14:anchorId="42B6DB6F" wp14:editId="7C0CF8BA">
            <wp:extent cx="1905000" cy="1590675"/>
            <wp:effectExtent l="0" t="0" r="0" b="9525"/>
            <wp:docPr id="2055" name="Рисунок 205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химической структур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590675"/>
                    </a:xfrm>
                    <a:prstGeom prst="rect">
                      <a:avLst/>
                    </a:prstGeom>
                    <a:noFill/>
                    <a:ln>
                      <a:noFill/>
                    </a:ln>
                  </pic:spPr>
                </pic:pic>
              </a:graphicData>
            </a:graphic>
          </wp:inline>
        </w:drawing>
      </w:r>
    </w:p>
    <w:p w:rsidR="009608C1" w:rsidRPr="008F15B5" w:rsidRDefault="003343DC"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4</w:t>
      </w:r>
      <w:proofErr w:type="gramStart"/>
      <w:r>
        <w:rPr>
          <w:rFonts w:ascii="Times New Roman" w:hAnsi="Times New Roman" w:cs="Times New Roman"/>
          <w:sz w:val="28"/>
          <w:szCs w:val="28"/>
          <w:shd w:val="clear" w:color="auto" w:fill="FFFFFF"/>
          <w:lang w:val="en-US"/>
        </w:rPr>
        <w:t>,5</w:t>
      </w:r>
      <w:proofErr w:type="gramEnd"/>
      <w:r>
        <w:rPr>
          <w:rFonts w:ascii="Times New Roman" w:hAnsi="Times New Roman" w:cs="Times New Roman"/>
          <w:sz w:val="28"/>
          <w:szCs w:val="28"/>
          <w:shd w:val="clear" w:color="auto" w:fill="FFFFFF"/>
          <w:lang w:val="en-US"/>
        </w:rPr>
        <w:t>-Dihydro-2-(1-naphtaleny</w:t>
      </w:r>
      <w:r w:rsidR="009608C1" w:rsidRPr="008F15B5">
        <w:rPr>
          <w:rFonts w:ascii="Times New Roman" w:hAnsi="Times New Roman" w:cs="Times New Roman"/>
          <w:sz w:val="28"/>
          <w:szCs w:val="28"/>
          <w:shd w:val="clear" w:color="auto" w:fill="FFFFFF"/>
          <w:lang w:val="en-US"/>
        </w:rPr>
        <w:t>lmet</w:t>
      </w:r>
      <w:r>
        <w:rPr>
          <w:rFonts w:ascii="Times New Roman" w:hAnsi="Times New Roman" w:cs="Times New Roman"/>
          <w:sz w:val="28"/>
          <w:szCs w:val="28"/>
          <w:shd w:val="clear" w:color="auto" w:fill="FFFFFF"/>
          <w:lang w:val="en-US"/>
        </w:rPr>
        <w:t>hy</w:t>
      </w:r>
      <w:r w:rsidR="009608C1" w:rsidRPr="008F15B5">
        <w:rPr>
          <w:rFonts w:ascii="Times New Roman" w:hAnsi="Times New Roman" w:cs="Times New Roman"/>
          <w:sz w:val="28"/>
          <w:szCs w:val="28"/>
          <w:shd w:val="clear" w:color="auto" w:fill="FFFFFF"/>
          <w:lang w:val="en-US"/>
        </w:rPr>
        <w:t>l)-1H-imidazol</w:t>
      </w:r>
    </w:p>
    <w:p w:rsidR="00E876AD" w:rsidRPr="008F15B5" w:rsidRDefault="00E876AD" w:rsidP="00982F9C">
      <w:pPr>
        <w:spacing w:after="0" w:line="240" w:lineRule="auto"/>
        <w:ind w:left="720"/>
        <w:rPr>
          <w:rFonts w:ascii="Times New Roman" w:eastAsia="Times New Roman" w:hAnsi="Times New Roman" w:cs="Times New Roman"/>
          <w:sz w:val="28"/>
          <w:szCs w:val="28"/>
          <w:lang w:val="en-US" w:eastAsia="ru-RU"/>
        </w:rPr>
      </w:pPr>
      <w:proofErr w:type="spellStart"/>
      <w:r w:rsidRPr="008F15B5">
        <w:rPr>
          <w:rFonts w:ascii="Times New Roman" w:eastAsia="Times New Roman" w:hAnsi="Times New Roman" w:cs="Times New Roman"/>
          <w:sz w:val="28"/>
          <w:szCs w:val="28"/>
          <w:lang w:val="en-US" w:eastAsia="ru-RU"/>
        </w:rPr>
        <w:t>Xylometazolin</w:t>
      </w:r>
      <w:proofErr w:type="spellEnd"/>
      <w:r w:rsidRPr="008F15B5">
        <w:rPr>
          <w:rFonts w:ascii="Times New Roman" w:eastAsia="Times New Roman" w:hAnsi="Times New Roman" w:cs="Times New Roman"/>
          <w:sz w:val="28"/>
          <w:szCs w:val="28"/>
          <w:lang w:val="en-US" w:eastAsia="ru-RU"/>
        </w:rPr>
        <w:t xml:space="preserve"> (</w:t>
      </w:r>
      <w:proofErr w:type="spellStart"/>
      <w:r w:rsidRPr="008F15B5">
        <w:rPr>
          <w:rFonts w:ascii="Times New Roman" w:eastAsia="Times New Roman" w:hAnsi="Times New Roman" w:cs="Times New Roman"/>
          <w:sz w:val="28"/>
          <w:szCs w:val="28"/>
          <w:lang w:val="en-US" w:eastAsia="ru-RU"/>
        </w:rPr>
        <w:t>Galazolin</w:t>
      </w:r>
      <w:proofErr w:type="spellEnd"/>
      <w:r w:rsidRPr="008F15B5">
        <w:rPr>
          <w:rFonts w:ascii="Times New Roman" w:eastAsia="Times New Roman" w:hAnsi="Times New Roman" w:cs="Times New Roman"/>
          <w:sz w:val="28"/>
          <w:szCs w:val="28"/>
          <w:lang w:val="en-US" w:eastAsia="ru-RU"/>
        </w:rPr>
        <w:t>)</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44D6129A" wp14:editId="63947875">
            <wp:extent cx="2800350" cy="1666875"/>
            <wp:effectExtent l="0" t="0" r="0" b="9525"/>
            <wp:docPr id="2056" name="Рисунок 2056" descr="Структурная формула Ксилометаз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труктурная формула Ксилометазолин"/>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0" cy="1666875"/>
                    </a:xfrm>
                    <a:prstGeom prst="rect">
                      <a:avLst/>
                    </a:prstGeom>
                    <a:noFill/>
                    <a:ln>
                      <a:noFill/>
                    </a:ln>
                  </pic:spPr>
                </pic:pic>
              </a:graphicData>
            </a:graphic>
          </wp:inline>
        </w:drawing>
      </w:r>
    </w:p>
    <w:p w:rsidR="009608C1" w:rsidRPr="008F15B5" w:rsidRDefault="009608C1"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2-[[4-(1</w:t>
      </w:r>
      <w:proofErr w:type="gramStart"/>
      <w:r w:rsidRPr="008F15B5">
        <w:rPr>
          <w:rFonts w:ascii="Times New Roman" w:hAnsi="Times New Roman" w:cs="Times New Roman"/>
          <w:sz w:val="28"/>
          <w:szCs w:val="28"/>
          <w:shd w:val="clear" w:color="auto" w:fill="FFFFFF"/>
          <w:lang w:val="en-US"/>
        </w:rPr>
        <w:t>,1</w:t>
      </w:r>
      <w:proofErr w:type="gramEnd"/>
      <w:r w:rsidRPr="008F15B5">
        <w:rPr>
          <w:rFonts w:ascii="Times New Roman" w:hAnsi="Times New Roman" w:cs="Times New Roman"/>
          <w:sz w:val="28"/>
          <w:szCs w:val="28"/>
          <w:shd w:val="clear" w:color="auto" w:fill="FFFFFF"/>
          <w:lang w:val="en-US"/>
        </w:rPr>
        <w:t>-Dimet</w:t>
      </w:r>
      <w:r w:rsidR="003343DC">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let</w:t>
      </w:r>
      <w:r w:rsidR="003343DC">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l)-2,6-dimet</w:t>
      </w:r>
      <w:r w:rsidR="003343DC">
        <w:rPr>
          <w:rFonts w:ascii="Times New Roman" w:hAnsi="Times New Roman" w:cs="Times New Roman"/>
          <w:sz w:val="28"/>
          <w:szCs w:val="28"/>
          <w:shd w:val="clear" w:color="auto" w:fill="FFFFFF"/>
          <w:lang w:val="en-US"/>
        </w:rPr>
        <w:t>hylpheny</w:t>
      </w:r>
      <w:r w:rsidRPr="008F15B5">
        <w:rPr>
          <w:rFonts w:ascii="Times New Roman" w:hAnsi="Times New Roman" w:cs="Times New Roman"/>
          <w:sz w:val="28"/>
          <w:szCs w:val="28"/>
          <w:shd w:val="clear" w:color="auto" w:fill="FFFFFF"/>
          <w:lang w:val="en-US"/>
        </w:rPr>
        <w:t>l]met</w:t>
      </w:r>
      <w:r w:rsidR="003343DC">
        <w:rPr>
          <w:rFonts w:ascii="Times New Roman" w:hAnsi="Times New Roman" w:cs="Times New Roman"/>
          <w:sz w:val="28"/>
          <w:szCs w:val="28"/>
          <w:shd w:val="clear" w:color="auto" w:fill="FFFFFF"/>
          <w:lang w:val="en-US"/>
        </w:rPr>
        <w:t>hyl]-4,5-dihy</w:t>
      </w:r>
      <w:r w:rsidRPr="008F15B5">
        <w:rPr>
          <w:rFonts w:ascii="Times New Roman" w:hAnsi="Times New Roman" w:cs="Times New Roman"/>
          <w:sz w:val="28"/>
          <w:szCs w:val="28"/>
          <w:shd w:val="clear" w:color="auto" w:fill="FFFFFF"/>
          <w:lang w:val="en-US"/>
        </w:rPr>
        <w:t>dro-1H-imidazol</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proofErr w:type="spellStart"/>
      <w:r w:rsidRPr="0092662C">
        <w:rPr>
          <w:rFonts w:ascii="Times New Roman" w:eastAsia="Times New Roman" w:hAnsi="Times New Roman" w:cs="Times New Roman"/>
          <w:sz w:val="28"/>
          <w:szCs w:val="28"/>
          <w:lang w:eastAsia="ru-RU"/>
        </w:rPr>
        <w:t>Oksimetazolin</w:t>
      </w:r>
      <w:proofErr w:type="spellEnd"/>
      <w:r w:rsidRPr="0092662C">
        <w:rPr>
          <w:rFonts w:ascii="Times New Roman" w:eastAsia="Times New Roman" w:hAnsi="Times New Roman" w:cs="Times New Roman"/>
          <w:sz w:val="28"/>
          <w:szCs w:val="28"/>
          <w:lang w:eastAsia="ru-RU"/>
        </w:rPr>
        <w:t xml:space="preserve"> (</w:t>
      </w:r>
      <w:proofErr w:type="spellStart"/>
      <w:r w:rsidRPr="0092662C">
        <w:rPr>
          <w:rFonts w:ascii="Times New Roman" w:eastAsia="Times New Roman" w:hAnsi="Times New Roman" w:cs="Times New Roman"/>
          <w:sz w:val="28"/>
          <w:szCs w:val="28"/>
          <w:lang w:eastAsia="ru-RU"/>
        </w:rPr>
        <w:t>Nazol</w:t>
      </w:r>
      <w:proofErr w:type="spellEnd"/>
      <w:r w:rsidRPr="0092662C">
        <w:rPr>
          <w:rFonts w:ascii="Times New Roman" w:eastAsia="Times New Roman" w:hAnsi="Times New Roman" w:cs="Times New Roman"/>
          <w:sz w:val="28"/>
          <w:szCs w:val="28"/>
          <w:lang w:eastAsia="ru-RU"/>
        </w:rPr>
        <w:t>)</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51625855" wp14:editId="44E39A68">
            <wp:extent cx="2438400" cy="1486263"/>
            <wp:effectExtent l="0" t="0" r="0" b="0"/>
            <wp:docPr id="2057" name="Рисунок 2057" descr="Структурная формула Оксиметаз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труктурная формула Оксиметазолин"/>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486263"/>
                    </a:xfrm>
                    <a:prstGeom prst="rect">
                      <a:avLst/>
                    </a:prstGeom>
                    <a:noFill/>
                    <a:ln>
                      <a:noFill/>
                    </a:ln>
                  </pic:spPr>
                </pic:pic>
              </a:graphicData>
            </a:graphic>
          </wp:inline>
        </w:drawing>
      </w:r>
    </w:p>
    <w:p w:rsidR="009608C1" w:rsidRPr="008F15B5" w:rsidRDefault="003343DC"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3-[(4</w:t>
      </w:r>
      <w:proofErr w:type="gramStart"/>
      <w:r>
        <w:rPr>
          <w:rFonts w:ascii="Times New Roman" w:hAnsi="Times New Roman" w:cs="Times New Roman"/>
          <w:sz w:val="28"/>
          <w:szCs w:val="28"/>
          <w:shd w:val="clear" w:color="auto" w:fill="FFFFFF"/>
          <w:lang w:val="en-US"/>
        </w:rPr>
        <w:t>,5</w:t>
      </w:r>
      <w:proofErr w:type="gramEnd"/>
      <w:r>
        <w:rPr>
          <w:rFonts w:ascii="Times New Roman" w:hAnsi="Times New Roman" w:cs="Times New Roman"/>
          <w:sz w:val="28"/>
          <w:szCs w:val="28"/>
          <w:shd w:val="clear" w:color="auto" w:fill="FFFFFF"/>
          <w:lang w:val="en-US"/>
        </w:rPr>
        <w:t>-Dihy</w:t>
      </w:r>
      <w:r w:rsidR="009608C1" w:rsidRPr="008F15B5">
        <w:rPr>
          <w:rFonts w:ascii="Times New Roman" w:hAnsi="Times New Roman" w:cs="Times New Roman"/>
          <w:sz w:val="28"/>
          <w:szCs w:val="28"/>
          <w:shd w:val="clear" w:color="auto" w:fill="FFFFFF"/>
          <w:lang w:val="en-US"/>
        </w:rPr>
        <w:t>dro-1H-imidazol-2-il)met</w:t>
      </w:r>
      <w:r>
        <w:rPr>
          <w:rFonts w:ascii="Times New Roman" w:hAnsi="Times New Roman" w:cs="Times New Roman"/>
          <w:sz w:val="28"/>
          <w:szCs w:val="28"/>
          <w:shd w:val="clear" w:color="auto" w:fill="FFFFFF"/>
          <w:lang w:val="en-US"/>
        </w:rPr>
        <w:t>hy</w:t>
      </w:r>
      <w:r w:rsidR="009608C1" w:rsidRPr="008F15B5">
        <w:rPr>
          <w:rFonts w:ascii="Times New Roman" w:hAnsi="Times New Roman" w:cs="Times New Roman"/>
          <w:sz w:val="28"/>
          <w:szCs w:val="28"/>
          <w:shd w:val="clear" w:color="auto" w:fill="FFFFFF"/>
          <w:lang w:val="en-US"/>
        </w:rPr>
        <w:t>l]-6-(1,1-dimet</w:t>
      </w:r>
      <w:r>
        <w:rPr>
          <w:rFonts w:ascii="Times New Roman" w:hAnsi="Times New Roman" w:cs="Times New Roman"/>
          <w:sz w:val="28"/>
          <w:szCs w:val="28"/>
          <w:shd w:val="clear" w:color="auto" w:fill="FFFFFF"/>
          <w:lang w:val="en-US"/>
        </w:rPr>
        <w:t>hy</w:t>
      </w:r>
      <w:r w:rsidR="009608C1" w:rsidRPr="008F15B5">
        <w:rPr>
          <w:rFonts w:ascii="Times New Roman" w:hAnsi="Times New Roman" w:cs="Times New Roman"/>
          <w:sz w:val="28"/>
          <w:szCs w:val="28"/>
          <w:shd w:val="clear" w:color="auto" w:fill="FFFFFF"/>
          <w:lang w:val="en-US"/>
        </w:rPr>
        <w:t>let</w:t>
      </w:r>
      <w:r>
        <w:rPr>
          <w:rFonts w:ascii="Times New Roman" w:hAnsi="Times New Roman" w:cs="Times New Roman"/>
          <w:sz w:val="28"/>
          <w:szCs w:val="28"/>
          <w:shd w:val="clear" w:color="auto" w:fill="FFFFFF"/>
          <w:lang w:val="en-US"/>
        </w:rPr>
        <w:t>hy</w:t>
      </w:r>
      <w:r w:rsidR="009608C1" w:rsidRPr="008F15B5">
        <w:rPr>
          <w:rFonts w:ascii="Times New Roman" w:hAnsi="Times New Roman" w:cs="Times New Roman"/>
          <w:sz w:val="28"/>
          <w:szCs w:val="28"/>
          <w:shd w:val="clear" w:color="auto" w:fill="FFFFFF"/>
          <w:lang w:val="en-US"/>
        </w:rPr>
        <w:t>l)-2,4-dimet</w:t>
      </w:r>
      <w:r>
        <w:rPr>
          <w:rFonts w:ascii="Times New Roman" w:hAnsi="Times New Roman" w:cs="Times New Roman"/>
          <w:sz w:val="28"/>
          <w:szCs w:val="28"/>
          <w:shd w:val="clear" w:color="auto" w:fill="FFFFFF"/>
          <w:lang w:val="en-US"/>
        </w:rPr>
        <w:t>hylph</w:t>
      </w:r>
      <w:r w:rsidR="009608C1" w:rsidRPr="008F15B5">
        <w:rPr>
          <w:rFonts w:ascii="Times New Roman" w:hAnsi="Times New Roman" w:cs="Times New Roman"/>
          <w:sz w:val="28"/>
          <w:szCs w:val="28"/>
          <w:shd w:val="clear" w:color="auto" w:fill="FFFFFF"/>
          <w:lang w:val="en-US"/>
        </w:rPr>
        <w:t>enol</w:t>
      </w:r>
    </w:p>
    <w:p w:rsidR="00E876AD" w:rsidRPr="0092662C" w:rsidRDefault="00E876AD" w:rsidP="00982F9C">
      <w:pPr>
        <w:spacing w:after="0" w:line="240" w:lineRule="auto"/>
        <w:ind w:left="720"/>
        <w:rPr>
          <w:rFonts w:ascii="Times New Roman" w:eastAsia="Times New Roman" w:hAnsi="Times New Roman" w:cs="Times New Roman"/>
          <w:sz w:val="28"/>
          <w:szCs w:val="28"/>
          <w:lang w:eastAsia="ru-RU"/>
        </w:rPr>
      </w:pPr>
      <w:proofErr w:type="spellStart"/>
      <w:r w:rsidRPr="0092662C">
        <w:rPr>
          <w:rFonts w:ascii="Times New Roman" w:eastAsia="Times New Roman" w:hAnsi="Times New Roman" w:cs="Times New Roman"/>
          <w:sz w:val="28"/>
          <w:szCs w:val="28"/>
          <w:lang w:eastAsia="ru-RU"/>
        </w:rPr>
        <w:t>Tetrizolin</w:t>
      </w:r>
      <w:proofErr w:type="spellEnd"/>
      <w:r w:rsidRPr="0092662C">
        <w:rPr>
          <w:rFonts w:ascii="Times New Roman" w:eastAsia="Times New Roman" w:hAnsi="Times New Roman" w:cs="Times New Roman"/>
          <w:sz w:val="28"/>
          <w:szCs w:val="28"/>
          <w:lang w:eastAsia="ru-RU"/>
        </w:rPr>
        <w:t xml:space="preserve"> (</w:t>
      </w:r>
      <w:proofErr w:type="spellStart"/>
      <w:r w:rsidRPr="0092662C">
        <w:rPr>
          <w:rFonts w:ascii="Times New Roman" w:eastAsia="Times New Roman" w:hAnsi="Times New Roman" w:cs="Times New Roman"/>
          <w:sz w:val="28"/>
          <w:szCs w:val="28"/>
          <w:lang w:eastAsia="ru-RU"/>
        </w:rPr>
        <w:t>Tizin</w:t>
      </w:r>
      <w:proofErr w:type="spellEnd"/>
      <w:r w:rsidRPr="0092662C">
        <w:rPr>
          <w:rFonts w:ascii="Times New Roman" w:eastAsia="Times New Roman" w:hAnsi="Times New Roman" w:cs="Times New Roman"/>
          <w:sz w:val="28"/>
          <w:szCs w:val="28"/>
          <w:lang w:eastAsia="ru-RU"/>
        </w:rPr>
        <w:t>)</w:t>
      </w:r>
    </w:p>
    <w:p w:rsidR="009608C1" w:rsidRPr="0092662C" w:rsidRDefault="009608C1"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0026CE9C" wp14:editId="6BD0DEAE">
            <wp:extent cx="1905000" cy="1351064"/>
            <wp:effectExtent l="0" t="0" r="0" b="1905"/>
            <wp:docPr id="2058" name="Рисунок 2058" descr="Структурная формула Тетриз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руктурная формула Тетризоли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0" cy="1351064"/>
                    </a:xfrm>
                    <a:prstGeom prst="rect">
                      <a:avLst/>
                    </a:prstGeom>
                    <a:noFill/>
                    <a:ln>
                      <a:noFill/>
                    </a:ln>
                  </pic:spPr>
                </pic:pic>
              </a:graphicData>
            </a:graphic>
          </wp:inline>
        </w:drawing>
      </w:r>
    </w:p>
    <w:p w:rsidR="009608C1" w:rsidRPr="006B258B" w:rsidRDefault="003343DC" w:rsidP="00982F9C">
      <w:pPr>
        <w:spacing w:after="0" w:line="240" w:lineRule="auto"/>
        <w:ind w:left="720"/>
        <w:rPr>
          <w:rFonts w:ascii="Times New Roman" w:hAnsi="Times New Roman" w:cs="Times New Roman"/>
          <w:sz w:val="28"/>
          <w:szCs w:val="28"/>
          <w:shd w:val="clear" w:color="auto" w:fill="FFFFFF"/>
          <w:lang w:val="en-US"/>
        </w:rPr>
      </w:pPr>
      <w:r w:rsidRPr="006B258B">
        <w:rPr>
          <w:rFonts w:ascii="Times New Roman" w:hAnsi="Times New Roman" w:cs="Times New Roman"/>
          <w:sz w:val="28"/>
          <w:szCs w:val="28"/>
          <w:shd w:val="clear" w:color="auto" w:fill="FFFFFF"/>
          <w:lang w:val="en-US"/>
        </w:rPr>
        <w:t>4</w:t>
      </w:r>
      <w:proofErr w:type="gramStart"/>
      <w:r w:rsidRPr="006B258B">
        <w:rPr>
          <w:rFonts w:ascii="Times New Roman" w:hAnsi="Times New Roman" w:cs="Times New Roman"/>
          <w:sz w:val="28"/>
          <w:szCs w:val="28"/>
          <w:shd w:val="clear" w:color="auto" w:fill="FFFFFF"/>
          <w:lang w:val="en-US"/>
        </w:rPr>
        <w:t>,5</w:t>
      </w:r>
      <w:proofErr w:type="gramEnd"/>
      <w:r w:rsidRPr="006B258B">
        <w:rPr>
          <w:rFonts w:ascii="Times New Roman" w:hAnsi="Times New Roman" w:cs="Times New Roman"/>
          <w:sz w:val="28"/>
          <w:szCs w:val="28"/>
          <w:shd w:val="clear" w:color="auto" w:fill="FFFFFF"/>
          <w:lang w:val="en-US"/>
        </w:rPr>
        <w:t>-Dihydro-2-(1,2,3,4-tetrahydro-1-naphtaleny</w:t>
      </w:r>
      <w:r w:rsidR="009608C1" w:rsidRPr="006B258B">
        <w:rPr>
          <w:rFonts w:ascii="Times New Roman" w:hAnsi="Times New Roman" w:cs="Times New Roman"/>
          <w:sz w:val="28"/>
          <w:szCs w:val="28"/>
          <w:shd w:val="clear" w:color="auto" w:fill="FFFFFF"/>
          <w:lang w:val="en-US"/>
        </w:rPr>
        <w:t>l)-1H-imidazol</w:t>
      </w:r>
    </w:p>
    <w:p w:rsidR="003343DC" w:rsidRPr="006B258B" w:rsidRDefault="003343DC" w:rsidP="00982F9C">
      <w:pPr>
        <w:spacing w:after="0" w:line="240" w:lineRule="auto"/>
        <w:ind w:left="720"/>
        <w:rPr>
          <w:rFonts w:ascii="Times New Roman" w:hAnsi="Times New Roman" w:cs="Times New Roman"/>
          <w:sz w:val="28"/>
          <w:szCs w:val="28"/>
          <w:shd w:val="clear" w:color="auto" w:fill="FFFFFF"/>
          <w:lang w:val="en-US"/>
        </w:rPr>
      </w:pP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 xml:space="preserve">They have a direct stimulating effect on </w:t>
      </w:r>
      <w:r w:rsidRPr="003343DC">
        <w:rPr>
          <w:rFonts w:ascii="Times New Roman" w:hAnsi="Times New Roman" w:cs="Times New Roman"/>
          <w:sz w:val="28"/>
          <w:szCs w:val="28"/>
          <w:shd w:val="clear" w:color="auto" w:fill="FFFFFF"/>
        </w:rPr>
        <w:t></w:t>
      </w:r>
      <w:r w:rsidR="005D7A99">
        <w:rPr>
          <w:rFonts w:ascii="Times New Roman" w:hAnsi="Times New Roman" w:cs="Times New Roman"/>
          <w:sz w:val="28"/>
          <w:szCs w:val="28"/>
          <w:shd w:val="clear" w:color="auto" w:fill="FFFFFF"/>
        </w:rPr>
        <w:t>α</w:t>
      </w:r>
      <w:r w:rsidRPr="003343DC">
        <w:rPr>
          <w:rFonts w:ascii="Times New Roman" w:hAnsi="Times New Roman" w:cs="Times New Roman"/>
          <w:sz w:val="28"/>
          <w:szCs w:val="28"/>
          <w:shd w:val="clear" w:color="auto" w:fill="FFFFFF"/>
          <w:lang w:val="en-US"/>
        </w:rPr>
        <w:t xml:space="preserve">one- and </w:t>
      </w:r>
      <w:r w:rsidRPr="003343D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α</w:t>
      </w:r>
      <w:r w:rsidRPr="003343DC">
        <w:rPr>
          <w:rFonts w:ascii="Times New Roman" w:hAnsi="Times New Roman" w:cs="Times New Roman"/>
          <w:sz w:val="28"/>
          <w:szCs w:val="28"/>
          <w:shd w:val="clear" w:color="auto" w:fill="FFFFFF"/>
          <w:lang w:val="en-US"/>
        </w:rPr>
        <w:t>2-adrenergic receptors.</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Phenylephrine (</w:t>
      </w:r>
      <w:proofErr w:type="spellStart"/>
      <w:r w:rsidRPr="003343DC">
        <w:rPr>
          <w:rFonts w:ascii="Times New Roman" w:hAnsi="Times New Roman" w:cs="Times New Roman"/>
          <w:sz w:val="28"/>
          <w:szCs w:val="28"/>
          <w:shd w:val="clear" w:color="auto" w:fill="FFFFFF"/>
          <w:lang w:val="en-US"/>
        </w:rPr>
        <w:t>mesaton</w:t>
      </w:r>
      <w:proofErr w:type="spellEnd"/>
      <w:r w:rsidRPr="003343DC">
        <w:rPr>
          <w:rFonts w:ascii="Times New Roman" w:hAnsi="Times New Roman" w:cs="Times New Roman"/>
          <w:sz w:val="28"/>
          <w:szCs w:val="28"/>
          <w:shd w:val="clear" w:color="auto" w:fill="FFFFFF"/>
          <w:lang w:val="en-US"/>
        </w:rPr>
        <w:t xml:space="preserve">) mainly acts on </w:t>
      </w:r>
      <w:r w:rsidRPr="003343D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α</w:t>
      </w:r>
      <w:r w:rsidRPr="003343DC">
        <w:rPr>
          <w:rFonts w:ascii="Times New Roman" w:hAnsi="Times New Roman" w:cs="Times New Roman"/>
          <w:sz w:val="28"/>
          <w:szCs w:val="28"/>
          <w:shd w:val="clear" w:color="auto" w:fill="FFFFFF"/>
          <w:lang w:val="en-US"/>
        </w:rPr>
        <w:t xml:space="preserve">one- </w:t>
      </w:r>
      <w:proofErr w:type="spellStart"/>
      <w:r w:rsidRPr="003343DC">
        <w:rPr>
          <w:rFonts w:ascii="Times New Roman" w:hAnsi="Times New Roman" w:cs="Times New Roman"/>
          <w:sz w:val="28"/>
          <w:szCs w:val="28"/>
          <w:shd w:val="clear" w:color="auto" w:fill="FFFFFF"/>
          <w:lang w:val="en-US"/>
        </w:rPr>
        <w:t>adrenoreceptors</w:t>
      </w:r>
      <w:proofErr w:type="spellEnd"/>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It causes narrowing of arterioles and an increase in blood pressure.</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proofErr w:type="spellStart"/>
      <w:r w:rsidRPr="003343DC">
        <w:rPr>
          <w:rFonts w:ascii="Times New Roman" w:hAnsi="Times New Roman" w:cs="Times New Roman"/>
          <w:sz w:val="28"/>
          <w:szCs w:val="28"/>
          <w:shd w:val="clear" w:color="auto" w:fill="FFFFFF"/>
          <w:lang w:val="en-US"/>
        </w:rPr>
        <w:lastRenderedPageBreak/>
        <w:t>Mezaton</w:t>
      </w:r>
      <w:proofErr w:type="spellEnd"/>
      <w:r w:rsidRPr="003343DC">
        <w:rPr>
          <w:rFonts w:ascii="Times New Roman" w:hAnsi="Times New Roman" w:cs="Times New Roman"/>
          <w:sz w:val="28"/>
          <w:szCs w:val="28"/>
          <w:shd w:val="clear" w:color="auto" w:fill="FFFFFF"/>
          <w:lang w:val="en-US"/>
        </w:rPr>
        <w:t xml:space="preserve"> is used to increase blood pressure during collapse and hypotension, rhinitis (causes vasoconstriction and reduces swelling of the nasal mucosa), conjunctivitis, dilates the pupil.</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 xml:space="preserve">Contraindicated in case of hypertension, atherosclerosis, </w:t>
      </w:r>
      <w:proofErr w:type="gramStart"/>
      <w:r w:rsidRPr="003343DC">
        <w:rPr>
          <w:rFonts w:ascii="Times New Roman" w:hAnsi="Times New Roman" w:cs="Times New Roman"/>
          <w:sz w:val="28"/>
          <w:szCs w:val="28"/>
          <w:shd w:val="clear" w:color="auto" w:fill="FFFFFF"/>
          <w:lang w:val="en-US"/>
        </w:rPr>
        <w:t>vasospasm</w:t>
      </w:r>
      <w:proofErr w:type="gramEnd"/>
      <w:r w:rsidRPr="003343DC">
        <w:rPr>
          <w:rFonts w:ascii="Times New Roman" w:hAnsi="Times New Roman" w:cs="Times New Roman"/>
          <w:sz w:val="28"/>
          <w:szCs w:val="28"/>
          <w:shd w:val="clear" w:color="auto" w:fill="FFFFFF"/>
          <w:lang w:val="en-US"/>
        </w:rPr>
        <w:t>.</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 xml:space="preserve">Phenylephrine is a part of combined preparations for the treatment of colds: </w:t>
      </w:r>
      <w:proofErr w:type="spellStart"/>
      <w:r w:rsidRPr="003343DC">
        <w:rPr>
          <w:rFonts w:ascii="Times New Roman" w:hAnsi="Times New Roman" w:cs="Times New Roman"/>
          <w:sz w:val="28"/>
          <w:szCs w:val="28"/>
          <w:shd w:val="clear" w:color="auto" w:fill="FFFFFF"/>
          <w:lang w:val="en-US"/>
        </w:rPr>
        <w:t>Rinzasip</w:t>
      </w:r>
      <w:proofErr w:type="spellEnd"/>
      <w:r w:rsidRPr="003343DC">
        <w:rPr>
          <w:rFonts w:ascii="Times New Roman" w:hAnsi="Times New Roman" w:cs="Times New Roman"/>
          <w:sz w:val="28"/>
          <w:szCs w:val="28"/>
          <w:shd w:val="clear" w:color="auto" w:fill="FFFFFF"/>
          <w:lang w:val="en-US"/>
        </w:rPr>
        <w:t xml:space="preserve">, </w:t>
      </w:r>
      <w:proofErr w:type="spellStart"/>
      <w:r w:rsidRPr="003343DC">
        <w:rPr>
          <w:rFonts w:ascii="Times New Roman" w:hAnsi="Times New Roman" w:cs="Times New Roman"/>
          <w:sz w:val="28"/>
          <w:szCs w:val="28"/>
          <w:shd w:val="clear" w:color="auto" w:fill="FFFFFF"/>
          <w:lang w:val="en-US"/>
        </w:rPr>
        <w:t>Rinza</w:t>
      </w:r>
      <w:proofErr w:type="spellEnd"/>
      <w:r w:rsidRPr="003343DC">
        <w:rPr>
          <w:rFonts w:ascii="Times New Roman" w:hAnsi="Times New Roman" w:cs="Times New Roman"/>
          <w:sz w:val="28"/>
          <w:szCs w:val="28"/>
          <w:shd w:val="clear" w:color="auto" w:fill="FFFFFF"/>
          <w:lang w:val="en-US"/>
        </w:rPr>
        <w:t xml:space="preserve">, </w:t>
      </w:r>
      <w:proofErr w:type="spellStart"/>
      <w:r w:rsidRPr="003343DC">
        <w:rPr>
          <w:rFonts w:ascii="Times New Roman" w:hAnsi="Times New Roman" w:cs="Times New Roman"/>
          <w:sz w:val="28"/>
          <w:szCs w:val="28"/>
          <w:shd w:val="clear" w:color="auto" w:fill="FFFFFF"/>
          <w:lang w:val="en-US"/>
        </w:rPr>
        <w:t>Teraflu</w:t>
      </w:r>
      <w:proofErr w:type="spellEnd"/>
      <w:r w:rsidRPr="003343DC">
        <w:rPr>
          <w:rFonts w:ascii="Times New Roman" w:hAnsi="Times New Roman" w:cs="Times New Roman"/>
          <w:sz w:val="28"/>
          <w:szCs w:val="28"/>
          <w:shd w:val="clear" w:color="auto" w:fill="FFFFFF"/>
          <w:lang w:val="en-US"/>
        </w:rPr>
        <w:t xml:space="preserve">, </w:t>
      </w:r>
      <w:proofErr w:type="spellStart"/>
      <w:r w:rsidRPr="003343DC">
        <w:rPr>
          <w:rFonts w:ascii="Times New Roman" w:hAnsi="Times New Roman" w:cs="Times New Roman"/>
          <w:sz w:val="28"/>
          <w:szCs w:val="28"/>
          <w:shd w:val="clear" w:color="auto" w:fill="FFFFFF"/>
          <w:lang w:val="en-US"/>
        </w:rPr>
        <w:t>Coldrex</w:t>
      </w:r>
      <w:proofErr w:type="spellEnd"/>
      <w:r w:rsidRPr="003343DC">
        <w:rPr>
          <w:rFonts w:ascii="Times New Roman" w:hAnsi="Times New Roman" w:cs="Times New Roman"/>
          <w:sz w:val="28"/>
          <w:szCs w:val="28"/>
          <w:shd w:val="clear" w:color="auto" w:fill="FFFFFF"/>
          <w:lang w:val="en-US"/>
        </w:rPr>
        <w:t xml:space="preserve">, </w:t>
      </w:r>
      <w:proofErr w:type="spellStart"/>
      <w:r w:rsidRPr="003343DC">
        <w:rPr>
          <w:rFonts w:ascii="Times New Roman" w:hAnsi="Times New Roman" w:cs="Times New Roman"/>
          <w:sz w:val="28"/>
          <w:szCs w:val="28"/>
          <w:shd w:val="clear" w:color="auto" w:fill="FFFFFF"/>
          <w:lang w:val="en-US"/>
        </w:rPr>
        <w:t>Coldact</w:t>
      </w:r>
      <w:proofErr w:type="spellEnd"/>
      <w:r w:rsidRPr="003343DC">
        <w:rPr>
          <w:rFonts w:ascii="Times New Roman" w:hAnsi="Times New Roman" w:cs="Times New Roman"/>
          <w:sz w:val="28"/>
          <w:szCs w:val="28"/>
          <w:shd w:val="clear" w:color="auto" w:fill="FFFFFF"/>
          <w:lang w:val="en-US"/>
        </w:rPr>
        <w:t>, Vicks active symptomatic.</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proofErr w:type="spellStart"/>
      <w:r w:rsidRPr="003343DC">
        <w:rPr>
          <w:rFonts w:ascii="Times New Roman" w:hAnsi="Times New Roman" w:cs="Times New Roman"/>
          <w:sz w:val="28"/>
          <w:szCs w:val="28"/>
          <w:shd w:val="clear" w:color="auto" w:fill="FFFFFF"/>
          <w:lang w:val="en-US"/>
        </w:rPr>
        <w:t>Midodrine</w:t>
      </w:r>
      <w:proofErr w:type="spellEnd"/>
      <w:r w:rsidRPr="003343DC">
        <w:rPr>
          <w:rFonts w:ascii="Times New Roman" w:hAnsi="Times New Roman" w:cs="Times New Roman"/>
          <w:sz w:val="28"/>
          <w:szCs w:val="28"/>
          <w:shd w:val="clear" w:color="auto" w:fill="FFFFFF"/>
          <w:lang w:val="en-US"/>
        </w:rPr>
        <w:t xml:space="preserve"> increases blood pressure by increasing the tone of arterioles. It is used for hypotension, circulatory disorders.</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 xml:space="preserve">Contraindicated in case of hypertension, </w:t>
      </w:r>
      <w:proofErr w:type="spellStart"/>
      <w:r w:rsidRPr="003343DC">
        <w:rPr>
          <w:rFonts w:ascii="Times New Roman" w:hAnsi="Times New Roman" w:cs="Times New Roman"/>
          <w:sz w:val="28"/>
          <w:szCs w:val="28"/>
          <w:shd w:val="clear" w:color="auto" w:fill="FFFFFF"/>
          <w:lang w:val="en-US"/>
        </w:rPr>
        <w:t>pheochromocytoma</w:t>
      </w:r>
      <w:proofErr w:type="spellEnd"/>
      <w:r w:rsidRPr="003343DC">
        <w:rPr>
          <w:rFonts w:ascii="Times New Roman" w:hAnsi="Times New Roman" w:cs="Times New Roman"/>
          <w:sz w:val="28"/>
          <w:szCs w:val="28"/>
          <w:shd w:val="clear" w:color="auto" w:fill="FFFFFF"/>
          <w:lang w:val="en-US"/>
        </w:rPr>
        <w:t>, severe kidney failure, glaucoma.</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proofErr w:type="spellStart"/>
      <w:r w:rsidRPr="003343DC">
        <w:rPr>
          <w:rFonts w:ascii="Times New Roman" w:hAnsi="Times New Roman" w:cs="Times New Roman"/>
          <w:sz w:val="28"/>
          <w:szCs w:val="28"/>
          <w:shd w:val="clear" w:color="auto" w:fill="FFFFFF"/>
          <w:lang w:val="en-US"/>
        </w:rPr>
        <w:t>Nafazolin</w:t>
      </w:r>
      <w:proofErr w:type="spellEnd"/>
      <w:r w:rsidRPr="003343DC">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α</w:t>
      </w:r>
      <w:r w:rsidRPr="003343DC">
        <w:rPr>
          <w:rFonts w:ascii="Times New Roman" w:hAnsi="Times New Roman" w:cs="Times New Roman"/>
          <w:sz w:val="28"/>
          <w:szCs w:val="28"/>
          <w:shd w:val="clear" w:color="auto" w:fill="FFFFFF"/>
          <w:lang w:val="en-US"/>
        </w:rPr>
        <w:t>one</w:t>
      </w:r>
      <w:proofErr w:type="gramStart"/>
      <w:r w:rsidRPr="003343DC">
        <w:rPr>
          <w:rFonts w:ascii="Times New Roman" w:hAnsi="Times New Roman" w:cs="Times New Roman"/>
          <w:sz w:val="28"/>
          <w:szCs w:val="28"/>
          <w:shd w:val="clear" w:color="auto" w:fill="FFFFFF"/>
          <w:lang w:val="en-US"/>
        </w:rPr>
        <w:t>,</w:t>
      </w:r>
      <w:r w:rsidRPr="003343DC">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α</w:t>
      </w:r>
      <w:r w:rsidRPr="003343DC">
        <w:rPr>
          <w:rFonts w:ascii="Times New Roman" w:hAnsi="Times New Roman" w:cs="Times New Roman"/>
          <w:sz w:val="28"/>
          <w:szCs w:val="28"/>
          <w:shd w:val="clear" w:color="auto" w:fill="FFFFFF"/>
          <w:lang w:val="en-US"/>
        </w:rPr>
        <w:t xml:space="preserve">2- has </w:t>
      </w:r>
      <w:proofErr w:type="spellStart"/>
      <w:r w:rsidRPr="003343DC">
        <w:rPr>
          <w:rFonts w:ascii="Times New Roman" w:hAnsi="Times New Roman" w:cs="Times New Roman"/>
          <w:sz w:val="28"/>
          <w:szCs w:val="28"/>
          <w:shd w:val="clear" w:color="auto" w:fill="FFFFFF"/>
          <w:lang w:val="en-US"/>
        </w:rPr>
        <w:t>adrenomimetic</w:t>
      </w:r>
      <w:proofErr w:type="spellEnd"/>
      <w:r w:rsidRPr="003343DC">
        <w:rPr>
          <w:rFonts w:ascii="Times New Roman" w:hAnsi="Times New Roman" w:cs="Times New Roman"/>
          <w:sz w:val="28"/>
          <w:szCs w:val="28"/>
          <w:shd w:val="clear" w:color="auto" w:fill="FFFFFF"/>
          <w:lang w:val="en-US"/>
        </w:rPr>
        <w:t>, vasoconstrictive effect. When applied to the mucous membranes, it has an anti-inflammatory (decongestant) effect.</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Duration of action is 4-6 hours.</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Facilitates nasal breathing with rhinitis.</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 xml:space="preserve">It is used for acute rhinitis, sinusitis, </w:t>
      </w:r>
      <w:proofErr w:type="gramStart"/>
      <w:r w:rsidRPr="003343DC">
        <w:rPr>
          <w:rFonts w:ascii="Times New Roman" w:hAnsi="Times New Roman" w:cs="Times New Roman"/>
          <w:sz w:val="28"/>
          <w:szCs w:val="28"/>
          <w:shd w:val="clear" w:color="auto" w:fill="FFFFFF"/>
          <w:lang w:val="en-US"/>
        </w:rPr>
        <w:t>runny</w:t>
      </w:r>
      <w:proofErr w:type="gramEnd"/>
      <w:r w:rsidRPr="003343DC">
        <w:rPr>
          <w:rFonts w:ascii="Times New Roman" w:hAnsi="Times New Roman" w:cs="Times New Roman"/>
          <w:sz w:val="28"/>
          <w:szCs w:val="28"/>
          <w:shd w:val="clear" w:color="auto" w:fill="FFFFFF"/>
          <w:lang w:val="en-US"/>
        </w:rPr>
        <w:t xml:space="preserve"> nose.</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 xml:space="preserve">When applied, the phenomenon of </w:t>
      </w:r>
      <w:proofErr w:type="spellStart"/>
      <w:r w:rsidRPr="003343DC">
        <w:rPr>
          <w:rFonts w:ascii="Times New Roman" w:hAnsi="Times New Roman" w:cs="Times New Roman"/>
          <w:sz w:val="28"/>
          <w:szCs w:val="28"/>
          <w:shd w:val="clear" w:color="auto" w:fill="FFFFFF"/>
          <w:lang w:val="en-US"/>
        </w:rPr>
        <w:t>tachyphylaxis</w:t>
      </w:r>
      <w:proofErr w:type="spellEnd"/>
      <w:r w:rsidRPr="003343DC">
        <w:rPr>
          <w:rFonts w:ascii="Times New Roman" w:hAnsi="Times New Roman" w:cs="Times New Roman"/>
          <w:sz w:val="28"/>
          <w:szCs w:val="28"/>
          <w:shd w:val="clear" w:color="auto" w:fill="FFFFFF"/>
          <w:lang w:val="en-US"/>
        </w:rPr>
        <w:t>, increased blood pressure, headache, depression of the central nervous system is possible.</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proofErr w:type="spellStart"/>
      <w:r w:rsidRPr="003343DC">
        <w:rPr>
          <w:rFonts w:ascii="Times New Roman" w:hAnsi="Times New Roman" w:cs="Times New Roman"/>
          <w:sz w:val="28"/>
          <w:szCs w:val="28"/>
          <w:shd w:val="clear" w:color="auto" w:fill="FFFFFF"/>
          <w:lang w:val="en-US"/>
        </w:rPr>
        <w:t>Xylometazoline</w:t>
      </w:r>
      <w:proofErr w:type="spellEnd"/>
      <w:r w:rsidRPr="003343DC">
        <w:rPr>
          <w:rFonts w:ascii="Times New Roman" w:hAnsi="Times New Roman" w:cs="Times New Roman"/>
          <w:sz w:val="28"/>
          <w:szCs w:val="28"/>
          <w:shd w:val="clear" w:color="auto" w:fill="FFFFFF"/>
          <w:lang w:val="en-US"/>
        </w:rPr>
        <w:t xml:space="preserve"> reduces hyperemia and swelling of the mucous membrane of the nasopharynx and the amount of secretion. In inflammatory and allergic conditions, it restores the openness of the nasal passages and facilitates nasal breathing.</w:t>
      </w:r>
    </w:p>
    <w:p w:rsidR="003343DC" w:rsidRPr="003343DC" w:rsidRDefault="003343DC" w:rsidP="003343DC">
      <w:pPr>
        <w:spacing w:after="0" w:line="240" w:lineRule="auto"/>
        <w:ind w:left="720"/>
        <w:rPr>
          <w:rFonts w:ascii="Times New Roman" w:hAnsi="Times New Roman" w:cs="Times New Roman"/>
          <w:sz w:val="28"/>
          <w:szCs w:val="28"/>
          <w:shd w:val="clear" w:color="auto" w:fill="FFFFFF"/>
          <w:lang w:val="en-US"/>
        </w:rPr>
      </w:pPr>
      <w:r w:rsidRPr="003343DC">
        <w:rPr>
          <w:rFonts w:ascii="Times New Roman" w:hAnsi="Times New Roman" w:cs="Times New Roman"/>
          <w:sz w:val="28"/>
          <w:szCs w:val="28"/>
          <w:shd w:val="clear" w:color="auto" w:fill="FFFFFF"/>
          <w:lang w:val="en-US"/>
        </w:rPr>
        <w:t>Duration of action is 8-10 hours.</w:t>
      </w:r>
    </w:p>
    <w:p w:rsidR="003343DC" w:rsidRPr="003343DC" w:rsidRDefault="003343DC" w:rsidP="003343DC">
      <w:pPr>
        <w:spacing w:after="0" w:line="240" w:lineRule="auto"/>
        <w:ind w:left="720"/>
        <w:rPr>
          <w:rFonts w:ascii="Times New Roman" w:hAnsi="Times New Roman" w:cs="Times New Roman"/>
          <w:sz w:val="28"/>
          <w:szCs w:val="28"/>
          <w:shd w:val="clear" w:color="auto" w:fill="FFFFFF"/>
        </w:rPr>
      </w:pPr>
      <w:r w:rsidRPr="003343DC">
        <w:rPr>
          <w:rFonts w:ascii="Times New Roman" w:hAnsi="Times New Roman" w:cs="Times New Roman"/>
          <w:sz w:val="28"/>
          <w:szCs w:val="28"/>
          <w:shd w:val="clear" w:color="auto" w:fill="FFFFFF"/>
        </w:rPr>
        <w:t xml:space="preserve">β1β2 - </w:t>
      </w:r>
      <w:proofErr w:type="spellStart"/>
      <w:r w:rsidRPr="003343DC">
        <w:rPr>
          <w:rFonts w:ascii="Times New Roman" w:hAnsi="Times New Roman" w:cs="Times New Roman"/>
          <w:sz w:val="28"/>
          <w:szCs w:val="28"/>
          <w:shd w:val="clear" w:color="auto" w:fill="FFFFFF"/>
        </w:rPr>
        <w:t>adrenomimetics</w:t>
      </w:r>
      <w:proofErr w:type="spellEnd"/>
      <w:r w:rsidRPr="003343DC">
        <w:rPr>
          <w:rFonts w:ascii="Times New Roman" w:hAnsi="Times New Roman" w:cs="Times New Roman"/>
          <w:sz w:val="28"/>
          <w:szCs w:val="28"/>
          <w:shd w:val="clear" w:color="auto" w:fill="FFFFFF"/>
        </w:rPr>
        <w:t>:</w:t>
      </w:r>
    </w:p>
    <w:p w:rsidR="003343DC" w:rsidRPr="0092662C" w:rsidRDefault="003343DC" w:rsidP="003343DC">
      <w:pPr>
        <w:spacing w:after="0" w:line="240" w:lineRule="auto"/>
        <w:ind w:left="720"/>
        <w:rPr>
          <w:rFonts w:ascii="Times New Roman" w:hAnsi="Times New Roman" w:cs="Times New Roman"/>
          <w:sz w:val="28"/>
          <w:szCs w:val="28"/>
          <w:shd w:val="clear" w:color="auto" w:fill="FFFFFF"/>
        </w:rPr>
      </w:pPr>
      <w:proofErr w:type="spellStart"/>
      <w:r w:rsidRPr="003343DC">
        <w:rPr>
          <w:rFonts w:ascii="Times New Roman" w:hAnsi="Times New Roman" w:cs="Times New Roman"/>
          <w:sz w:val="28"/>
          <w:szCs w:val="28"/>
          <w:shd w:val="clear" w:color="auto" w:fill="FFFFFF"/>
        </w:rPr>
        <w:t>Isoprenaline</w:t>
      </w:r>
      <w:proofErr w:type="spellEnd"/>
      <w:r w:rsidRPr="003343DC">
        <w:rPr>
          <w:rFonts w:ascii="Times New Roman" w:hAnsi="Times New Roman" w:cs="Times New Roman"/>
          <w:sz w:val="28"/>
          <w:szCs w:val="28"/>
          <w:shd w:val="clear" w:color="auto" w:fill="FFFFFF"/>
        </w:rPr>
        <w:t xml:space="preserve"> (</w:t>
      </w:r>
      <w:proofErr w:type="spellStart"/>
      <w:r w:rsidRPr="003343DC">
        <w:rPr>
          <w:rFonts w:ascii="Times New Roman" w:hAnsi="Times New Roman" w:cs="Times New Roman"/>
          <w:sz w:val="28"/>
          <w:szCs w:val="28"/>
          <w:shd w:val="clear" w:color="auto" w:fill="FFFFFF"/>
        </w:rPr>
        <w:t>Izadrin</w:t>
      </w:r>
      <w:proofErr w:type="spellEnd"/>
      <w:r w:rsidRPr="003343DC">
        <w:rPr>
          <w:rFonts w:ascii="Times New Roman" w:hAnsi="Times New Roman" w:cs="Times New Roman"/>
          <w:sz w:val="28"/>
          <w:szCs w:val="28"/>
          <w:shd w:val="clear" w:color="auto" w:fill="FFFFFF"/>
        </w:rPr>
        <w:t>).</w:t>
      </w:r>
    </w:p>
    <w:p w:rsidR="0092662C" w:rsidRDefault="0092662C" w:rsidP="00982F9C">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200275" cy="942975"/>
            <wp:effectExtent l="0" t="0" r="9525" b="9525"/>
            <wp:docPr id="2059" name="Рисунок 2059" descr="Структурная формула Изопрен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труктурная формула Изопреналин"/>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00275" cy="942975"/>
                    </a:xfrm>
                    <a:prstGeom prst="rect">
                      <a:avLst/>
                    </a:prstGeom>
                    <a:noFill/>
                    <a:ln>
                      <a:noFill/>
                    </a:ln>
                  </pic:spPr>
                </pic:pic>
              </a:graphicData>
            </a:graphic>
          </wp:inline>
        </w:drawing>
      </w:r>
    </w:p>
    <w:p w:rsidR="003343DC" w:rsidRDefault="003343DC" w:rsidP="00982F9C">
      <w:pPr>
        <w:spacing w:after="0" w:line="240" w:lineRule="auto"/>
        <w:ind w:left="720"/>
        <w:rPr>
          <w:rFonts w:ascii="Times New Roman" w:eastAsia="Times New Roman" w:hAnsi="Times New Roman" w:cs="Times New Roman"/>
          <w:color w:val="000000"/>
          <w:sz w:val="28"/>
          <w:szCs w:val="28"/>
          <w:lang w:eastAsia="ru-RU"/>
        </w:rPr>
      </w:pPr>
    </w:p>
    <w:p w:rsidR="0092662C" w:rsidRPr="008F15B5" w:rsidRDefault="0092662C"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4</w:t>
      </w:r>
      <w:r w:rsidR="00B34B79">
        <w:rPr>
          <w:rFonts w:ascii="Times New Roman" w:hAnsi="Times New Roman" w:cs="Times New Roman"/>
          <w:sz w:val="28"/>
          <w:szCs w:val="28"/>
          <w:shd w:val="clear" w:color="auto" w:fill="FFFFFF"/>
          <w:lang w:val="en-US"/>
        </w:rPr>
        <w:t>-[1-Hydroxy</w:t>
      </w:r>
      <w:r w:rsidRPr="008F15B5">
        <w:rPr>
          <w:rFonts w:ascii="Times New Roman" w:hAnsi="Times New Roman" w:cs="Times New Roman"/>
          <w:sz w:val="28"/>
          <w:szCs w:val="28"/>
          <w:shd w:val="clear" w:color="auto" w:fill="FFFFFF"/>
          <w:lang w:val="en-US"/>
        </w:rPr>
        <w:t>-2[(1-met</w:t>
      </w:r>
      <w:r w:rsidR="00B34B79">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let</w:t>
      </w:r>
      <w:r w:rsidR="00B34B79">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w:t>
      </w:r>
      <w:proofErr w:type="gramStart"/>
      <w:r w:rsidRPr="008F15B5">
        <w:rPr>
          <w:rFonts w:ascii="Times New Roman" w:hAnsi="Times New Roman" w:cs="Times New Roman"/>
          <w:sz w:val="28"/>
          <w:szCs w:val="28"/>
          <w:shd w:val="clear" w:color="auto" w:fill="FFFFFF"/>
          <w:lang w:val="en-US"/>
        </w:rPr>
        <w:t>)amino</w:t>
      </w:r>
      <w:proofErr w:type="gramEnd"/>
      <w:r w:rsidRPr="008F15B5">
        <w:rPr>
          <w:rFonts w:ascii="Times New Roman" w:hAnsi="Times New Roman" w:cs="Times New Roman"/>
          <w:sz w:val="28"/>
          <w:szCs w:val="28"/>
          <w:shd w:val="clear" w:color="auto" w:fill="FFFFFF"/>
          <w:lang w:val="en-US"/>
        </w:rPr>
        <w:t>]et</w:t>
      </w:r>
      <w:r w:rsidR="00B34B79">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l]-1,2-benzendiol</w:t>
      </w:r>
    </w:p>
    <w:p w:rsidR="0092662C" w:rsidRPr="008F15B5" w:rsidRDefault="0092662C" w:rsidP="00982F9C">
      <w:pPr>
        <w:spacing w:after="0" w:line="240" w:lineRule="auto"/>
        <w:ind w:left="720"/>
        <w:rPr>
          <w:rFonts w:ascii="Times New Roman" w:eastAsia="Times New Roman" w:hAnsi="Times New Roman" w:cs="Times New Roman"/>
          <w:sz w:val="28"/>
          <w:szCs w:val="28"/>
          <w:lang w:val="en-US" w:eastAsia="ru-RU"/>
        </w:rPr>
      </w:pPr>
      <w:proofErr w:type="spellStart"/>
      <w:r w:rsidRPr="008F15B5">
        <w:rPr>
          <w:rFonts w:ascii="Times New Roman" w:eastAsia="Times New Roman" w:hAnsi="Times New Roman" w:cs="Times New Roman"/>
          <w:sz w:val="28"/>
          <w:szCs w:val="28"/>
          <w:lang w:val="en-US" w:eastAsia="ru-RU"/>
        </w:rPr>
        <w:t>Orciprenaline</w:t>
      </w:r>
      <w:proofErr w:type="spellEnd"/>
      <w:r w:rsidRPr="008F15B5">
        <w:rPr>
          <w:rFonts w:ascii="Times New Roman" w:eastAsia="Times New Roman" w:hAnsi="Times New Roman" w:cs="Times New Roman"/>
          <w:sz w:val="28"/>
          <w:szCs w:val="28"/>
          <w:lang w:val="en-US" w:eastAsia="ru-RU"/>
        </w:rPr>
        <w:t xml:space="preserve"> (</w:t>
      </w:r>
      <w:proofErr w:type="spellStart"/>
      <w:r w:rsidRPr="008F15B5">
        <w:rPr>
          <w:rFonts w:ascii="Times New Roman" w:eastAsia="Times New Roman" w:hAnsi="Times New Roman" w:cs="Times New Roman"/>
          <w:sz w:val="28"/>
          <w:szCs w:val="28"/>
          <w:lang w:val="en-US" w:eastAsia="ru-RU"/>
        </w:rPr>
        <w:t>Asthmopent</w:t>
      </w:r>
      <w:proofErr w:type="spellEnd"/>
      <w:r w:rsidRPr="008F15B5">
        <w:rPr>
          <w:rFonts w:ascii="Times New Roman" w:eastAsia="Times New Roman" w:hAnsi="Times New Roman" w:cs="Times New Roman"/>
          <w:sz w:val="28"/>
          <w:szCs w:val="28"/>
          <w:lang w:val="en-US" w:eastAsia="ru-RU"/>
        </w:rPr>
        <w:t>)</w:t>
      </w:r>
    </w:p>
    <w:p w:rsidR="0092662C" w:rsidRPr="0092662C" w:rsidRDefault="0092662C" w:rsidP="00982F9C">
      <w:pPr>
        <w:spacing w:after="0" w:line="240" w:lineRule="auto"/>
        <w:ind w:left="720"/>
        <w:rPr>
          <w:rFonts w:ascii="Times New Roman" w:eastAsia="Times New Roman" w:hAnsi="Times New Roman" w:cs="Times New Roman"/>
          <w:sz w:val="28"/>
          <w:szCs w:val="28"/>
          <w:lang w:eastAsia="ru-RU"/>
        </w:rPr>
      </w:pPr>
      <w:r w:rsidRPr="0092662C">
        <w:rPr>
          <w:rFonts w:ascii="Times New Roman" w:hAnsi="Times New Roman" w:cs="Times New Roman"/>
          <w:noProof/>
          <w:sz w:val="28"/>
          <w:szCs w:val="28"/>
          <w:lang w:val="en-GB" w:eastAsia="en-GB"/>
        </w:rPr>
        <w:drawing>
          <wp:inline distT="0" distB="0" distL="0" distR="0" wp14:anchorId="6780CE3A" wp14:editId="53746A33">
            <wp:extent cx="2200275" cy="1200150"/>
            <wp:effectExtent l="0" t="0" r="9525" b="0"/>
            <wp:docPr id="2060" name="Рисунок 2060" descr="Структурная формула Орципрен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труктурная формула Орципреналин"/>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inline>
        </w:drawing>
      </w:r>
    </w:p>
    <w:p w:rsidR="0092662C" w:rsidRPr="006B258B" w:rsidRDefault="00B34B79" w:rsidP="00982F9C">
      <w:pPr>
        <w:spacing w:after="0" w:line="240" w:lineRule="auto"/>
        <w:ind w:left="720"/>
        <w:rPr>
          <w:rFonts w:ascii="Times New Roman" w:hAnsi="Times New Roman" w:cs="Times New Roman"/>
          <w:sz w:val="28"/>
          <w:szCs w:val="28"/>
          <w:shd w:val="clear" w:color="auto" w:fill="FFFFFF"/>
          <w:lang w:val="en-US"/>
        </w:rPr>
      </w:pPr>
      <w:r w:rsidRPr="006B258B">
        <w:rPr>
          <w:rFonts w:ascii="Times New Roman" w:hAnsi="Times New Roman" w:cs="Times New Roman"/>
          <w:sz w:val="28"/>
          <w:szCs w:val="28"/>
          <w:shd w:val="clear" w:color="auto" w:fill="FFFFFF"/>
          <w:lang w:val="en-US"/>
        </w:rPr>
        <w:t>5-[1-Hydroxy</w:t>
      </w:r>
      <w:r w:rsidR="0092662C" w:rsidRPr="006B258B">
        <w:rPr>
          <w:rFonts w:ascii="Times New Roman" w:hAnsi="Times New Roman" w:cs="Times New Roman"/>
          <w:sz w:val="28"/>
          <w:szCs w:val="28"/>
          <w:shd w:val="clear" w:color="auto" w:fill="FFFFFF"/>
          <w:lang w:val="en-US"/>
        </w:rPr>
        <w:t>-2-[(1-met</w:t>
      </w:r>
      <w:r>
        <w:rPr>
          <w:rFonts w:ascii="Times New Roman" w:hAnsi="Times New Roman" w:cs="Times New Roman"/>
          <w:sz w:val="28"/>
          <w:szCs w:val="28"/>
          <w:shd w:val="clear" w:color="auto" w:fill="FFFFFF"/>
          <w:lang w:val="en-US"/>
        </w:rPr>
        <w:t>h</w:t>
      </w:r>
      <w:r w:rsidRPr="006B258B">
        <w:rPr>
          <w:rFonts w:ascii="Times New Roman" w:hAnsi="Times New Roman" w:cs="Times New Roman"/>
          <w:sz w:val="28"/>
          <w:szCs w:val="28"/>
          <w:shd w:val="clear" w:color="auto" w:fill="FFFFFF"/>
          <w:lang w:val="en-US"/>
        </w:rPr>
        <w:t>y</w:t>
      </w:r>
      <w:r w:rsidR="0092662C" w:rsidRPr="006B258B">
        <w:rPr>
          <w:rFonts w:ascii="Times New Roman" w:hAnsi="Times New Roman" w:cs="Times New Roman"/>
          <w:sz w:val="28"/>
          <w:szCs w:val="28"/>
          <w:shd w:val="clear" w:color="auto" w:fill="FFFFFF"/>
          <w:lang w:val="en-US"/>
        </w:rPr>
        <w:t>let</w:t>
      </w:r>
      <w:r>
        <w:rPr>
          <w:rFonts w:ascii="Times New Roman" w:hAnsi="Times New Roman" w:cs="Times New Roman"/>
          <w:sz w:val="28"/>
          <w:szCs w:val="28"/>
          <w:shd w:val="clear" w:color="auto" w:fill="FFFFFF"/>
          <w:lang w:val="en-US"/>
        </w:rPr>
        <w:t>h</w:t>
      </w:r>
      <w:r w:rsidRPr="006B258B">
        <w:rPr>
          <w:rFonts w:ascii="Times New Roman" w:hAnsi="Times New Roman" w:cs="Times New Roman"/>
          <w:sz w:val="28"/>
          <w:szCs w:val="28"/>
          <w:shd w:val="clear" w:color="auto" w:fill="FFFFFF"/>
          <w:lang w:val="en-US"/>
        </w:rPr>
        <w:t>y</w:t>
      </w:r>
      <w:r w:rsidR="0092662C" w:rsidRPr="006B258B">
        <w:rPr>
          <w:rFonts w:ascii="Times New Roman" w:hAnsi="Times New Roman" w:cs="Times New Roman"/>
          <w:sz w:val="28"/>
          <w:szCs w:val="28"/>
          <w:shd w:val="clear" w:color="auto" w:fill="FFFFFF"/>
          <w:lang w:val="en-US"/>
        </w:rPr>
        <w:t>l</w:t>
      </w:r>
      <w:proofErr w:type="gramStart"/>
      <w:r w:rsidR="0092662C" w:rsidRPr="006B258B">
        <w:rPr>
          <w:rFonts w:ascii="Times New Roman" w:hAnsi="Times New Roman" w:cs="Times New Roman"/>
          <w:sz w:val="28"/>
          <w:szCs w:val="28"/>
          <w:shd w:val="clear" w:color="auto" w:fill="FFFFFF"/>
          <w:lang w:val="en-US"/>
        </w:rPr>
        <w:t>)amino</w:t>
      </w:r>
      <w:proofErr w:type="gramEnd"/>
      <w:r w:rsidR="0092662C" w:rsidRPr="006B258B">
        <w:rPr>
          <w:rFonts w:ascii="Times New Roman" w:hAnsi="Times New Roman" w:cs="Times New Roman"/>
          <w:sz w:val="28"/>
          <w:szCs w:val="28"/>
          <w:shd w:val="clear" w:color="auto" w:fill="FFFFFF"/>
          <w:lang w:val="en-US"/>
        </w:rPr>
        <w:t>]et</w:t>
      </w:r>
      <w:r>
        <w:rPr>
          <w:rFonts w:ascii="Times New Roman" w:hAnsi="Times New Roman" w:cs="Times New Roman"/>
          <w:sz w:val="28"/>
          <w:szCs w:val="28"/>
          <w:shd w:val="clear" w:color="auto" w:fill="FFFFFF"/>
          <w:lang w:val="en-US"/>
        </w:rPr>
        <w:t>h</w:t>
      </w:r>
      <w:r w:rsidRPr="006B258B">
        <w:rPr>
          <w:rFonts w:ascii="Times New Roman" w:hAnsi="Times New Roman" w:cs="Times New Roman"/>
          <w:sz w:val="28"/>
          <w:szCs w:val="28"/>
          <w:shd w:val="clear" w:color="auto" w:fill="FFFFFF"/>
          <w:lang w:val="en-US"/>
        </w:rPr>
        <w:t>y</w:t>
      </w:r>
      <w:r w:rsidR="0092662C" w:rsidRPr="006B258B">
        <w:rPr>
          <w:rFonts w:ascii="Times New Roman" w:hAnsi="Times New Roman" w:cs="Times New Roman"/>
          <w:sz w:val="28"/>
          <w:szCs w:val="28"/>
          <w:shd w:val="clear" w:color="auto" w:fill="FFFFFF"/>
          <w:lang w:val="en-US"/>
        </w:rPr>
        <w:t>l]-1,3-benzendiol</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proofErr w:type="spellStart"/>
      <w:r w:rsidRPr="00B34B79">
        <w:rPr>
          <w:rFonts w:ascii="Times New Roman" w:hAnsi="Times New Roman" w:cs="Times New Roman"/>
          <w:sz w:val="28"/>
          <w:szCs w:val="28"/>
          <w:shd w:val="clear" w:color="auto" w:fill="FFFFFF"/>
          <w:lang w:val="en-US"/>
        </w:rPr>
        <w:t>Isoprenaline</w:t>
      </w:r>
      <w:proofErr w:type="spellEnd"/>
      <w:r w:rsidRPr="00B34B79">
        <w:rPr>
          <w:rFonts w:ascii="Times New Roman" w:hAnsi="Times New Roman" w:cs="Times New Roman"/>
          <w:sz w:val="28"/>
          <w:szCs w:val="28"/>
          <w:shd w:val="clear" w:color="auto" w:fill="FFFFFF"/>
          <w:lang w:val="en-US"/>
        </w:rPr>
        <w:t xml:space="preserve"> has a direct stimulating effect on </w:t>
      </w:r>
      <w:r w:rsidRPr="00B34B79">
        <w:rPr>
          <w:rFonts w:ascii="Times New Roman" w:hAnsi="Times New Roman" w:cs="Times New Roman"/>
          <w:sz w:val="28"/>
          <w:szCs w:val="28"/>
          <w:shd w:val="clear" w:color="auto" w:fill="FFFFFF"/>
        </w:rPr>
        <w:t>β</w:t>
      </w:r>
      <w:r w:rsidRPr="00B34B79">
        <w:rPr>
          <w:rFonts w:ascii="Times New Roman" w:hAnsi="Times New Roman" w:cs="Times New Roman"/>
          <w:sz w:val="28"/>
          <w:szCs w:val="28"/>
          <w:shd w:val="clear" w:color="auto" w:fill="FFFFFF"/>
          <w:lang w:val="en-US"/>
        </w:rPr>
        <w:t xml:space="preserve">1- and </w:t>
      </w:r>
      <w:r w:rsidRPr="00B34B79">
        <w:rPr>
          <w:rFonts w:ascii="Times New Roman" w:hAnsi="Times New Roman" w:cs="Times New Roman"/>
          <w:sz w:val="28"/>
          <w:szCs w:val="28"/>
          <w:shd w:val="clear" w:color="auto" w:fill="FFFFFF"/>
        </w:rPr>
        <w:t>β</w:t>
      </w:r>
      <w:r w:rsidRPr="00B34B79">
        <w:rPr>
          <w:rFonts w:ascii="Times New Roman" w:hAnsi="Times New Roman" w:cs="Times New Roman"/>
          <w:sz w:val="28"/>
          <w:szCs w:val="28"/>
          <w:shd w:val="clear" w:color="auto" w:fill="FFFFFF"/>
          <w:lang w:val="en-US"/>
        </w:rPr>
        <w:t xml:space="preserve">2-adrenergic receptors. The main effect of the drug is associated with its effect on the heart and smooth muscles. By stimulating the </w:t>
      </w:r>
      <w:r w:rsidRPr="00B34B79">
        <w:rPr>
          <w:rFonts w:ascii="Times New Roman" w:hAnsi="Times New Roman" w:cs="Times New Roman"/>
          <w:sz w:val="28"/>
          <w:szCs w:val="28"/>
          <w:shd w:val="clear" w:color="auto" w:fill="FFFFFF"/>
        </w:rPr>
        <w:t>β</w:t>
      </w:r>
      <w:r w:rsidRPr="00B34B79">
        <w:rPr>
          <w:rFonts w:ascii="Times New Roman" w:hAnsi="Times New Roman" w:cs="Times New Roman"/>
          <w:sz w:val="28"/>
          <w:szCs w:val="28"/>
          <w:shd w:val="clear" w:color="auto" w:fill="FFFFFF"/>
          <w:lang w:val="en-US"/>
        </w:rPr>
        <w:t>1-adrenergic receptors of the heart, it increases the strength and frequency of heart contraction, facilitates atrioventricular conduction, and increases automaticity of cardiomyocytes.</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r w:rsidRPr="00B34B79">
        <w:rPr>
          <w:rFonts w:ascii="Times New Roman" w:hAnsi="Times New Roman" w:cs="Times New Roman"/>
          <w:sz w:val="28"/>
          <w:szCs w:val="28"/>
          <w:shd w:val="clear" w:color="auto" w:fill="FFFFFF"/>
          <w:lang w:val="en-US"/>
        </w:rPr>
        <w:lastRenderedPageBreak/>
        <w:t>Expands blood vessels, lowers blood pressure. It is used in the form of tablets under the tongue (sublingually) for atrioventricular blockade, it can be used as a bronchodilator drug.</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r w:rsidRPr="00B34B79">
        <w:rPr>
          <w:rFonts w:ascii="Times New Roman" w:hAnsi="Times New Roman" w:cs="Times New Roman"/>
          <w:sz w:val="28"/>
          <w:szCs w:val="28"/>
          <w:shd w:val="clear" w:color="auto" w:fill="FFFFFF"/>
          <w:lang w:val="en-US"/>
        </w:rPr>
        <w:t>For these purposes, aqueous solutions for inhalation and tablets for absorption in the oral cavity are used.</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r w:rsidRPr="00B34B79">
        <w:rPr>
          <w:rFonts w:ascii="Times New Roman" w:hAnsi="Times New Roman" w:cs="Times New Roman"/>
          <w:sz w:val="28"/>
          <w:szCs w:val="28"/>
          <w:shd w:val="clear" w:color="auto" w:fill="FFFFFF"/>
          <w:lang w:val="en-US"/>
        </w:rPr>
        <w:t>Side effect:</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proofErr w:type="gramStart"/>
      <w:r w:rsidRPr="00B34B79">
        <w:rPr>
          <w:rFonts w:ascii="Times New Roman" w:hAnsi="Times New Roman" w:cs="Times New Roman"/>
          <w:sz w:val="28"/>
          <w:szCs w:val="28"/>
          <w:shd w:val="clear" w:color="auto" w:fill="FFFFFF"/>
          <w:lang w:val="en-US"/>
        </w:rPr>
        <w:t>tachycardia</w:t>
      </w:r>
      <w:proofErr w:type="gramEnd"/>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proofErr w:type="gramStart"/>
      <w:r w:rsidRPr="00B34B79">
        <w:rPr>
          <w:rFonts w:ascii="Times New Roman" w:hAnsi="Times New Roman" w:cs="Times New Roman"/>
          <w:sz w:val="28"/>
          <w:szCs w:val="28"/>
          <w:shd w:val="clear" w:color="auto" w:fill="FFFFFF"/>
          <w:lang w:val="en-US"/>
        </w:rPr>
        <w:t>increases</w:t>
      </w:r>
      <w:proofErr w:type="gramEnd"/>
      <w:r w:rsidRPr="00B34B79">
        <w:rPr>
          <w:rFonts w:ascii="Times New Roman" w:hAnsi="Times New Roman" w:cs="Times New Roman"/>
          <w:sz w:val="28"/>
          <w:szCs w:val="28"/>
          <w:shd w:val="clear" w:color="auto" w:fill="FFFFFF"/>
          <w:lang w:val="en-US"/>
        </w:rPr>
        <w:t xml:space="preserve"> the oxygen demand of the myocardium, with its use there is a risk of arrhythmia</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proofErr w:type="gramStart"/>
      <w:r w:rsidRPr="00B34B79">
        <w:rPr>
          <w:rFonts w:ascii="Times New Roman" w:hAnsi="Times New Roman" w:cs="Times New Roman"/>
          <w:sz w:val="28"/>
          <w:szCs w:val="28"/>
          <w:shd w:val="clear" w:color="auto" w:fill="FFFFFF"/>
          <w:lang w:val="en-US"/>
        </w:rPr>
        <w:t>hand</w:t>
      </w:r>
      <w:proofErr w:type="gramEnd"/>
      <w:r w:rsidRPr="00B34B79">
        <w:rPr>
          <w:rFonts w:ascii="Times New Roman" w:hAnsi="Times New Roman" w:cs="Times New Roman"/>
          <w:sz w:val="28"/>
          <w:szCs w:val="28"/>
          <w:shd w:val="clear" w:color="auto" w:fill="FFFFFF"/>
          <w:lang w:val="en-US"/>
        </w:rPr>
        <w:t xml:space="preserve"> tremors</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proofErr w:type="spellStart"/>
      <w:r w:rsidRPr="00B34B79">
        <w:rPr>
          <w:rFonts w:ascii="Times New Roman" w:hAnsi="Times New Roman" w:cs="Times New Roman"/>
          <w:sz w:val="28"/>
          <w:szCs w:val="28"/>
          <w:shd w:val="clear" w:color="auto" w:fill="FFFFFF"/>
          <w:lang w:val="en-US"/>
        </w:rPr>
        <w:t>Orciprenaline</w:t>
      </w:r>
      <w:proofErr w:type="spellEnd"/>
      <w:r w:rsidRPr="00B34B79">
        <w:rPr>
          <w:rFonts w:ascii="Times New Roman" w:hAnsi="Times New Roman" w:cs="Times New Roman"/>
          <w:sz w:val="28"/>
          <w:szCs w:val="28"/>
          <w:shd w:val="clear" w:color="auto" w:fill="FFFFFF"/>
          <w:lang w:val="en-US"/>
        </w:rPr>
        <w:t xml:space="preserve"> is a stimulant of </w:t>
      </w:r>
      <w:r w:rsidRPr="00B34B79">
        <w:rPr>
          <w:rFonts w:ascii="Times New Roman" w:hAnsi="Times New Roman" w:cs="Times New Roman"/>
          <w:sz w:val="28"/>
          <w:szCs w:val="28"/>
          <w:shd w:val="clear" w:color="auto" w:fill="FFFFFF"/>
        </w:rPr>
        <w:t>β</w:t>
      </w:r>
      <w:r w:rsidRPr="00B34B79">
        <w:rPr>
          <w:rFonts w:ascii="Times New Roman" w:hAnsi="Times New Roman" w:cs="Times New Roman"/>
          <w:sz w:val="28"/>
          <w:szCs w:val="28"/>
          <w:shd w:val="clear" w:color="auto" w:fill="FFFFFF"/>
          <w:lang w:val="en-US"/>
        </w:rPr>
        <w:t xml:space="preserve">1- and </w:t>
      </w:r>
      <w:r w:rsidRPr="00B34B79">
        <w:rPr>
          <w:rFonts w:ascii="Times New Roman" w:hAnsi="Times New Roman" w:cs="Times New Roman"/>
          <w:sz w:val="28"/>
          <w:szCs w:val="28"/>
          <w:shd w:val="clear" w:color="auto" w:fill="FFFFFF"/>
        </w:rPr>
        <w:t>β</w:t>
      </w:r>
      <w:r w:rsidRPr="00B34B79">
        <w:rPr>
          <w:rFonts w:ascii="Times New Roman" w:hAnsi="Times New Roman" w:cs="Times New Roman"/>
          <w:sz w:val="28"/>
          <w:szCs w:val="28"/>
          <w:shd w:val="clear" w:color="auto" w:fill="FFFFFF"/>
          <w:lang w:val="en-US"/>
        </w:rPr>
        <w:t xml:space="preserve">2-adrenergic receptors, but compared to </w:t>
      </w:r>
      <w:proofErr w:type="spellStart"/>
      <w:r w:rsidRPr="00B34B79">
        <w:rPr>
          <w:rFonts w:ascii="Times New Roman" w:hAnsi="Times New Roman" w:cs="Times New Roman"/>
          <w:sz w:val="28"/>
          <w:szCs w:val="28"/>
          <w:shd w:val="clear" w:color="auto" w:fill="FFFFFF"/>
          <w:lang w:val="en-US"/>
        </w:rPr>
        <w:t>isoprenaline</w:t>
      </w:r>
      <w:proofErr w:type="spellEnd"/>
      <w:r w:rsidRPr="00B34B79">
        <w:rPr>
          <w:rFonts w:ascii="Times New Roman" w:hAnsi="Times New Roman" w:cs="Times New Roman"/>
          <w:sz w:val="28"/>
          <w:szCs w:val="28"/>
          <w:shd w:val="clear" w:color="auto" w:fill="FFFFFF"/>
          <w:lang w:val="en-US"/>
        </w:rPr>
        <w:t xml:space="preserve">, it has a more selective effect on </w:t>
      </w:r>
      <w:r w:rsidRPr="00B34B79">
        <w:rPr>
          <w:rFonts w:ascii="Times New Roman" w:hAnsi="Times New Roman" w:cs="Times New Roman"/>
          <w:sz w:val="28"/>
          <w:szCs w:val="28"/>
          <w:shd w:val="clear" w:color="auto" w:fill="FFFFFF"/>
        </w:rPr>
        <w:t>β</w:t>
      </w:r>
      <w:r w:rsidRPr="00B34B79">
        <w:rPr>
          <w:rFonts w:ascii="Times New Roman" w:hAnsi="Times New Roman" w:cs="Times New Roman"/>
          <w:sz w:val="28"/>
          <w:szCs w:val="28"/>
          <w:shd w:val="clear" w:color="auto" w:fill="FFFFFF"/>
          <w:lang w:val="en-US"/>
        </w:rPr>
        <w:t xml:space="preserve">2-adrenergic receptors of the bronchi than on </w:t>
      </w:r>
      <w:r w:rsidRPr="00B34B79">
        <w:rPr>
          <w:rFonts w:ascii="Times New Roman" w:hAnsi="Times New Roman" w:cs="Times New Roman"/>
          <w:sz w:val="28"/>
          <w:szCs w:val="28"/>
          <w:shd w:val="clear" w:color="auto" w:fill="FFFFFF"/>
        </w:rPr>
        <w:t>β</w:t>
      </w:r>
      <w:r w:rsidRPr="00B34B79">
        <w:rPr>
          <w:rFonts w:ascii="Times New Roman" w:hAnsi="Times New Roman" w:cs="Times New Roman"/>
          <w:sz w:val="28"/>
          <w:szCs w:val="28"/>
          <w:shd w:val="clear" w:color="auto" w:fill="FFFFFF"/>
          <w:lang w:val="en-US"/>
        </w:rPr>
        <w:t>-adrenergic receptors of the heart and blood vessels, therefore, it lowers blood pressure and causes tachycardia to a lesser extent.</w:t>
      </w:r>
    </w:p>
    <w:p w:rsidR="00B34B79" w:rsidRPr="00B34B79" w:rsidRDefault="00B34B79" w:rsidP="00B34B79">
      <w:pPr>
        <w:spacing w:after="0" w:line="240" w:lineRule="auto"/>
        <w:ind w:left="720"/>
        <w:rPr>
          <w:rFonts w:ascii="Times New Roman" w:hAnsi="Times New Roman" w:cs="Times New Roman"/>
          <w:sz w:val="28"/>
          <w:szCs w:val="28"/>
          <w:shd w:val="clear" w:color="auto" w:fill="FFFFFF"/>
          <w:lang w:val="en-US"/>
        </w:rPr>
      </w:pPr>
      <w:r w:rsidRPr="00B34B79">
        <w:rPr>
          <w:rFonts w:ascii="Times New Roman" w:hAnsi="Times New Roman" w:cs="Times New Roman"/>
          <w:sz w:val="28"/>
          <w:szCs w:val="28"/>
          <w:shd w:val="clear" w:color="auto" w:fill="FFFFFF"/>
          <w:lang w:val="en-US"/>
        </w:rPr>
        <w:t>In the form of inhalation and internally, it is used to prevent and stop attacks of bronchial asthma.</w:t>
      </w:r>
    </w:p>
    <w:p w:rsidR="00B34B79" w:rsidRPr="00B34B79" w:rsidRDefault="00B34B79" w:rsidP="00B34B79">
      <w:pPr>
        <w:spacing w:after="0" w:line="240" w:lineRule="auto"/>
        <w:ind w:left="720"/>
        <w:rPr>
          <w:rFonts w:ascii="Times New Roman" w:hAnsi="Times New Roman" w:cs="Times New Roman"/>
          <w:sz w:val="28"/>
          <w:szCs w:val="28"/>
          <w:shd w:val="clear" w:color="auto" w:fill="FFFFFF"/>
        </w:rPr>
      </w:pPr>
      <w:r w:rsidRPr="00B34B79">
        <w:rPr>
          <w:rFonts w:ascii="Times New Roman" w:hAnsi="Times New Roman" w:cs="Times New Roman"/>
          <w:sz w:val="28"/>
          <w:szCs w:val="28"/>
          <w:shd w:val="clear" w:color="auto" w:fill="FFFFFF"/>
        </w:rPr>
        <w:t xml:space="preserve">β2 - </w:t>
      </w:r>
      <w:proofErr w:type="spellStart"/>
      <w:r w:rsidRPr="00B34B79">
        <w:rPr>
          <w:rFonts w:ascii="Times New Roman" w:hAnsi="Times New Roman" w:cs="Times New Roman"/>
          <w:sz w:val="28"/>
          <w:szCs w:val="28"/>
          <w:shd w:val="clear" w:color="auto" w:fill="FFFFFF"/>
        </w:rPr>
        <w:t>adrenomimetics</w:t>
      </w:r>
      <w:proofErr w:type="spellEnd"/>
      <w:r w:rsidRPr="00B34B79">
        <w:rPr>
          <w:rFonts w:ascii="Times New Roman" w:hAnsi="Times New Roman" w:cs="Times New Roman"/>
          <w:sz w:val="28"/>
          <w:szCs w:val="28"/>
          <w:shd w:val="clear" w:color="auto" w:fill="FFFFFF"/>
        </w:rPr>
        <w:t xml:space="preserve"> (</w:t>
      </w:r>
      <w:proofErr w:type="spellStart"/>
      <w:r w:rsidRPr="00B34B79">
        <w:rPr>
          <w:rFonts w:ascii="Times New Roman" w:hAnsi="Times New Roman" w:cs="Times New Roman"/>
          <w:sz w:val="28"/>
          <w:szCs w:val="28"/>
          <w:shd w:val="clear" w:color="auto" w:fill="FFFFFF"/>
        </w:rPr>
        <w:t>selective</w:t>
      </w:r>
      <w:proofErr w:type="spellEnd"/>
      <w:r w:rsidRPr="00B34B79">
        <w:rPr>
          <w:rFonts w:ascii="Times New Roman" w:hAnsi="Times New Roman" w:cs="Times New Roman"/>
          <w:sz w:val="28"/>
          <w:szCs w:val="28"/>
          <w:shd w:val="clear" w:color="auto" w:fill="FFFFFF"/>
        </w:rPr>
        <w:t xml:space="preserve"> </w:t>
      </w:r>
      <w:proofErr w:type="spellStart"/>
      <w:r w:rsidRPr="00B34B79">
        <w:rPr>
          <w:rFonts w:ascii="Times New Roman" w:hAnsi="Times New Roman" w:cs="Times New Roman"/>
          <w:sz w:val="28"/>
          <w:szCs w:val="28"/>
          <w:shd w:val="clear" w:color="auto" w:fill="FFFFFF"/>
        </w:rPr>
        <w:t>drugs</w:t>
      </w:r>
      <w:proofErr w:type="spellEnd"/>
      <w:r w:rsidRPr="00B34B79">
        <w:rPr>
          <w:rFonts w:ascii="Times New Roman" w:hAnsi="Times New Roman" w:cs="Times New Roman"/>
          <w:sz w:val="28"/>
          <w:szCs w:val="28"/>
          <w:shd w:val="clear" w:color="auto" w:fill="FFFFFF"/>
        </w:rPr>
        <w:t>):</w:t>
      </w:r>
    </w:p>
    <w:p w:rsidR="00B34B79" w:rsidRDefault="00B34B79" w:rsidP="00B34B79">
      <w:pPr>
        <w:spacing w:after="0" w:line="240" w:lineRule="auto"/>
        <w:ind w:left="720"/>
        <w:rPr>
          <w:rFonts w:ascii="Times New Roman" w:hAnsi="Times New Roman" w:cs="Times New Roman"/>
          <w:sz w:val="28"/>
          <w:szCs w:val="28"/>
          <w:shd w:val="clear" w:color="auto" w:fill="FFFFFF"/>
        </w:rPr>
      </w:pPr>
      <w:proofErr w:type="spellStart"/>
      <w:r w:rsidRPr="00B34B79">
        <w:rPr>
          <w:rFonts w:ascii="Times New Roman" w:hAnsi="Times New Roman" w:cs="Times New Roman"/>
          <w:sz w:val="28"/>
          <w:szCs w:val="28"/>
          <w:shd w:val="clear" w:color="auto" w:fill="FFFFFF"/>
        </w:rPr>
        <w:t>Dobutamine</w:t>
      </w:r>
      <w:proofErr w:type="spellEnd"/>
    </w:p>
    <w:p w:rsidR="00FC11E2" w:rsidRDefault="00FC11E2" w:rsidP="00982F9C">
      <w:pPr>
        <w:spacing w:after="0" w:line="240" w:lineRule="auto"/>
        <w:ind w:left="720"/>
        <w:rPr>
          <w:rFonts w:ascii="Times New Roman" w:eastAsia="Times New Roman" w:hAnsi="Times New Roman" w:cs="Times New Roman"/>
          <w:sz w:val="28"/>
          <w:szCs w:val="28"/>
          <w:lang w:eastAsia="ru-RU"/>
        </w:rPr>
      </w:pPr>
      <w:r>
        <w:rPr>
          <w:noProof/>
          <w:lang w:val="en-GB" w:eastAsia="en-GB"/>
        </w:rPr>
        <w:drawing>
          <wp:inline distT="0" distB="0" distL="0" distR="0">
            <wp:extent cx="3219450" cy="1076325"/>
            <wp:effectExtent l="0" t="0" r="0" b="9525"/>
            <wp:docPr id="2064" name="Рисунок 2064" descr="Структурная формула Добут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труктурная формула Добутамин"/>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50" cy="1076325"/>
                    </a:xfrm>
                    <a:prstGeom prst="rect">
                      <a:avLst/>
                    </a:prstGeom>
                    <a:noFill/>
                    <a:ln>
                      <a:noFill/>
                    </a:ln>
                  </pic:spPr>
                </pic:pic>
              </a:graphicData>
            </a:graphic>
          </wp:inline>
        </w:drawing>
      </w:r>
    </w:p>
    <w:p w:rsidR="00FC11E2" w:rsidRPr="008F15B5" w:rsidRDefault="00B34B79"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(±)-4-[2-[[3-(4-Hydroxypheny</w:t>
      </w:r>
      <w:r w:rsidR="00FC11E2" w:rsidRPr="008F15B5">
        <w:rPr>
          <w:rFonts w:ascii="Times New Roman" w:hAnsi="Times New Roman" w:cs="Times New Roman"/>
          <w:sz w:val="28"/>
          <w:szCs w:val="28"/>
          <w:shd w:val="clear" w:color="auto" w:fill="FFFFFF"/>
          <w:lang w:val="en-US"/>
        </w:rPr>
        <w:t>l)-1-met</w:t>
      </w:r>
      <w:r>
        <w:rPr>
          <w:rFonts w:ascii="Times New Roman" w:hAnsi="Times New Roman" w:cs="Times New Roman"/>
          <w:sz w:val="28"/>
          <w:szCs w:val="28"/>
          <w:shd w:val="clear" w:color="auto" w:fill="FFFFFF"/>
          <w:lang w:val="en-US"/>
        </w:rPr>
        <w:t>hylpropy</w:t>
      </w:r>
      <w:r w:rsidR="00FC11E2" w:rsidRPr="008F15B5">
        <w:rPr>
          <w:rFonts w:ascii="Times New Roman" w:hAnsi="Times New Roman" w:cs="Times New Roman"/>
          <w:sz w:val="28"/>
          <w:szCs w:val="28"/>
          <w:shd w:val="clear" w:color="auto" w:fill="FFFFFF"/>
          <w:lang w:val="en-US"/>
        </w:rPr>
        <w:t>l</w:t>
      </w:r>
      <w:proofErr w:type="gramStart"/>
      <w:r w:rsidR="00FC11E2" w:rsidRPr="008F15B5">
        <w:rPr>
          <w:rFonts w:ascii="Times New Roman" w:hAnsi="Times New Roman" w:cs="Times New Roman"/>
          <w:sz w:val="28"/>
          <w:szCs w:val="28"/>
          <w:shd w:val="clear" w:color="auto" w:fill="FFFFFF"/>
          <w:lang w:val="en-US"/>
        </w:rPr>
        <w:t>]amino</w:t>
      </w:r>
      <w:proofErr w:type="gramEnd"/>
      <w:r w:rsidR="00FC11E2" w:rsidRPr="008F15B5">
        <w:rPr>
          <w:rFonts w:ascii="Times New Roman" w:hAnsi="Times New Roman" w:cs="Times New Roman"/>
          <w:sz w:val="28"/>
          <w:szCs w:val="28"/>
          <w:shd w:val="clear" w:color="auto" w:fill="FFFFFF"/>
          <w:lang w:val="en-US"/>
        </w:rPr>
        <w:t>]et</w:t>
      </w:r>
      <w:r>
        <w:rPr>
          <w:rFonts w:ascii="Times New Roman" w:hAnsi="Times New Roman" w:cs="Times New Roman"/>
          <w:sz w:val="28"/>
          <w:szCs w:val="28"/>
          <w:shd w:val="clear" w:color="auto" w:fill="FFFFFF"/>
          <w:lang w:val="en-US"/>
        </w:rPr>
        <w:t>hy</w:t>
      </w:r>
      <w:r w:rsidR="00FC11E2" w:rsidRPr="008F15B5">
        <w:rPr>
          <w:rFonts w:ascii="Times New Roman" w:hAnsi="Times New Roman" w:cs="Times New Roman"/>
          <w:sz w:val="28"/>
          <w:szCs w:val="28"/>
          <w:shd w:val="clear" w:color="auto" w:fill="FFFFFF"/>
          <w:lang w:val="en-US"/>
        </w:rPr>
        <w:t>l]-1,2-benzendiol</w:t>
      </w:r>
    </w:p>
    <w:p w:rsidR="008D0DC9"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Salbutamol</w:t>
      </w:r>
    </w:p>
    <w:p w:rsidR="00FC11E2" w:rsidRPr="00FC11E2" w:rsidRDefault="00FC11E2" w:rsidP="00982F9C">
      <w:pPr>
        <w:spacing w:after="0" w:line="240" w:lineRule="auto"/>
        <w:ind w:left="720"/>
        <w:rPr>
          <w:rFonts w:ascii="Times New Roman" w:eastAsia="Times New Roman" w:hAnsi="Times New Roman" w:cs="Times New Roman"/>
          <w:sz w:val="28"/>
          <w:szCs w:val="28"/>
          <w:lang w:eastAsia="ru-RU"/>
        </w:rPr>
      </w:pPr>
      <w:r w:rsidRPr="00FC11E2">
        <w:rPr>
          <w:rFonts w:ascii="Times New Roman" w:hAnsi="Times New Roman" w:cs="Times New Roman"/>
          <w:noProof/>
          <w:sz w:val="28"/>
          <w:szCs w:val="28"/>
          <w:lang w:val="en-GB" w:eastAsia="en-GB"/>
        </w:rPr>
        <w:drawing>
          <wp:inline distT="0" distB="0" distL="0" distR="0" wp14:anchorId="659A0DD8" wp14:editId="62120563">
            <wp:extent cx="2200275" cy="1219200"/>
            <wp:effectExtent l="0" t="0" r="9525" b="0"/>
            <wp:docPr id="2062" name="Рисунок 2062" descr="Структурная формула Сальбутам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труктурная формула Сальбутамол"/>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0275" cy="1219200"/>
                    </a:xfrm>
                    <a:prstGeom prst="rect">
                      <a:avLst/>
                    </a:prstGeom>
                    <a:noFill/>
                    <a:ln>
                      <a:noFill/>
                    </a:ln>
                  </pic:spPr>
                </pic:pic>
              </a:graphicData>
            </a:graphic>
          </wp:inline>
        </w:drawing>
      </w:r>
    </w:p>
    <w:p w:rsidR="00FC11E2" w:rsidRPr="008F15B5" w:rsidRDefault="00B34B79"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4-[2-(</w:t>
      </w:r>
      <w:proofErr w:type="spellStart"/>
      <w:r>
        <w:rPr>
          <w:rFonts w:ascii="Times New Roman" w:hAnsi="Times New Roman" w:cs="Times New Roman"/>
          <w:sz w:val="28"/>
          <w:szCs w:val="28"/>
          <w:shd w:val="clear" w:color="auto" w:fill="FFFFFF"/>
          <w:lang w:val="en-US"/>
        </w:rPr>
        <w:t>tert-butilamino</w:t>
      </w:r>
      <w:proofErr w:type="spellEnd"/>
      <w:r>
        <w:rPr>
          <w:rFonts w:ascii="Times New Roman" w:hAnsi="Times New Roman" w:cs="Times New Roman"/>
          <w:sz w:val="28"/>
          <w:szCs w:val="28"/>
          <w:shd w:val="clear" w:color="auto" w:fill="FFFFFF"/>
          <w:lang w:val="en-US"/>
        </w:rPr>
        <w:t>)-1-hydroxy</w:t>
      </w:r>
      <w:r w:rsidR="00FC11E2" w:rsidRPr="008F15B5">
        <w:rPr>
          <w:rFonts w:ascii="Times New Roman" w:hAnsi="Times New Roman" w:cs="Times New Roman"/>
          <w:sz w:val="28"/>
          <w:szCs w:val="28"/>
          <w:shd w:val="clear" w:color="auto" w:fill="FFFFFF"/>
          <w:lang w:val="en-US"/>
        </w:rPr>
        <w:t>et</w:t>
      </w:r>
      <w:r>
        <w:rPr>
          <w:rFonts w:ascii="Times New Roman" w:hAnsi="Times New Roman" w:cs="Times New Roman"/>
          <w:sz w:val="28"/>
          <w:szCs w:val="28"/>
          <w:shd w:val="clear" w:color="auto" w:fill="FFFFFF"/>
          <w:lang w:val="en-US"/>
        </w:rPr>
        <w:t>hyl]-2-(</w:t>
      </w:r>
      <w:proofErr w:type="spellStart"/>
      <w:r>
        <w:rPr>
          <w:rFonts w:ascii="Times New Roman" w:hAnsi="Times New Roman" w:cs="Times New Roman"/>
          <w:sz w:val="28"/>
          <w:szCs w:val="28"/>
          <w:shd w:val="clear" w:color="auto" w:fill="FFFFFF"/>
          <w:lang w:val="en-US"/>
        </w:rPr>
        <w:t>hydroxy</w:t>
      </w:r>
      <w:r w:rsidR="00FC11E2" w:rsidRPr="008F15B5">
        <w:rPr>
          <w:rFonts w:ascii="Times New Roman" w:hAnsi="Times New Roman" w:cs="Times New Roman"/>
          <w:sz w:val="28"/>
          <w:szCs w:val="28"/>
          <w:shd w:val="clear" w:color="auto" w:fill="FFFFFF"/>
          <w:lang w:val="en-US"/>
        </w:rPr>
        <w:t>met</w:t>
      </w:r>
      <w:r>
        <w:rPr>
          <w:rFonts w:ascii="Times New Roman" w:hAnsi="Times New Roman" w:cs="Times New Roman"/>
          <w:sz w:val="28"/>
          <w:szCs w:val="28"/>
          <w:shd w:val="clear" w:color="auto" w:fill="FFFFFF"/>
          <w:lang w:val="en-US"/>
        </w:rPr>
        <w:t>hyl</w:t>
      </w:r>
      <w:proofErr w:type="spellEnd"/>
      <w:proofErr w:type="gramStart"/>
      <w:r>
        <w:rPr>
          <w:rFonts w:ascii="Times New Roman" w:hAnsi="Times New Roman" w:cs="Times New Roman"/>
          <w:sz w:val="28"/>
          <w:szCs w:val="28"/>
          <w:shd w:val="clear" w:color="auto" w:fill="FFFFFF"/>
          <w:lang w:val="en-US"/>
        </w:rPr>
        <w:t>)ph</w:t>
      </w:r>
      <w:r w:rsidR="00FC11E2" w:rsidRPr="008F15B5">
        <w:rPr>
          <w:rFonts w:ascii="Times New Roman" w:hAnsi="Times New Roman" w:cs="Times New Roman"/>
          <w:sz w:val="28"/>
          <w:szCs w:val="28"/>
          <w:shd w:val="clear" w:color="auto" w:fill="FFFFFF"/>
          <w:lang w:val="en-US"/>
        </w:rPr>
        <w:t>enol</w:t>
      </w:r>
      <w:proofErr w:type="gramEnd"/>
    </w:p>
    <w:p w:rsidR="008D0DC9" w:rsidRPr="008F15B5" w:rsidRDefault="00B34B79" w:rsidP="00982F9C">
      <w:pPr>
        <w:spacing w:after="0" w:line="240" w:lineRule="auto"/>
        <w:ind w:left="720"/>
        <w:rPr>
          <w:rFonts w:ascii="Times New Roman" w:eastAsia="Times New Roman" w:hAnsi="Times New Roman" w:cs="Times New Roman"/>
          <w:sz w:val="28"/>
          <w:szCs w:val="28"/>
          <w:lang w:val="en-US" w:eastAsia="ru-RU"/>
        </w:rPr>
      </w:pPr>
      <w:proofErr w:type="spellStart"/>
      <w:r>
        <w:rPr>
          <w:rFonts w:ascii="Times New Roman" w:eastAsia="Times New Roman" w:hAnsi="Times New Roman" w:cs="Times New Roman"/>
          <w:sz w:val="28"/>
          <w:szCs w:val="28"/>
          <w:lang w:val="en-US" w:eastAsia="ru-RU"/>
        </w:rPr>
        <w:t>F</w:t>
      </w:r>
      <w:r w:rsidR="00FC11E2" w:rsidRPr="008F15B5">
        <w:rPr>
          <w:rFonts w:ascii="Times New Roman" w:eastAsia="Times New Roman" w:hAnsi="Times New Roman" w:cs="Times New Roman"/>
          <w:sz w:val="28"/>
          <w:szCs w:val="28"/>
          <w:lang w:val="en-US" w:eastAsia="ru-RU"/>
        </w:rPr>
        <w:t>enoterol</w:t>
      </w:r>
      <w:proofErr w:type="spellEnd"/>
    </w:p>
    <w:p w:rsidR="00FC11E2" w:rsidRPr="00FC11E2" w:rsidRDefault="00FC11E2" w:rsidP="00982F9C">
      <w:pPr>
        <w:spacing w:after="0" w:line="240" w:lineRule="auto"/>
        <w:ind w:left="720"/>
        <w:rPr>
          <w:rFonts w:ascii="Times New Roman" w:eastAsia="Times New Roman" w:hAnsi="Times New Roman" w:cs="Times New Roman"/>
          <w:sz w:val="28"/>
          <w:szCs w:val="28"/>
          <w:lang w:eastAsia="ru-RU"/>
        </w:rPr>
      </w:pPr>
      <w:r w:rsidRPr="00FC11E2">
        <w:rPr>
          <w:rFonts w:ascii="Times New Roman" w:hAnsi="Times New Roman" w:cs="Times New Roman"/>
          <w:noProof/>
          <w:sz w:val="28"/>
          <w:szCs w:val="28"/>
          <w:lang w:val="en-GB" w:eastAsia="en-GB"/>
        </w:rPr>
        <w:drawing>
          <wp:inline distT="0" distB="0" distL="0" distR="0" wp14:anchorId="7A82A91E" wp14:editId="019EEF0B">
            <wp:extent cx="2571750" cy="1685925"/>
            <wp:effectExtent l="0" t="0" r="0" b="9525"/>
            <wp:docPr id="2061" name="Рисунок 2061" descr="Структурная формула Фенотер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труктурная формула Фенотерол"/>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0" cy="1685925"/>
                    </a:xfrm>
                    <a:prstGeom prst="rect">
                      <a:avLst/>
                    </a:prstGeom>
                    <a:noFill/>
                    <a:ln>
                      <a:noFill/>
                    </a:ln>
                  </pic:spPr>
                </pic:pic>
              </a:graphicData>
            </a:graphic>
          </wp:inline>
        </w:drawing>
      </w:r>
    </w:p>
    <w:p w:rsidR="00FC11E2" w:rsidRPr="008F15B5" w:rsidRDefault="00B34B79"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lastRenderedPageBreak/>
        <w:t>5-[1-Hydroxy-2-[[2-(4-hydroxypheny</w:t>
      </w:r>
      <w:r w:rsidR="00FC11E2" w:rsidRPr="008F15B5">
        <w:rPr>
          <w:rFonts w:ascii="Times New Roman" w:hAnsi="Times New Roman" w:cs="Times New Roman"/>
          <w:sz w:val="28"/>
          <w:szCs w:val="28"/>
          <w:shd w:val="clear" w:color="auto" w:fill="FFFFFF"/>
          <w:lang w:val="en-US"/>
        </w:rPr>
        <w:t>l)-1-met</w:t>
      </w:r>
      <w:r>
        <w:rPr>
          <w:rFonts w:ascii="Times New Roman" w:hAnsi="Times New Roman" w:cs="Times New Roman"/>
          <w:sz w:val="28"/>
          <w:szCs w:val="28"/>
          <w:shd w:val="clear" w:color="auto" w:fill="FFFFFF"/>
          <w:lang w:val="en-US"/>
        </w:rPr>
        <w:t>hy</w:t>
      </w:r>
      <w:r w:rsidR="00FC11E2" w:rsidRPr="008F15B5">
        <w:rPr>
          <w:rFonts w:ascii="Times New Roman" w:hAnsi="Times New Roman" w:cs="Times New Roman"/>
          <w:sz w:val="28"/>
          <w:szCs w:val="28"/>
          <w:shd w:val="clear" w:color="auto" w:fill="FFFFFF"/>
          <w:lang w:val="en-US"/>
        </w:rPr>
        <w:t>let</w:t>
      </w:r>
      <w:r>
        <w:rPr>
          <w:rFonts w:ascii="Times New Roman" w:hAnsi="Times New Roman" w:cs="Times New Roman"/>
          <w:sz w:val="28"/>
          <w:szCs w:val="28"/>
          <w:shd w:val="clear" w:color="auto" w:fill="FFFFFF"/>
          <w:lang w:val="en-US"/>
        </w:rPr>
        <w:t>hy</w:t>
      </w:r>
      <w:r w:rsidR="00FC11E2" w:rsidRPr="008F15B5">
        <w:rPr>
          <w:rFonts w:ascii="Times New Roman" w:hAnsi="Times New Roman" w:cs="Times New Roman"/>
          <w:sz w:val="28"/>
          <w:szCs w:val="28"/>
          <w:shd w:val="clear" w:color="auto" w:fill="FFFFFF"/>
          <w:lang w:val="en-US"/>
        </w:rPr>
        <w:t>l</w:t>
      </w:r>
      <w:proofErr w:type="gramStart"/>
      <w:r w:rsidR="00FC11E2" w:rsidRPr="008F15B5">
        <w:rPr>
          <w:rFonts w:ascii="Times New Roman" w:hAnsi="Times New Roman" w:cs="Times New Roman"/>
          <w:sz w:val="28"/>
          <w:szCs w:val="28"/>
          <w:shd w:val="clear" w:color="auto" w:fill="FFFFFF"/>
          <w:lang w:val="en-US"/>
        </w:rPr>
        <w:t>]amino</w:t>
      </w:r>
      <w:proofErr w:type="gramEnd"/>
      <w:r w:rsidR="00FC11E2" w:rsidRPr="008F15B5">
        <w:rPr>
          <w:rFonts w:ascii="Times New Roman" w:hAnsi="Times New Roman" w:cs="Times New Roman"/>
          <w:sz w:val="28"/>
          <w:szCs w:val="28"/>
          <w:shd w:val="clear" w:color="auto" w:fill="FFFFFF"/>
          <w:lang w:val="en-US"/>
        </w:rPr>
        <w:t>]et</w:t>
      </w:r>
      <w:r>
        <w:rPr>
          <w:rFonts w:ascii="Times New Roman" w:hAnsi="Times New Roman" w:cs="Times New Roman"/>
          <w:sz w:val="28"/>
          <w:szCs w:val="28"/>
          <w:shd w:val="clear" w:color="auto" w:fill="FFFFFF"/>
          <w:lang w:val="en-US"/>
        </w:rPr>
        <w:t>hy</w:t>
      </w:r>
      <w:r w:rsidR="00FC11E2" w:rsidRPr="008F15B5">
        <w:rPr>
          <w:rFonts w:ascii="Times New Roman" w:hAnsi="Times New Roman" w:cs="Times New Roman"/>
          <w:sz w:val="28"/>
          <w:szCs w:val="28"/>
          <w:shd w:val="clear" w:color="auto" w:fill="FFFFFF"/>
          <w:lang w:val="en-US"/>
        </w:rPr>
        <w:t>l]-1,3-benzendiol</w:t>
      </w:r>
    </w:p>
    <w:p w:rsidR="008D0DC9" w:rsidRPr="00FC11E2" w:rsidRDefault="00FC11E2" w:rsidP="00982F9C">
      <w:pPr>
        <w:spacing w:after="0" w:line="240" w:lineRule="auto"/>
        <w:ind w:left="720"/>
        <w:rPr>
          <w:rFonts w:ascii="Times New Roman" w:eastAsia="Times New Roman" w:hAnsi="Times New Roman" w:cs="Times New Roman"/>
          <w:sz w:val="28"/>
          <w:szCs w:val="28"/>
          <w:lang w:eastAsia="ru-RU"/>
        </w:rPr>
      </w:pPr>
      <w:proofErr w:type="spellStart"/>
      <w:r w:rsidRPr="00FC11E2">
        <w:rPr>
          <w:rFonts w:ascii="Times New Roman" w:eastAsia="Times New Roman" w:hAnsi="Times New Roman" w:cs="Times New Roman"/>
          <w:sz w:val="28"/>
          <w:szCs w:val="28"/>
          <w:lang w:eastAsia="ru-RU"/>
        </w:rPr>
        <w:t>Terbutalin</w:t>
      </w:r>
      <w:proofErr w:type="spellEnd"/>
      <w:r w:rsidRPr="00FC11E2">
        <w:rPr>
          <w:rFonts w:ascii="Times New Roman" w:eastAsia="Times New Roman" w:hAnsi="Times New Roman" w:cs="Times New Roman"/>
          <w:sz w:val="28"/>
          <w:szCs w:val="28"/>
          <w:lang w:eastAsia="ru-RU"/>
        </w:rPr>
        <w:t>.</w:t>
      </w:r>
    </w:p>
    <w:p w:rsidR="00FC11E2" w:rsidRPr="00FC11E2" w:rsidRDefault="00FC11E2" w:rsidP="00982F9C">
      <w:pPr>
        <w:spacing w:after="0" w:line="240" w:lineRule="auto"/>
        <w:ind w:left="720"/>
        <w:rPr>
          <w:rFonts w:ascii="Times New Roman" w:eastAsia="Times New Roman" w:hAnsi="Times New Roman" w:cs="Times New Roman"/>
          <w:sz w:val="28"/>
          <w:szCs w:val="28"/>
          <w:lang w:eastAsia="ru-RU"/>
        </w:rPr>
      </w:pPr>
      <w:r w:rsidRPr="00FC11E2">
        <w:rPr>
          <w:rFonts w:ascii="Times New Roman" w:hAnsi="Times New Roman" w:cs="Times New Roman"/>
          <w:noProof/>
          <w:sz w:val="28"/>
          <w:szCs w:val="28"/>
          <w:lang w:val="en-GB" w:eastAsia="en-GB"/>
        </w:rPr>
        <w:drawing>
          <wp:inline distT="0" distB="0" distL="0" distR="0" wp14:anchorId="15DF804A" wp14:editId="3A49500E">
            <wp:extent cx="2200275" cy="1200150"/>
            <wp:effectExtent l="0" t="0" r="9525" b="0"/>
            <wp:docPr id="2063" name="Рисунок 2063" descr="Структурная формула Тербут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труктурная формула Тербутали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inline>
        </w:drawing>
      </w:r>
    </w:p>
    <w:p w:rsidR="00FC11E2"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5-[2-[(1</w:t>
      </w:r>
      <w:proofErr w:type="gramStart"/>
      <w:r w:rsidRPr="008F15B5">
        <w:rPr>
          <w:rFonts w:ascii="Times New Roman" w:hAnsi="Times New Roman" w:cs="Times New Roman"/>
          <w:sz w:val="28"/>
          <w:szCs w:val="28"/>
          <w:shd w:val="clear" w:color="auto" w:fill="FFFFFF"/>
          <w:lang w:val="en-US"/>
        </w:rPr>
        <w:t>,1</w:t>
      </w:r>
      <w:proofErr w:type="gramEnd"/>
      <w:r w:rsidRPr="008F15B5">
        <w:rPr>
          <w:rFonts w:ascii="Times New Roman" w:hAnsi="Times New Roman" w:cs="Times New Roman"/>
          <w:sz w:val="28"/>
          <w:szCs w:val="28"/>
          <w:shd w:val="clear" w:color="auto" w:fill="FFFFFF"/>
          <w:lang w:val="en-US"/>
        </w:rPr>
        <w:t>-Dimet</w:t>
      </w:r>
      <w:r w:rsidR="00B34B79">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let</w:t>
      </w:r>
      <w:r w:rsidR="00B34B79">
        <w:rPr>
          <w:rFonts w:ascii="Times New Roman" w:hAnsi="Times New Roman" w:cs="Times New Roman"/>
          <w:sz w:val="28"/>
          <w:szCs w:val="28"/>
          <w:shd w:val="clear" w:color="auto" w:fill="FFFFFF"/>
          <w:lang w:val="en-US"/>
        </w:rPr>
        <w:t>hyl)amino]-1-hydroxy</w:t>
      </w:r>
      <w:r w:rsidRPr="008F15B5">
        <w:rPr>
          <w:rFonts w:ascii="Times New Roman" w:hAnsi="Times New Roman" w:cs="Times New Roman"/>
          <w:sz w:val="28"/>
          <w:szCs w:val="28"/>
          <w:shd w:val="clear" w:color="auto" w:fill="FFFFFF"/>
          <w:lang w:val="en-US"/>
        </w:rPr>
        <w:t>et</w:t>
      </w:r>
      <w:r w:rsidR="00B34B79">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l]-1,3-benzendiol</w:t>
      </w:r>
    </w:p>
    <w:p w:rsidR="00FC11E2" w:rsidRPr="008F15B5" w:rsidRDefault="00FC11E2" w:rsidP="00982F9C">
      <w:pPr>
        <w:spacing w:after="0" w:line="240" w:lineRule="auto"/>
        <w:ind w:firstLine="709"/>
        <w:jc w:val="both"/>
        <w:rPr>
          <w:rFonts w:ascii="Times New Roman" w:hAnsi="Times New Roman" w:cs="Times New Roman"/>
          <w:sz w:val="28"/>
          <w:szCs w:val="28"/>
          <w:lang w:val="en-US"/>
        </w:rPr>
      </w:pPr>
      <w:proofErr w:type="spellStart"/>
      <w:r w:rsidRPr="008F15B5">
        <w:rPr>
          <w:rFonts w:ascii="Times New Roman" w:hAnsi="Times New Roman" w:cs="Times New Roman"/>
          <w:sz w:val="28"/>
          <w:szCs w:val="28"/>
          <w:lang w:val="en-US"/>
        </w:rPr>
        <w:t>Dobutamin</w:t>
      </w:r>
      <w:proofErr w:type="spellEnd"/>
      <w:r w:rsidRPr="008F15B5">
        <w:rPr>
          <w:rFonts w:ascii="Times New Roman" w:hAnsi="Times New Roman" w:cs="Times New Roman"/>
          <w:sz w:val="28"/>
          <w:szCs w:val="28"/>
          <w:lang w:val="en-US"/>
        </w:rPr>
        <w:t xml:space="preserve"> (</w:t>
      </w:r>
      <w:proofErr w:type="spellStart"/>
      <w:r w:rsidRPr="008F15B5">
        <w:rPr>
          <w:rFonts w:ascii="Times New Roman" w:hAnsi="Times New Roman" w:cs="Times New Roman"/>
          <w:sz w:val="28"/>
          <w:szCs w:val="28"/>
          <w:lang w:val="en-US"/>
        </w:rPr>
        <w:t>Dobutrex</w:t>
      </w:r>
      <w:proofErr w:type="spellEnd"/>
      <w:r w:rsidRPr="008F15B5">
        <w:rPr>
          <w:rFonts w:ascii="Times New Roman" w:hAnsi="Times New Roman" w:cs="Times New Roman"/>
          <w:sz w:val="28"/>
          <w:szCs w:val="28"/>
          <w:lang w:val="en-US"/>
        </w:rPr>
        <w:t>)</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It increases the contraction force of the heart and increases the heart rate.</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 xml:space="preserve">It is used as a </w:t>
      </w:r>
      <w:proofErr w:type="spellStart"/>
      <w:r w:rsidRPr="004315F6">
        <w:rPr>
          <w:rFonts w:ascii="Times New Roman" w:eastAsia="Times New Roman" w:hAnsi="Times New Roman" w:cs="Times New Roman"/>
          <w:bCs/>
          <w:sz w:val="28"/>
          <w:szCs w:val="28"/>
          <w:lang w:val="en-US" w:eastAsia="ru-RU"/>
        </w:rPr>
        <w:t>cardiotonic</w:t>
      </w:r>
      <w:proofErr w:type="spellEnd"/>
      <w:r w:rsidRPr="004315F6">
        <w:rPr>
          <w:rFonts w:ascii="Times New Roman" w:eastAsia="Times New Roman" w:hAnsi="Times New Roman" w:cs="Times New Roman"/>
          <w:bCs/>
          <w:sz w:val="28"/>
          <w:szCs w:val="28"/>
          <w:lang w:val="en-US" w:eastAsia="ru-RU"/>
        </w:rPr>
        <w:t xml:space="preserve"> agent in acute heart failure.</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eastAsia="ru-RU"/>
        </w:rPr>
        <w:t>β</w:t>
      </w:r>
      <w:r w:rsidRPr="004315F6">
        <w:rPr>
          <w:rFonts w:ascii="Times New Roman" w:eastAsia="Times New Roman" w:hAnsi="Times New Roman" w:cs="Times New Roman"/>
          <w:bCs/>
          <w:sz w:val="28"/>
          <w:szCs w:val="28"/>
          <w:lang w:val="en-US" w:eastAsia="ru-RU"/>
        </w:rPr>
        <w:t>2-adrenergic receptors are found in the bronchi, uterus, and blood vessels. When these receptors are stimulated, the smooth muscles of the bronchi relax, the tone and contractile activity of the myometrium decreases, and the blood vessels expand.</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Salbutamol (Ventolin),</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gramStart"/>
      <w:r w:rsidRPr="004315F6">
        <w:rPr>
          <w:rFonts w:ascii="Times New Roman" w:eastAsia="Times New Roman" w:hAnsi="Times New Roman" w:cs="Times New Roman"/>
          <w:bCs/>
          <w:sz w:val="28"/>
          <w:szCs w:val="28"/>
          <w:lang w:val="en-US" w:eastAsia="ru-RU"/>
        </w:rPr>
        <w:t>terbutaline</w:t>
      </w:r>
      <w:proofErr w:type="gramEnd"/>
      <w:r w:rsidRPr="004315F6">
        <w:rPr>
          <w:rFonts w:ascii="Times New Roman" w:eastAsia="Times New Roman" w:hAnsi="Times New Roman" w:cs="Times New Roman"/>
          <w:bCs/>
          <w:sz w:val="28"/>
          <w:szCs w:val="28"/>
          <w:lang w:val="en-US" w:eastAsia="ru-RU"/>
        </w:rPr>
        <w:t xml:space="preserve"> (</w:t>
      </w:r>
      <w:proofErr w:type="spellStart"/>
      <w:r w:rsidRPr="004315F6">
        <w:rPr>
          <w:rFonts w:ascii="Times New Roman" w:eastAsia="Times New Roman" w:hAnsi="Times New Roman" w:cs="Times New Roman"/>
          <w:bCs/>
          <w:sz w:val="28"/>
          <w:szCs w:val="28"/>
          <w:lang w:val="en-US" w:eastAsia="ru-RU"/>
        </w:rPr>
        <w:t>Bricanil</w:t>
      </w:r>
      <w:proofErr w:type="spellEnd"/>
      <w:r w:rsidRPr="004315F6">
        <w:rPr>
          <w:rFonts w:ascii="Times New Roman" w:eastAsia="Times New Roman" w:hAnsi="Times New Roman" w:cs="Times New Roman"/>
          <w:bCs/>
          <w:sz w:val="28"/>
          <w:szCs w:val="28"/>
          <w:lang w:val="en-US" w:eastAsia="ru-RU"/>
        </w:rPr>
        <w:t>),</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spellStart"/>
      <w:r w:rsidRPr="004315F6">
        <w:rPr>
          <w:rFonts w:ascii="Times New Roman" w:eastAsia="Times New Roman" w:hAnsi="Times New Roman" w:cs="Times New Roman"/>
          <w:bCs/>
          <w:sz w:val="28"/>
          <w:szCs w:val="28"/>
          <w:lang w:val="en-US" w:eastAsia="ru-RU"/>
        </w:rPr>
        <w:t>Fenoterol</w:t>
      </w:r>
      <w:proofErr w:type="spellEnd"/>
      <w:r w:rsidRPr="004315F6">
        <w:rPr>
          <w:rFonts w:ascii="Times New Roman" w:eastAsia="Times New Roman" w:hAnsi="Times New Roman" w:cs="Times New Roman"/>
          <w:bCs/>
          <w:sz w:val="28"/>
          <w:szCs w:val="28"/>
          <w:lang w:val="en-US" w:eastAsia="ru-RU"/>
        </w:rPr>
        <w:t xml:space="preserve"> (</w:t>
      </w:r>
      <w:proofErr w:type="spellStart"/>
      <w:r w:rsidRPr="004315F6">
        <w:rPr>
          <w:rFonts w:ascii="Times New Roman" w:eastAsia="Times New Roman" w:hAnsi="Times New Roman" w:cs="Times New Roman"/>
          <w:bCs/>
          <w:sz w:val="28"/>
          <w:szCs w:val="28"/>
          <w:lang w:val="en-US" w:eastAsia="ru-RU"/>
        </w:rPr>
        <w:t>Berotek</w:t>
      </w:r>
      <w:proofErr w:type="spellEnd"/>
      <w:r w:rsidRPr="004315F6">
        <w:rPr>
          <w:rFonts w:ascii="Times New Roman" w:eastAsia="Times New Roman" w:hAnsi="Times New Roman" w:cs="Times New Roman"/>
          <w:bCs/>
          <w:sz w:val="28"/>
          <w:szCs w:val="28"/>
          <w:lang w:val="en-US" w:eastAsia="ru-RU"/>
        </w:rPr>
        <w:t>),</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spellStart"/>
      <w:r w:rsidRPr="004315F6">
        <w:rPr>
          <w:rFonts w:ascii="Times New Roman" w:eastAsia="Times New Roman" w:hAnsi="Times New Roman" w:cs="Times New Roman"/>
          <w:bCs/>
          <w:sz w:val="28"/>
          <w:szCs w:val="28"/>
          <w:lang w:val="en-US" w:eastAsia="ru-RU"/>
        </w:rPr>
        <w:t>Berodual</w:t>
      </w:r>
      <w:proofErr w:type="spellEnd"/>
      <w:r w:rsidRPr="004315F6">
        <w:rPr>
          <w:rFonts w:ascii="Times New Roman" w:eastAsia="Times New Roman" w:hAnsi="Times New Roman" w:cs="Times New Roman"/>
          <w:bCs/>
          <w:sz w:val="28"/>
          <w:szCs w:val="28"/>
          <w:lang w:val="en-US" w:eastAsia="ru-RU"/>
        </w:rPr>
        <w:t xml:space="preserve"> (</w:t>
      </w:r>
      <w:r w:rsidRPr="004315F6">
        <w:rPr>
          <w:rFonts w:ascii="Times New Roman" w:eastAsia="Times New Roman" w:hAnsi="Times New Roman" w:cs="Times New Roman"/>
          <w:bCs/>
          <w:sz w:val="28"/>
          <w:szCs w:val="28"/>
          <w:lang w:eastAsia="ru-RU"/>
        </w:rPr>
        <w:t>β</w:t>
      </w:r>
      <w:r w:rsidRPr="004315F6">
        <w:rPr>
          <w:rFonts w:ascii="Times New Roman" w:eastAsia="Times New Roman" w:hAnsi="Times New Roman" w:cs="Times New Roman"/>
          <w:bCs/>
          <w:sz w:val="28"/>
          <w:szCs w:val="28"/>
          <w:lang w:val="en-US" w:eastAsia="ru-RU"/>
        </w:rPr>
        <w:t xml:space="preserve">2-agonist </w:t>
      </w:r>
      <w:proofErr w:type="spellStart"/>
      <w:r w:rsidRPr="004315F6">
        <w:rPr>
          <w:rFonts w:ascii="Times New Roman" w:eastAsia="Times New Roman" w:hAnsi="Times New Roman" w:cs="Times New Roman"/>
          <w:bCs/>
          <w:sz w:val="28"/>
          <w:szCs w:val="28"/>
          <w:lang w:val="en-US" w:eastAsia="ru-RU"/>
        </w:rPr>
        <w:t>fenoterol</w:t>
      </w:r>
      <w:proofErr w:type="spellEnd"/>
      <w:r w:rsidRPr="004315F6">
        <w:rPr>
          <w:rFonts w:ascii="Times New Roman" w:eastAsia="Times New Roman" w:hAnsi="Times New Roman" w:cs="Times New Roman"/>
          <w:bCs/>
          <w:sz w:val="28"/>
          <w:szCs w:val="28"/>
          <w:lang w:val="en-US" w:eastAsia="ru-RU"/>
        </w:rPr>
        <w:t xml:space="preserve"> and M-anticholinergic ipratropium bromide),</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spellStart"/>
      <w:r w:rsidRPr="004315F6">
        <w:rPr>
          <w:rFonts w:ascii="Times New Roman" w:eastAsia="Times New Roman" w:hAnsi="Times New Roman" w:cs="Times New Roman"/>
          <w:bCs/>
          <w:sz w:val="28"/>
          <w:szCs w:val="28"/>
          <w:lang w:val="en-US" w:eastAsia="ru-RU"/>
        </w:rPr>
        <w:t>Hexoprenaline</w:t>
      </w:r>
      <w:proofErr w:type="spellEnd"/>
      <w:r w:rsidRPr="004315F6">
        <w:rPr>
          <w:rFonts w:ascii="Times New Roman" w:eastAsia="Times New Roman" w:hAnsi="Times New Roman" w:cs="Times New Roman"/>
          <w:bCs/>
          <w:sz w:val="28"/>
          <w:szCs w:val="28"/>
          <w:lang w:val="en-US" w:eastAsia="ru-RU"/>
        </w:rPr>
        <w:t xml:space="preserve"> (</w:t>
      </w:r>
      <w:proofErr w:type="spellStart"/>
      <w:r w:rsidRPr="004315F6">
        <w:rPr>
          <w:rFonts w:ascii="Times New Roman" w:eastAsia="Times New Roman" w:hAnsi="Times New Roman" w:cs="Times New Roman"/>
          <w:bCs/>
          <w:sz w:val="28"/>
          <w:szCs w:val="28"/>
          <w:lang w:val="en-US" w:eastAsia="ru-RU"/>
        </w:rPr>
        <w:t>Ginipral</w:t>
      </w:r>
      <w:proofErr w:type="spellEnd"/>
      <w:r w:rsidRPr="004315F6">
        <w:rPr>
          <w:rFonts w:ascii="Times New Roman" w:eastAsia="Times New Roman" w:hAnsi="Times New Roman" w:cs="Times New Roman"/>
          <w:bCs/>
          <w:sz w:val="28"/>
          <w:szCs w:val="28"/>
          <w:lang w:val="en-US" w:eastAsia="ru-RU"/>
        </w:rPr>
        <w:t xml:space="preserve">, </w:t>
      </w:r>
      <w:proofErr w:type="spellStart"/>
      <w:r w:rsidRPr="004315F6">
        <w:rPr>
          <w:rFonts w:ascii="Times New Roman" w:eastAsia="Times New Roman" w:hAnsi="Times New Roman" w:cs="Times New Roman"/>
          <w:bCs/>
          <w:sz w:val="28"/>
          <w:szCs w:val="28"/>
          <w:lang w:val="en-US" w:eastAsia="ru-RU"/>
        </w:rPr>
        <w:t>Ipradol</w:t>
      </w:r>
      <w:proofErr w:type="spellEnd"/>
      <w:r w:rsidRPr="004315F6">
        <w:rPr>
          <w:rFonts w:ascii="Times New Roman" w:eastAsia="Times New Roman" w:hAnsi="Times New Roman" w:cs="Times New Roman"/>
          <w:bCs/>
          <w:sz w:val="28"/>
          <w:szCs w:val="28"/>
          <w:lang w:val="en-US" w:eastAsia="ru-RU"/>
        </w:rPr>
        <w:t>),</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Formoterol (</w:t>
      </w:r>
      <w:proofErr w:type="spellStart"/>
      <w:r w:rsidRPr="004315F6">
        <w:rPr>
          <w:rFonts w:ascii="Times New Roman" w:eastAsia="Times New Roman" w:hAnsi="Times New Roman" w:cs="Times New Roman"/>
          <w:bCs/>
          <w:sz w:val="28"/>
          <w:szCs w:val="28"/>
          <w:lang w:val="en-US" w:eastAsia="ru-RU"/>
        </w:rPr>
        <w:t>Foradil</w:t>
      </w:r>
      <w:proofErr w:type="spellEnd"/>
      <w:r w:rsidRPr="004315F6">
        <w:rPr>
          <w:rFonts w:ascii="Times New Roman" w:eastAsia="Times New Roman" w:hAnsi="Times New Roman" w:cs="Times New Roman"/>
          <w:bCs/>
          <w:sz w:val="28"/>
          <w:szCs w:val="28"/>
          <w:lang w:val="en-US" w:eastAsia="ru-RU"/>
        </w:rPr>
        <w:t>)</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Salmeterol (</w:t>
      </w:r>
      <w:proofErr w:type="spellStart"/>
      <w:r w:rsidRPr="004315F6">
        <w:rPr>
          <w:rFonts w:ascii="Times New Roman" w:eastAsia="Times New Roman" w:hAnsi="Times New Roman" w:cs="Times New Roman"/>
          <w:bCs/>
          <w:sz w:val="28"/>
          <w:szCs w:val="28"/>
          <w:lang w:val="en-US" w:eastAsia="ru-RU"/>
        </w:rPr>
        <w:t>Serevent</w:t>
      </w:r>
      <w:proofErr w:type="spellEnd"/>
      <w:r w:rsidRPr="004315F6">
        <w:rPr>
          <w:rFonts w:ascii="Times New Roman" w:eastAsia="Times New Roman" w:hAnsi="Times New Roman" w:cs="Times New Roman"/>
          <w:bCs/>
          <w:sz w:val="28"/>
          <w:szCs w:val="28"/>
          <w:lang w:val="en-US" w:eastAsia="ru-RU"/>
        </w:rPr>
        <w:t>).</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They are used as a bronchodilator for bronchial asthma, chronic bronchitis, to protect pregnancy during miscarriage.</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Side effect: tachycardia (reflex) that occurs in response to a decrease in blood pressure;</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gramStart"/>
      <w:r w:rsidRPr="004315F6">
        <w:rPr>
          <w:rFonts w:ascii="Times New Roman" w:eastAsia="Times New Roman" w:hAnsi="Times New Roman" w:cs="Times New Roman"/>
          <w:bCs/>
          <w:sz w:val="28"/>
          <w:szCs w:val="28"/>
          <w:lang w:val="en-US" w:eastAsia="ru-RU"/>
        </w:rPr>
        <w:t>tremor</w:t>
      </w:r>
      <w:proofErr w:type="gramEnd"/>
      <w:r w:rsidRPr="004315F6">
        <w:rPr>
          <w:rFonts w:ascii="Times New Roman" w:eastAsia="Times New Roman" w:hAnsi="Times New Roman" w:cs="Times New Roman"/>
          <w:bCs/>
          <w:sz w:val="28"/>
          <w:szCs w:val="28"/>
          <w:lang w:val="en-US" w:eastAsia="ru-RU"/>
        </w:rPr>
        <w:t xml:space="preserve"> (due to stimulation (</w:t>
      </w:r>
      <w:r w:rsidRPr="004315F6">
        <w:rPr>
          <w:rFonts w:ascii="Times New Roman" w:eastAsia="Times New Roman" w:hAnsi="Times New Roman" w:cs="Times New Roman"/>
          <w:bCs/>
          <w:sz w:val="28"/>
          <w:szCs w:val="28"/>
          <w:lang w:eastAsia="ru-RU"/>
        </w:rPr>
        <w:t>β</w:t>
      </w:r>
      <w:r w:rsidRPr="004315F6">
        <w:rPr>
          <w:rFonts w:ascii="Times New Roman" w:eastAsia="Times New Roman" w:hAnsi="Times New Roman" w:cs="Times New Roman"/>
          <w:bCs/>
          <w:sz w:val="28"/>
          <w:szCs w:val="28"/>
          <w:lang w:val="en-US" w:eastAsia="ru-RU"/>
        </w:rPr>
        <w:t>2-adrenergic receptors of skeletal muscles);</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gramStart"/>
      <w:r w:rsidRPr="004315F6">
        <w:rPr>
          <w:rFonts w:ascii="Times New Roman" w:eastAsia="Times New Roman" w:hAnsi="Times New Roman" w:cs="Times New Roman"/>
          <w:bCs/>
          <w:sz w:val="28"/>
          <w:szCs w:val="28"/>
          <w:lang w:val="en-US" w:eastAsia="ru-RU"/>
        </w:rPr>
        <w:t>anxiety</w:t>
      </w:r>
      <w:proofErr w:type="gramEnd"/>
      <w:r w:rsidRPr="004315F6">
        <w:rPr>
          <w:rFonts w:ascii="Times New Roman" w:eastAsia="Times New Roman" w:hAnsi="Times New Roman" w:cs="Times New Roman"/>
          <w:bCs/>
          <w:sz w:val="28"/>
          <w:szCs w:val="28"/>
          <w:lang w:val="en-US" w:eastAsia="ru-RU"/>
        </w:rPr>
        <w:t>, increased sweating, dizziness.</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 xml:space="preserve">Non-selective </w:t>
      </w:r>
      <w:r w:rsidRPr="004315F6">
        <w:rPr>
          <w:rFonts w:ascii="Times New Roman" w:eastAsia="Times New Roman" w:hAnsi="Times New Roman" w:cs="Times New Roman"/>
          <w:bCs/>
          <w:sz w:val="28"/>
          <w:szCs w:val="28"/>
          <w:lang w:eastAsia="ru-RU"/>
        </w:rPr>
        <w:t>β</w:t>
      </w:r>
      <w:r w:rsidRPr="004315F6">
        <w:rPr>
          <w:rFonts w:ascii="Times New Roman" w:eastAsia="Times New Roman" w:hAnsi="Times New Roman" w:cs="Times New Roman"/>
          <w:bCs/>
          <w:sz w:val="28"/>
          <w:szCs w:val="28"/>
          <w:lang w:val="en-US" w:eastAsia="ru-RU"/>
        </w:rPr>
        <w:t xml:space="preserve">1-, </w:t>
      </w:r>
      <w:r w:rsidRPr="004315F6">
        <w:rPr>
          <w:rFonts w:ascii="Times New Roman" w:eastAsia="Times New Roman" w:hAnsi="Times New Roman" w:cs="Times New Roman"/>
          <w:bCs/>
          <w:sz w:val="28"/>
          <w:szCs w:val="28"/>
          <w:lang w:eastAsia="ru-RU"/>
        </w:rPr>
        <w:t>β</w:t>
      </w:r>
      <w:r w:rsidRPr="004315F6">
        <w:rPr>
          <w:rFonts w:ascii="Times New Roman" w:eastAsia="Times New Roman" w:hAnsi="Times New Roman" w:cs="Times New Roman"/>
          <w:bCs/>
          <w:sz w:val="28"/>
          <w:szCs w:val="28"/>
          <w:lang w:val="en-US" w:eastAsia="ru-RU"/>
        </w:rPr>
        <w:t xml:space="preserve">2-agonists </w:t>
      </w:r>
      <w:proofErr w:type="spellStart"/>
      <w:r w:rsidRPr="004315F6">
        <w:rPr>
          <w:rFonts w:ascii="Times New Roman" w:eastAsia="Times New Roman" w:hAnsi="Times New Roman" w:cs="Times New Roman"/>
          <w:bCs/>
          <w:sz w:val="28"/>
          <w:szCs w:val="28"/>
          <w:lang w:val="en-US" w:eastAsia="ru-RU"/>
        </w:rPr>
        <w:t>isoprenaline</w:t>
      </w:r>
      <w:proofErr w:type="spellEnd"/>
      <w:r w:rsidRPr="004315F6">
        <w:rPr>
          <w:rFonts w:ascii="Times New Roman" w:eastAsia="Times New Roman" w:hAnsi="Times New Roman" w:cs="Times New Roman"/>
          <w:bCs/>
          <w:sz w:val="28"/>
          <w:szCs w:val="28"/>
          <w:lang w:val="en-US" w:eastAsia="ru-RU"/>
        </w:rPr>
        <w:t xml:space="preserve"> and </w:t>
      </w:r>
      <w:proofErr w:type="spellStart"/>
      <w:r w:rsidRPr="004315F6">
        <w:rPr>
          <w:rFonts w:ascii="Times New Roman" w:eastAsia="Times New Roman" w:hAnsi="Times New Roman" w:cs="Times New Roman"/>
          <w:bCs/>
          <w:sz w:val="28"/>
          <w:szCs w:val="28"/>
          <w:lang w:val="en-US" w:eastAsia="ru-RU"/>
        </w:rPr>
        <w:t>orciprenaline</w:t>
      </w:r>
      <w:proofErr w:type="spellEnd"/>
      <w:r w:rsidRPr="004315F6">
        <w:rPr>
          <w:rFonts w:ascii="Times New Roman" w:eastAsia="Times New Roman" w:hAnsi="Times New Roman" w:cs="Times New Roman"/>
          <w:bCs/>
          <w:sz w:val="28"/>
          <w:szCs w:val="28"/>
          <w:lang w:val="en-US" w:eastAsia="ru-RU"/>
        </w:rPr>
        <w:t xml:space="preserve"> are used in a short course to improve atrioventricular conduction and increase the rate of bradycardia.</w:t>
      </w:r>
    </w:p>
    <w:p w:rsidR="004315F6" w:rsidRP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eastAsia="ru-RU"/>
        </w:rPr>
        <w:t>β</w:t>
      </w:r>
      <w:r w:rsidRPr="004315F6">
        <w:rPr>
          <w:rFonts w:ascii="Times New Roman" w:eastAsia="Times New Roman" w:hAnsi="Times New Roman" w:cs="Times New Roman"/>
          <w:bCs/>
          <w:sz w:val="28"/>
          <w:szCs w:val="28"/>
          <w:lang w:val="en-US" w:eastAsia="ru-RU"/>
        </w:rPr>
        <w:t xml:space="preserve">1-agonists: dopamine and </w:t>
      </w:r>
      <w:proofErr w:type="spellStart"/>
      <w:r w:rsidRPr="004315F6">
        <w:rPr>
          <w:rFonts w:ascii="Times New Roman" w:eastAsia="Times New Roman" w:hAnsi="Times New Roman" w:cs="Times New Roman"/>
          <w:bCs/>
          <w:sz w:val="28"/>
          <w:szCs w:val="28"/>
          <w:lang w:val="en-US" w:eastAsia="ru-RU"/>
        </w:rPr>
        <w:t>dobutamine</w:t>
      </w:r>
      <w:proofErr w:type="spellEnd"/>
      <w:r w:rsidRPr="004315F6">
        <w:rPr>
          <w:rFonts w:ascii="Times New Roman" w:eastAsia="Times New Roman" w:hAnsi="Times New Roman" w:cs="Times New Roman"/>
          <w:bCs/>
          <w:sz w:val="28"/>
          <w:szCs w:val="28"/>
          <w:lang w:val="en-US" w:eastAsia="ru-RU"/>
        </w:rPr>
        <w:t xml:space="preserve"> have a positive </w:t>
      </w:r>
      <w:proofErr w:type="spellStart"/>
      <w:r w:rsidRPr="004315F6">
        <w:rPr>
          <w:rFonts w:ascii="Times New Roman" w:eastAsia="Times New Roman" w:hAnsi="Times New Roman" w:cs="Times New Roman"/>
          <w:bCs/>
          <w:sz w:val="28"/>
          <w:szCs w:val="28"/>
          <w:lang w:val="en-US" w:eastAsia="ru-RU"/>
        </w:rPr>
        <w:t>varinotropic</w:t>
      </w:r>
      <w:proofErr w:type="spellEnd"/>
      <w:r w:rsidRPr="004315F6">
        <w:rPr>
          <w:rFonts w:ascii="Times New Roman" w:eastAsia="Times New Roman" w:hAnsi="Times New Roman" w:cs="Times New Roman"/>
          <w:bCs/>
          <w:sz w:val="28"/>
          <w:szCs w:val="28"/>
          <w:lang w:val="en-US" w:eastAsia="ru-RU"/>
        </w:rPr>
        <w:t xml:space="preserve"> effect. Their use is limited and prescribed for a short period of time, acute heart failure is related to myocardial infarction, myocarditis. Sometimes they are used for exacerbation of chronic heart failure in decompensated patients with heart defects and ischemic heart disease. Long-term use of this group of drugs leads to increased mortality.</w:t>
      </w:r>
    </w:p>
    <w:p w:rsidR="004315F6" w:rsidRDefault="004315F6"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4315F6">
        <w:rPr>
          <w:rFonts w:ascii="Times New Roman" w:eastAsia="Times New Roman" w:hAnsi="Times New Roman" w:cs="Times New Roman"/>
          <w:bCs/>
          <w:sz w:val="28"/>
          <w:szCs w:val="28"/>
          <w:lang w:val="en-US" w:eastAsia="ru-RU"/>
        </w:rPr>
        <w:t xml:space="preserve">Short-acting </w:t>
      </w:r>
      <w:r w:rsidRPr="004315F6">
        <w:rPr>
          <w:rFonts w:ascii="Times New Roman" w:eastAsia="Times New Roman" w:hAnsi="Times New Roman" w:cs="Times New Roman"/>
          <w:bCs/>
          <w:sz w:val="28"/>
          <w:szCs w:val="28"/>
          <w:lang w:eastAsia="ru-RU"/>
        </w:rPr>
        <w:t>β</w:t>
      </w:r>
      <w:r w:rsidRPr="004315F6">
        <w:rPr>
          <w:rFonts w:ascii="Times New Roman" w:eastAsia="Times New Roman" w:hAnsi="Times New Roman" w:cs="Times New Roman"/>
          <w:bCs/>
          <w:sz w:val="28"/>
          <w:szCs w:val="28"/>
          <w:lang w:val="en-US" w:eastAsia="ru-RU"/>
        </w:rPr>
        <w:t xml:space="preserve">2-agonists, such as </w:t>
      </w:r>
      <w:proofErr w:type="spellStart"/>
      <w:r w:rsidRPr="004315F6">
        <w:rPr>
          <w:rFonts w:ascii="Times New Roman" w:eastAsia="Times New Roman" w:hAnsi="Times New Roman" w:cs="Times New Roman"/>
          <w:bCs/>
          <w:sz w:val="28"/>
          <w:szCs w:val="28"/>
          <w:lang w:val="en-US" w:eastAsia="ru-RU"/>
        </w:rPr>
        <w:t>fenoterol</w:t>
      </w:r>
      <w:proofErr w:type="spellEnd"/>
      <w:r w:rsidRPr="004315F6">
        <w:rPr>
          <w:rFonts w:ascii="Times New Roman" w:eastAsia="Times New Roman" w:hAnsi="Times New Roman" w:cs="Times New Roman"/>
          <w:bCs/>
          <w:sz w:val="28"/>
          <w:szCs w:val="28"/>
          <w:lang w:val="en-US" w:eastAsia="ru-RU"/>
        </w:rPr>
        <w:t xml:space="preserve">, salbutamol and terbutaline, are used in the form of aerosols to stop an attack of suffocating bronchial asthma, chronic obstructive pulmonary disease (COPD) and other </w:t>
      </w:r>
      <w:proofErr w:type="spellStart"/>
      <w:r w:rsidRPr="004315F6">
        <w:rPr>
          <w:rFonts w:ascii="Times New Roman" w:eastAsia="Times New Roman" w:hAnsi="Times New Roman" w:cs="Times New Roman"/>
          <w:bCs/>
          <w:sz w:val="28"/>
          <w:szCs w:val="28"/>
          <w:lang w:val="en-US" w:eastAsia="ru-RU"/>
        </w:rPr>
        <w:t>broncho</w:t>
      </w:r>
      <w:proofErr w:type="spellEnd"/>
      <w:r w:rsidRPr="004315F6">
        <w:rPr>
          <w:rFonts w:ascii="Times New Roman" w:eastAsia="Times New Roman" w:hAnsi="Times New Roman" w:cs="Times New Roman"/>
          <w:bCs/>
          <w:sz w:val="28"/>
          <w:szCs w:val="28"/>
          <w:lang w:val="en-US" w:eastAsia="ru-RU"/>
        </w:rPr>
        <w:t xml:space="preserve">-obstructive syndromes. </w:t>
      </w:r>
      <w:proofErr w:type="spellStart"/>
      <w:r w:rsidRPr="004315F6">
        <w:rPr>
          <w:rFonts w:ascii="Times New Roman" w:eastAsia="Times New Roman" w:hAnsi="Times New Roman" w:cs="Times New Roman"/>
          <w:bCs/>
          <w:sz w:val="28"/>
          <w:szCs w:val="28"/>
          <w:lang w:val="en-US" w:eastAsia="ru-RU"/>
        </w:rPr>
        <w:t>Fenoterol</w:t>
      </w:r>
      <w:proofErr w:type="spellEnd"/>
      <w:r w:rsidRPr="004315F6">
        <w:rPr>
          <w:rFonts w:ascii="Times New Roman" w:eastAsia="Times New Roman" w:hAnsi="Times New Roman" w:cs="Times New Roman"/>
          <w:bCs/>
          <w:sz w:val="28"/>
          <w:szCs w:val="28"/>
          <w:lang w:val="en-US" w:eastAsia="ru-RU"/>
        </w:rPr>
        <w:t xml:space="preserve"> and terbutaline are used intravenously to reduce the activity and are under threat.</w:t>
      </w:r>
    </w:p>
    <w:p w:rsidR="00F90892" w:rsidRDefault="00F90892" w:rsidP="004315F6">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
    <w:p w:rsidR="00F90892" w:rsidRPr="00F90892" w:rsidRDefault="00F90892" w:rsidP="00F90892">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roofErr w:type="gramStart"/>
      <w:r w:rsidRPr="00F90892">
        <w:rPr>
          <w:rFonts w:ascii="Times New Roman" w:eastAsia="Times New Roman" w:hAnsi="Times New Roman" w:cs="Times New Roman"/>
          <w:bCs/>
          <w:sz w:val="28"/>
          <w:szCs w:val="28"/>
          <w:lang w:val="en-US" w:eastAsia="ru-RU"/>
        </w:rPr>
        <w:lastRenderedPageBreak/>
        <w:t>long-acting</w:t>
      </w:r>
      <w:proofErr w:type="gramEnd"/>
      <w:r w:rsidRPr="00F90892">
        <w:rPr>
          <w:rFonts w:ascii="Times New Roman" w:eastAsia="Times New Roman" w:hAnsi="Times New Roman" w:cs="Times New Roman"/>
          <w:bCs/>
          <w:sz w:val="28"/>
          <w:szCs w:val="28"/>
          <w:lang w:val="en-US" w:eastAsia="ru-RU"/>
        </w:rPr>
        <w:t xml:space="preserve"> β2-agonists: salmeterol is used for prevention, and formoterol in the form of metered aerosols is used for both prevention and relief of bronchospasm in bronchial asthma and COPD. They are often combined in the same aerosol inhaled </w:t>
      </w:r>
      <w:proofErr w:type="spellStart"/>
      <w:r w:rsidRPr="00F90892">
        <w:rPr>
          <w:rFonts w:ascii="Times New Roman" w:eastAsia="Times New Roman" w:hAnsi="Times New Roman" w:cs="Times New Roman"/>
          <w:bCs/>
          <w:sz w:val="28"/>
          <w:szCs w:val="28"/>
          <w:lang w:val="en-US" w:eastAsia="ru-RU"/>
        </w:rPr>
        <w:t>glucocorticosteroids</w:t>
      </w:r>
      <w:proofErr w:type="spellEnd"/>
      <w:r w:rsidRPr="00F90892">
        <w:rPr>
          <w:rFonts w:ascii="Times New Roman" w:eastAsia="Times New Roman" w:hAnsi="Times New Roman" w:cs="Times New Roman"/>
          <w:bCs/>
          <w:sz w:val="28"/>
          <w:szCs w:val="28"/>
          <w:lang w:val="en-US" w:eastAsia="ru-RU"/>
        </w:rPr>
        <w:t xml:space="preserve"> for the treatment of asthma and COPD.</w:t>
      </w:r>
    </w:p>
    <w:p w:rsidR="00F90892" w:rsidRPr="00F90892" w:rsidRDefault="00F90892" w:rsidP="00F90892">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p>
    <w:p w:rsidR="00F90892" w:rsidRPr="00F90892" w:rsidRDefault="00F90892" w:rsidP="00F90892">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F90892">
        <w:rPr>
          <w:rFonts w:ascii="Times New Roman" w:eastAsia="Times New Roman" w:hAnsi="Times New Roman" w:cs="Times New Roman"/>
          <w:bCs/>
          <w:sz w:val="28"/>
          <w:szCs w:val="28"/>
          <w:lang w:val="en-US" w:eastAsia="ru-RU"/>
        </w:rPr>
        <w:t xml:space="preserve">Indirectly acting </w:t>
      </w:r>
      <w:proofErr w:type="spellStart"/>
      <w:r w:rsidRPr="00F90892">
        <w:rPr>
          <w:rFonts w:ascii="Times New Roman" w:eastAsia="Times New Roman" w:hAnsi="Times New Roman" w:cs="Times New Roman"/>
          <w:bCs/>
          <w:sz w:val="28"/>
          <w:szCs w:val="28"/>
          <w:lang w:val="en-US" w:eastAsia="ru-RU"/>
        </w:rPr>
        <w:t>adrenomimetics</w:t>
      </w:r>
      <w:proofErr w:type="spellEnd"/>
      <w:r w:rsidRPr="00F90892">
        <w:rPr>
          <w:rFonts w:ascii="Times New Roman" w:eastAsia="Times New Roman" w:hAnsi="Times New Roman" w:cs="Times New Roman"/>
          <w:bCs/>
          <w:sz w:val="28"/>
          <w:szCs w:val="28"/>
          <w:lang w:val="en-US" w:eastAsia="ru-RU"/>
        </w:rPr>
        <w:t xml:space="preserve"> (</w:t>
      </w:r>
      <w:proofErr w:type="spellStart"/>
      <w:r w:rsidRPr="00F90892">
        <w:rPr>
          <w:rFonts w:ascii="Times New Roman" w:eastAsia="Times New Roman" w:hAnsi="Times New Roman" w:cs="Times New Roman"/>
          <w:bCs/>
          <w:sz w:val="28"/>
          <w:szCs w:val="28"/>
          <w:lang w:val="en-US" w:eastAsia="ru-RU"/>
        </w:rPr>
        <w:t>sympathomimetics</w:t>
      </w:r>
      <w:proofErr w:type="spellEnd"/>
      <w:r w:rsidRPr="00F90892">
        <w:rPr>
          <w:rFonts w:ascii="Times New Roman" w:eastAsia="Times New Roman" w:hAnsi="Times New Roman" w:cs="Times New Roman"/>
          <w:bCs/>
          <w:sz w:val="28"/>
          <w:szCs w:val="28"/>
          <w:lang w:val="en-US" w:eastAsia="ru-RU"/>
        </w:rPr>
        <w:t>):</w:t>
      </w:r>
    </w:p>
    <w:p w:rsidR="00F90892" w:rsidRDefault="00F90892" w:rsidP="00F90892">
      <w:pPr>
        <w:shd w:val="clear" w:color="auto" w:fill="FFFFFF"/>
        <w:spacing w:after="0" w:line="240" w:lineRule="auto"/>
        <w:ind w:firstLine="709"/>
        <w:jc w:val="both"/>
        <w:rPr>
          <w:rFonts w:ascii="Times New Roman" w:eastAsia="Times New Roman" w:hAnsi="Times New Roman" w:cs="Times New Roman"/>
          <w:bCs/>
          <w:sz w:val="28"/>
          <w:szCs w:val="28"/>
          <w:lang w:val="en-US" w:eastAsia="ru-RU"/>
        </w:rPr>
      </w:pPr>
      <w:r w:rsidRPr="00F90892">
        <w:rPr>
          <w:rFonts w:ascii="Times New Roman" w:eastAsia="Times New Roman" w:hAnsi="Times New Roman" w:cs="Times New Roman"/>
          <w:bCs/>
          <w:sz w:val="28"/>
          <w:szCs w:val="28"/>
          <w:lang w:val="en-US" w:eastAsia="ru-RU"/>
        </w:rPr>
        <w:t>Ephedrine hydrochloride.</w:t>
      </w:r>
    </w:p>
    <w:p w:rsidR="00E97FED" w:rsidRDefault="00E97FED" w:rsidP="00982F9C">
      <w:pPr>
        <w:spacing w:after="0" w:line="240" w:lineRule="auto"/>
        <w:ind w:left="720"/>
        <w:rPr>
          <w:rFonts w:ascii="Arial" w:eastAsia="Times New Roman" w:hAnsi="Arial" w:cs="Arial"/>
          <w:color w:val="000000"/>
          <w:sz w:val="24"/>
          <w:szCs w:val="24"/>
          <w:lang w:eastAsia="ru-RU"/>
        </w:rPr>
      </w:pPr>
      <w:r>
        <w:rPr>
          <w:noProof/>
          <w:lang w:val="en-GB" w:eastAsia="en-GB"/>
        </w:rPr>
        <w:drawing>
          <wp:inline distT="0" distB="0" distL="0" distR="0">
            <wp:extent cx="1905000" cy="1295400"/>
            <wp:effectExtent l="0" t="0" r="0" b="0"/>
            <wp:docPr id="2065" name="Рисунок 2065"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Изображение химической структур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p w:rsidR="00F90892" w:rsidRDefault="00F90892" w:rsidP="00982F9C">
      <w:pPr>
        <w:spacing w:after="0" w:line="240" w:lineRule="auto"/>
        <w:ind w:left="720"/>
        <w:rPr>
          <w:rFonts w:ascii="Arial" w:eastAsia="Times New Roman" w:hAnsi="Arial" w:cs="Arial"/>
          <w:color w:val="000000"/>
          <w:sz w:val="24"/>
          <w:szCs w:val="24"/>
          <w:lang w:eastAsia="ru-RU"/>
        </w:rPr>
      </w:pPr>
    </w:p>
    <w:p w:rsidR="00F90892" w:rsidRDefault="00F90892" w:rsidP="00982F9C">
      <w:pPr>
        <w:spacing w:after="0" w:line="240" w:lineRule="auto"/>
        <w:ind w:left="720"/>
        <w:rPr>
          <w:rFonts w:ascii="Arial" w:eastAsia="Times New Roman" w:hAnsi="Arial" w:cs="Arial"/>
          <w:color w:val="000000"/>
          <w:sz w:val="24"/>
          <w:szCs w:val="24"/>
          <w:lang w:eastAsia="ru-RU"/>
        </w:rPr>
      </w:pPr>
    </w:p>
    <w:p w:rsidR="00F90892" w:rsidRPr="00F90892" w:rsidRDefault="00F90892" w:rsidP="00F90892">
      <w:pPr>
        <w:spacing w:after="0" w:line="240" w:lineRule="auto"/>
        <w:ind w:firstLine="709"/>
        <w:jc w:val="both"/>
        <w:rPr>
          <w:rFonts w:ascii="Times New Roman" w:eastAsia="Times New Roman" w:hAnsi="Times New Roman" w:cs="Times New Roman"/>
          <w:noProof/>
          <w:sz w:val="28"/>
          <w:szCs w:val="28"/>
          <w:lang w:val="en-US"/>
        </w:rPr>
      </w:pPr>
      <w:r w:rsidRPr="00F90892">
        <w:rPr>
          <w:rFonts w:ascii="Times New Roman" w:eastAsia="Times New Roman" w:hAnsi="Times New Roman" w:cs="Times New Roman"/>
          <w:noProof/>
          <w:sz w:val="28"/>
          <w:szCs w:val="28"/>
          <w:lang w:val="en-US"/>
        </w:rPr>
        <w:t>2-methylamino-1-phenylpropanol-1</w:t>
      </w:r>
    </w:p>
    <w:p w:rsidR="00E97FED" w:rsidRDefault="00F90892" w:rsidP="00F90892">
      <w:pPr>
        <w:spacing w:after="0" w:line="240" w:lineRule="auto"/>
        <w:ind w:firstLine="709"/>
        <w:jc w:val="both"/>
        <w:rPr>
          <w:rFonts w:ascii="Times New Roman" w:eastAsia="Times New Roman" w:hAnsi="Times New Roman" w:cs="Times New Roman"/>
          <w:noProof/>
          <w:sz w:val="28"/>
          <w:szCs w:val="28"/>
          <w:lang w:val="en-US"/>
        </w:rPr>
      </w:pPr>
      <w:r w:rsidRPr="00F90892">
        <w:rPr>
          <w:rFonts w:ascii="Times New Roman" w:eastAsia="Times New Roman" w:hAnsi="Times New Roman" w:cs="Times New Roman"/>
          <w:noProof/>
          <w:sz w:val="28"/>
          <w:szCs w:val="28"/>
          <w:lang w:val="en-US"/>
        </w:rPr>
        <w:t>Ephedrine is an alkaloid derived from the Ephedra plant. Ma Huang, a drug containing ephedrine, was invented in China in BC. Although ephedrine, the active ingredient, has been known since 2000 BC, it was not isolated until 1885. The compound is sympathomimetic with a mixed mechanism of action. Since it has two asymmetric carbon atoms in its structure, it has four enantiomers. Erythroracemate is defined as ephedrine and treoracemate is defined as pseudoephedrine. Natural ephedrine is in the D(-) configuration and is the most active of the four isomers.</w:t>
      </w:r>
      <w:r w:rsidR="00E97FED">
        <w:rPr>
          <w:rFonts w:ascii="Times New Roman" w:eastAsia="Times New Roman" w:hAnsi="Times New Roman" w:cs="Times New Roman"/>
          <w:noProof/>
          <w:sz w:val="28"/>
          <w:szCs w:val="28"/>
          <w:lang w:val="en-GB" w:eastAsia="en-GB"/>
        </w:rPr>
        <w:drawing>
          <wp:inline distT="0" distB="0" distL="0" distR="0">
            <wp:extent cx="5191125" cy="3208834"/>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1125" cy="3208834"/>
                    </a:xfrm>
                    <a:prstGeom prst="rect">
                      <a:avLst/>
                    </a:prstGeom>
                    <a:noFill/>
                    <a:ln>
                      <a:noFill/>
                    </a:ln>
                  </pic:spPr>
                </pic:pic>
              </a:graphicData>
            </a:graphic>
          </wp:inline>
        </w:drawing>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Ephedrine mimics adrenaline in terms of its physiological effects. However, its hypertensive effect and local vasoconstrictor effect last longer than epinephrine. Ephedrine hydrochloride increases the force and frequency of heart contractions and constricts blood vessels, resulting in increased blood pressure.</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Synthesis of Ephedrine:</w:t>
      </w:r>
    </w:p>
    <w:p w:rsidR="00DD380A" w:rsidRPr="00F90892"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Option 1</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5448707" cy="1209675"/>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48707" cy="1209675"/>
                    </a:xfrm>
                    <a:prstGeom prst="rect">
                      <a:avLst/>
                    </a:prstGeom>
                    <a:noFill/>
                    <a:ln>
                      <a:noFill/>
                    </a:ln>
                  </pic:spPr>
                </pic:pic>
              </a:graphicData>
            </a:graphic>
          </wp:inline>
        </w:drawing>
      </w:r>
    </w:p>
    <w:p w:rsidR="00E97FED" w:rsidRPr="00DD380A" w:rsidRDefault="00DD380A" w:rsidP="00982F9C">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 xml:space="preserve">Option 2. </w:t>
      </w:r>
      <w:proofErr w:type="spellStart"/>
      <w:r w:rsidRPr="00DD380A">
        <w:rPr>
          <w:rFonts w:ascii="Times New Roman" w:eastAsia="Times New Roman" w:hAnsi="Times New Roman" w:cs="Times New Roman"/>
          <w:sz w:val="28"/>
          <w:szCs w:val="28"/>
          <w:lang w:val="en-US" w:eastAsia="ru-RU"/>
        </w:rPr>
        <w:t>Stereoselective</w:t>
      </w:r>
      <w:proofErr w:type="spellEnd"/>
      <w:r w:rsidRPr="00DD380A">
        <w:rPr>
          <w:rFonts w:ascii="Times New Roman" w:eastAsia="Times New Roman" w:hAnsi="Times New Roman" w:cs="Times New Roman"/>
          <w:sz w:val="28"/>
          <w:szCs w:val="28"/>
          <w:lang w:val="en-US" w:eastAsia="ru-RU"/>
        </w:rPr>
        <w:t xml:space="preserve"> synthesis of ephedrine (</w:t>
      </w:r>
      <w:proofErr w:type="spellStart"/>
      <w:r w:rsidRPr="00DD380A">
        <w:rPr>
          <w:rFonts w:ascii="Times New Roman" w:eastAsia="Times New Roman" w:hAnsi="Times New Roman" w:cs="Times New Roman"/>
          <w:sz w:val="28"/>
          <w:szCs w:val="28"/>
          <w:lang w:val="en-US" w:eastAsia="ru-RU"/>
        </w:rPr>
        <w:t>Nuberg</w:t>
      </w:r>
      <w:proofErr w:type="spellEnd"/>
      <w:r w:rsidRPr="00DD380A">
        <w:rPr>
          <w:rFonts w:ascii="Times New Roman" w:eastAsia="Times New Roman" w:hAnsi="Times New Roman" w:cs="Times New Roman"/>
          <w:sz w:val="28"/>
          <w:szCs w:val="28"/>
          <w:lang w:val="en-US" w:eastAsia="ru-RU"/>
        </w:rPr>
        <w:t>, 1921</w:t>
      </w:r>
      <w:r>
        <w:rPr>
          <w:rFonts w:ascii="Times New Roman" w:eastAsia="Times New Roman" w:hAnsi="Times New Roman" w:cs="Times New Roman"/>
          <w:sz w:val="28"/>
          <w:szCs w:val="28"/>
          <w:lang w:val="en-US" w:eastAsia="ru-RU"/>
        </w:rPr>
        <w:t>)</w:t>
      </w:r>
      <w:r w:rsidR="00E97FED">
        <w:rPr>
          <w:rFonts w:ascii="Times New Roman" w:eastAsia="Times New Roman" w:hAnsi="Times New Roman" w:cs="Times New Roman"/>
          <w:noProof/>
          <w:sz w:val="28"/>
          <w:szCs w:val="28"/>
          <w:lang w:val="en-GB" w:eastAsia="en-GB"/>
        </w:rPr>
        <w:drawing>
          <wp:inline distT="0" distB="0" distL="0" distR="0">
            <wp:extent cx="5463522" cy="1190625"/>
            <wp:effectExtent l="0" t="0" r="4445"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3522" cy="1190625"/>
                    </a:xfrm>
                    <a:prstGeom prst="rect">
                      <a:avLst/>
                    </a:prstGeom>
                    <a:noFill/>
                    <a:ln>
                      <a:noFill/>
                    </a:ln>
                  </pic:spPr>
                </pic:pic>
              </a:graphicData>
            </a:graphic>
          </wp:inline>
        </w:drawing>
      </w:r>
    </w:p>
    <w:p w:rsidR="00E97FED" w:rsidRPr="00DD380A" w:rsidRDefault="00DD380A" w:rsidP="00982F9C">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 xml:space="preserve">Option 3. Synthesis by the </w:t>
      </w:r>
      <w:proofErr w:type="spellStart"/>
      <w:r w:rsidRPr="00DD380A">
        <w:rPr>
          <w:rFonts w:ascii="Times New Roman" w:eastAsia="Times New Roman" w:hAnsi="Times New Roman" w:cs="Times New Roman"/>
          <w:sz w:val="28"/>
          <w:szCs w:val="28"/>
          <w:lang w:val="en-US" w:eastAsia="ru-RU"/>
        </w:rPr>
        <w:t>Fourney</w:t>
      </w:r>
      <w:proofErr w:type="spellEnd"/>
      <w:r w:rsidRPr="00DD380A">
        <w:rPr>
          <w:rFonts w:ascii="Times New Roman" w:eastAsia="Times New Roman" w:hAnsi="Times New Roman" w:cs="Times New Roman"/>
          <w:sz w:val="28"/>
          <w:szCs w:val="28"/>
          <w:lang w:val="en-US" w:eastAsia="ru-RU"/>
        </w:rPr>
        <w:t xml:space="preserve"> method</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429250" cy="772812"/>
            <wp:effectExtent l="0" t="0" r="0" b="8255"/>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9250" cy="772812"/>
                    </a:xfrm>
                    <a:prstGeom prst="rect">
                      <a:avLst/>
                    </a:prstGeom>
                    <a:noFill/>
                    <a:ln>
                      <a:noFill/>
                    </a:ln>
                  </pic:spPr>
                </pic:pic>
              </a:graphicData>
            </a:graphic>
          </wp:inline>
        </w:drawing>
      </w:r>
    </w:p>
    <w:p w:rsidR="00E97FED" w:rsidRPr="00DD380A" w:rsidRDefault="00DD380A" w:rsidP="00982F9C">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DD380A">
        <w:rPr>
          <w:rFonts w:ascii="Times New Roman" w:eastAsia="Times New Roman" w:hAnsi="Times New Roman" w:cs="Times New Roman"/>
          <w:sz w:val="28"/>
          <w:szCs w:val="28"/>
          <w:lang w:val="en-US" w:eastAsia="ru-RU"/>
        </w:rPr>
        <w:t>ephedrine</w:t>
      </w:r>
      <w:proofErr w:type="gramEnd"/>
      <w:r w:rsidRPr="00DD380A">
        <w:rPr>
          <w:rFonts w:ascii="Times New Roman" w:eastAsia="Times New Roman" w:hAnsi="Times New Roman" w:cs="Times New Roman"/>
          <w:sz w:val="28"/>
          <w:szCs w:val="28"/>
          <w:lang w:val="en-US" w:eastAsia="ru-RU"/>
        </w:rPr>
        <w:t xml:space="preserve"> metabolism. Ephedrine is metabolized in the liver, and both the drug itself and its metabolites are excreted in the urine. The main metabolite of ephedrine is </w:t>
      </w:r>
      <w:proofErr w:type="spellStart"/>
      <w:r w:rsidRPr="00DD380A">
        <w:rPr>
          <w:rFonts w:ascii="Times New Roman" w:eastAsia="Times New Roman" w:hAnsi="Times New Roman" w:cs="Times New Roman"/>
          <w:sz w:val="28"/>
          <w:szCs w:val="28"/>
          <w:lang w:val="en-US" w:eastAsia="ru-RU"/>
        </w:rPr>
        <w:t>norephedrine</w:t>
      </w:r>
      <w:proofErr w:type="spellEnd"/>
      <w:r w:rsidRPr="00DD380A">
        <w:rPr>
          <w:rFonts w:ascii="Times New Roman" w:eastAsia="Times New Roman" w:hAnsi="Times New Roman" w:cs="Times New Roman"/>
          <w:sz w:val="28"/>
          <w:szCs w:val="28"/>
          <w:lang w:val="en-US" w:eastAsia="ru-RU"/>
        </w:rPr>
        <w:t xml:space="preserve">, which is formed by N-demethylation. Ephedrine also undergoes deamination to form benzoic acid, </w:t>
      </w:r>
      <w:proofErr w:type="spellStart"/>
      <w:r w:rsidRPr="00DD380A">
        <w:rPr>
          <w:rFonts w:ascii="Times New Roman" w:eastAsia="Times New Roman" w:hAnsi="Times New Roman" w:cs="Times New Roman"/>
          <w:sz w:val="28"/>
          <w:szCs w:val="28"/>
          <w:lang w:val="en-US" w:eastAsia="ru-RU"/>
        </w:rPr>
        <w:t>hippuric</w:t>
      </w:r>
      <w:proofErr w:type="spellEnd"/>
      <w:r w:rsidRPr="00DD380A">
        <w:rPr>
          <w:rFonts w:ascii="Times New Roman" w:eastAsia="Times New Roman" w:hAnsi="Times New Roman" w:cs="Times New Roman"/>
          <w:sz w:val="28"/>
          <w:szCs w:val="28"/>
          <w:lang w:val="en-US" w:eastAsia="ru-RU"/>
        </w:rPr>
        <w:t xml:space="preserve"> acid, and 1-phenylpropane-1</w:t>
      </w:r>
      <w:proofErr w:type="gramStart"/>
      <w:r w:rsidRPr="00DD380A">
        <w:rPr>
          <w:rFonts w:ascii="Times New Roman" w:eastAsia="Times New Roman" w:hAnsi="Times New Roman" w:cs="Times New Roman"/>
          <w:sz w:val="28"/>
          <w:szCs w:val="28"/>
          <w:lang w:val="en-US" w:eastAsia="ru-RU"/>
        </w:rPr>
        <w:t>,2</w:t>
      </w:r>
      <w:proofErr w:type="gramEnd"/>
      <w:r w:rsidRPr="00DD380A">
        <w:rPr>
          <w:rFonts w:ascii="Times New Roman" w:eastAsia="Times New Roman" w:hAnsi="Times New Roman" w:cs="Times New Roman"/>
          <w:sz w:val="28"/>
          <w:szCs w:val="28"/>
          <w:lang w:val="en-US" w:eastAsia="ru-RU"/>
        </w:rPr>
        <w:t>-diol</w:t>
      </w:r>
      <w:r w:rsidR="00E97FED" w:rsidRPr="00DD380A">
        <w:rPr>
          <w:rFonts w:ascii="Times New Roman" w:eastAsia="Times New Roman" w:hAnsi="Times New Roman" w:cs="Times New Roman"/>
          <w:sz w:val="28"/>
          <w:szCs w:val="28"/>
          <w:lang w:val="en-US" w:eastAsia="ru-RU"/>
        </w:rPr>
        <w:t>.</w:t>
      </w:r>
    </w:p>
    <w:p w:rsidR="00E97FED" w:rsidRP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362575" cy="1295400"/>
            <wp:effectExtent l="0" t="0" r="9525"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2575" cy="1295400"/>
                    </a:xfrm>
                    <a:prstGeom prst="rect">
                      <a:avLst/>
                    </a:prstGeom>
                    <a:noFill/>
                    <a:ln>
                      <a:noFill/>
                    </a:ln>
                  </pic:spPr>
                </pic:pic>
              </a:graphicData>
            </a:graphic>
          </wp:inline>
        </w:drawing>
      </w:r>
    </w:p>
    <w:p w:rsidR="00DD380A" w:rsidRDefault="00DD380A" w:rsidP="00982F9C">
      <w:pPr>
        <w:spacing w:after="0" w:line="240" w:lineRule="auto"/>
        <w:ind w:firstLine="709"/>
        <w:jc w:val="both"/>
        <w:rPr>
          <w:rFonts w:ascii="Times New Roman" w:eastAsia="Times New Roman" w:hAnsi="Times New Roman" w:cs="Times New Roman"/>
          <w:sz w:val="28"/>
          <w:szCs w:val="28"/>
          <w:lang w:val="en-US" w:eastAsia="ru-RU"/>
        </w:rPr>
      </w:pP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Ephedrine dilates bronchi, reduces intestinal motility, dilates pupils (does not affect accommodation), increases blood glucose, increases skeletal muscle tone.</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Ephedrine has a stimulating effect on the central nervous system:</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 reduces the feeling of fatigue, the need for sleep, and increases efficiency.</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Ephedrine is used as a bronchodilator.</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To stop attacks of bronchial asthma, the drug is administered subcutaneously, and for prevention it is administered internally (it is part of the combined preparations "</w:t>
      </w:r>
      <w:proofErr w:type="spellStart"/>
      <w:r w:rsidRPr="00DD380A">
        <w:rPr>
          <w:rFonts w:ascii="Times New Roman" w:eastAsia="Times New Roman" w:hAnsi="Times New Roman" w:cs="Times New Roman"/>
          <w:sz w:val="28"/>
          <w:szCs w:val="28"/>
          <w:lang w:val="en-US" w:eastAsia="ru-RU"/>
        </w:rPr>
        <w:t>Teofedrine</w:t>
      </w:r>
      <w:proofErr w:type="spellEnd"/>
      <w:r w:rsidRPr="00DD380A">
        <w:rPr>
          <w:rFonts w:ascii="Times New Roman" w:eastAsia="Times New Roman" w:hAnsi="Times New Roman" w:cs="Times New Roman"/>
          <w:sz w:val="28"/>
          <w:szCs w:val="28"/>
          <w:lang w:val="en-US" w:eastAsia="ru-RU"/>
        </w:rPr>
        <w:t>", "</w:t>
      </w:r>
      <w:proofErr w:type="spellStart"/>
      <w:r w:rsidRPr="00DD380A">
        <w:rPr>
          <w:rFonts w:ascii="Times New Roman" w:eastAsia="Times New Roman" w:hAnsi="Times New Roman" w:cs="Times New Roman"/>
          <w:sz w:val="28"/>
          <w:szCs w:val="28"/>
          <w:lang w:val="en-US" w:eastAsia="ru-RU"/>
        </w:rPr>
        <w:t>Solutan</w:t>
      </w:r>
      <w:proofErr w:type="spellEnd"/>
      <w:r w:rsidRPr="00DD380A">
        <w:rPr>
          <w:rFonts w:ascii="Times New Roman" w:eastAsia="Times New Roman" w:hAnsi="Times New Roman" w:cs="Times New Roman"/>
          <w:sz w:val="28"/>
          <w:szCs w:val="28"/>
          <w:lang w:val="en-US" w:eastAsia="ru-RU"/>
        </w:rPr>
        <w:t>", "</w:t>
      </w:r>
      <w:proofErr w:type="spellStart"/>
      <w:r w:rsidRPr="00DD380A">
        <w:rPr>
          <w:rFonts w:ascii="Times New Roman" w:eastAsia="Times New Roman" w:hAnsi="Times New Roman" w:cs="Times New Roman"/>
          <w:sz w:val="28"/>
          <w:szCs w:val="28"/>
          <w:lang w:val="en-US" w:eastAsia="ru-RU"/>
        </w:rPr>
        <w:t>Bronholitin</w:t>
      </w:r>
      <w:proofErr w:type="spellEnd"/>
      <w:r w:rsidRPr="00DD380A">
        <w:rPr>
          <w:rFonts w:ascii="Times New Roman" w:eastAsia="Times New Roman" w:hAnsi="Times New Roman" w:cs="Times New Roman"/>
          <w:sz w:val="28"/>
          <w:szCs w:val="28"/>
          <w:lang w:val="en-US" w:eastAsia="ru-RU"/>
        </w:rPr>
        <w:t>").</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Ephedrine is used as a bronchodilator.</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To stop attacks of bronchial asthma, the drug is administered subcutaneously, and for prevention it is administered internally (it is part of the combined preparations "</w:t>
      </w:r>
      <w:proofErr w:type="spellStart"/>
      <w:r w:rsidRPr="00DD380A">
        <w:rPr>
          <w:rFonts w:ascii="Times New Roman" w:eastAsia="Times New Roman" w:hAnsi="Times New Roman" w:cs="Times New Roman"/>
          <w:sz w:val="28"/>
          <w:szCs w:val="28"/>
          <w:lang w:val="en-US" w:eastAsia="ru-RU"/>
        </w:rPr>
        <w:t>Teofedrine</w:t>
      </w:r>
      <w:proofErr w:type="spellEnd"/>
      <w:r w:rsidRPr="00DD380A">
        <w:rPr>
          <w:rFonts w:ascii="Times New Roman" w:eastAsia="Times New Roman" w:hAnsi="Times New Roman" w:cs="Times New Roman"/>
          <w:sz w:val="28"/>
          <w:szCs w:val="28"/>
          <w:lang w:val="en-US" w:eastAsia="ru-RU"/>
        </w:rPr>
        <w:t>", "</w:t>
      </w:r>
      <w:proofErr w:type="spellStart"/>
      <w:r w:rsidRPr="00DD380A">
        <w:rPr>
          <w:rFonts w:ascii="Times New Roman" w:eastAsia="Times New Roman" w:hAnsi="Times New Roman" w:cs="Times New Roman"/>
          <w:sz w:val="28"/>
          <w:szCs w:val="28"/>
          <w:lang w:val="en-US" w:eastAsia="ru-RU"/>
        </w:rPr>
        <w:t>Solutan</w:t>
      </w:r>
      <w:proofErr w:type="spellEnd"/>
      <w:r w:rsidRPr="00DD380A">
        <w:rPr>
          <w:rFonts w:ascii="Times New Roman" w:eastAsia="Times New Roman" w:hAnsi="Times New Roman" w:cs="Times New Roman"/>
          <w:sz w:val="28"/>
          <w:szCs w:val="28"/>
          <w:lang w:val="en-US" w:eastAsia="ru-RU"/>
        </w:rPr>
        <w:t>", "</w:t>
      </w:r>
      <w:proofErr w:type="spellStart"/>
      <w:r w:rsidRPr="00DD380A">
        <w:rPr>
          <w:rFonts w:ascii="Times New Roman" w:eastAsia="Times New Roman" w:hAnsi="Times New Roman" w:cs="Times New Roman"/>
          <w:sz w:val="28"/>
          <w:szCs w:val="28"/>
          <w:lang w:val="en-US" w:eastAsia="ru-RU"/>
        </w:rPr>
        <w:t>Bronholitin</w:t>
      </w:r>
      <w:proofErr w:type="spellEnd"/>
      <w:r w:rsidRPr="00DD380A">
        <w:rPr>
          <w:rFonts w:ascii="Times New Roman" w:eastAsia="Times New Roman" w:hAnsi="Times New Roman" w:cs="Times New Roman"/>
          <w:sz w:val="28"/>
          <w:szCs w:val="28"/>
          <w:lang w:val="en-US" w:eastAsia="ru-RU"/>
        </w:rPr>
        <w:t>").</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Side effect:</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DD380A">
        <w:rPr>
          <w:rFonts w:ascii="Times New Roman" w:eastAsia="Times New Roman" w:hAnsi="Times New Roman" w:cs="Times New Roman"/>
          <w:sz w:val="28"/>
          <w:szCs w:val="28"/>
          <w:lang w:val="en-US" w:eastAsia="ru-RU"/>
        </w:rPr>
        <w:t>nervous</w:t>
      </w:r>
      <w:proofErr w:type="gramEnd"/>
      <w:r w:rsidRPr="00DD380A">
        <w:rPr>
          <w:rFonts w:ascii="Times New Roman" w:eastAsia="Times New Roman" w:hAnsi="Times New Roman" w:cs="Times New Roman"/>
          <w:sz w:val="28"/>
          <w:szCs w:val="28"/>
          <w:lang w:val="en-US" w:eastAsia="ru-RU"/>
        </w:rPr>
        <w:t xml:space="preserve"> excitement,</w:t>
      </w:r>
    </w:p>
    <w:p w:rsid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DD380A">
        <w:rPr>
          <w:rFonts w:ascii="Times New Roman" w:eastAsia="Times New Roman" w:hAnsi="Times New Roman" w:cs="Times New Roman"/>
          <w:sz w:val="28"/>
          <w:szCs w:val="28"/>
          <w:lang w:val="en-US" w:eastAsia="ru-RU"/>
        </w:rPr>
        <w:t>insomnia</w:t>
      </w:r>
      <w:proofErr w:type="gramEnd"/>
      <w:r w:rsidRPr="00DD380A">
        <w:rPr>
          <w:rFonts w:ascii="Times New Roman" w:eastAsia="Times New Roman" w:hAnsi="Times New Roman" w:cs="Times New Roman"/>
          <w:sz w:val="28"/>
          <w:szCs w:val="28"/>
          <w:lang w:val="en-US" w:eastAsia="ru-RU"/>
        </w:rPr>
        <w:t>,</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DD380A">
        <w:rPr>
          <w:rFonts w:ascii="Times New Roman" w:eastAsia="Times New Roman" w:hAnsi="Times New Roman" w:cs="Times New Roman"/>
          <w:sz w:val="28"/>
          <w:szCs w:val="28"/>
          <w:lang w:val="en-US" w:eastAsia="ru-RU"/>
        </w:rPr>
        <w:lastRenderedPageBreak/>
        <w:t>trembling</w:t>
      </w:r>
      <w:proofErr w:type="gramEnd"/>
      <w:r w:rsidRPr="00DD380A">
        <w:rPr>
          <w:rFonts w:ascii="Times New Roman" w:eastAsia="Times New Roman" w:hAnsi="Times New Roman" w:cs="Times New Roman"/>
          <w:sz w:val="28"/>
          <w:szCs w:val="28"/>
          <w:lang w:val="en-US" w:eastAsia="ru-RU"/>
        </w:rPr>
        <w:t xml:space="preserve"> limbs</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DD380A">
        <w:rPr>
          <w:rFonts w:ascii="Times New Roman" w:eastAsia="Times New Roman" w:hAnsi="Times New Roman" w:cs="Times New Roman"/>
          <w:sz w:val="28"/>
          <w:szCs w:val="28"/>
          <w:lang w:val="en-US" w:eastAsia="ru-RU"/>
        </w:rPr>
        <w:t>loss</w:t>
      </w:r>
      <w:proofErr w:type="gramEnd"/>
      <w:r w:rsidRPr="00DD380A">
        <w:rPr>
          <w:rFonts w:ascii="Times New Roman" w:eastAsia="Times New Roman" w:hAnsi="Times New Roman" w:cs="Times New Roman"/>
          <w:sz w:val="28"/>
          <w:szCs w:val="28"/>
          <w:lang w:val="en-US" w:eastAsia="ru-RU"/>
        </w:rPr>
        <w:t xml:space="preserve"> of appetite</w:t>
      </w:r>
    </w:p>
    <w:p w:rsidR="00DD380A" w:rsidRP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DD380A">
        <w:rPr>
          <w:rFonts w:ascii="Times New Roman" w:eastAsia="Times New Roman" w:hAnsi="Times New Roman" w:cs="Times New Roman"/>
          <w:sz w:val="28"/>
          <w:szCs w:val="28"/>
          <w:lang w:val="en-US" w:eastAsia="ru-RU"/>
        </w:rPr>
        <w:t>urinary</w:t>
      </w:r>
      <w:proofErr w:type="gramEnd"/>
      <w:r w:rsidRPr="00DD380A">
        <w:rPr>
          <w:rFonts w:ascii="Times New Roman" w:eastAsia="Times New Roman" w:hAnsi="Times New Roman" w:cs="Times New Roman"/>
          <w:sz w:val="28"/>
          <w:szCs w:val="28"/>
          <w:lang w:val="en-US" w:eastAsia="ru-RU"/>
        </w:rPr>
        <w:t xml:space="preserve"> retention.</w:t>
      </w:r>
    </w:p>
    <w:p w:rsidR="00DD380A" w:rsidRDefault="00DD380A" w:rsidP="00DD380A">
      <w:pPr>
        <w:spacing w:after="0" w:line="240" w:lineRule="auto"/>
        <w:ind w:firstLine="709"/>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sz w:val="28"/>
          <w:szCs w:val="28"/>
          <w:lang w:val="en-US" w:eastAsia="ru-RU"/>
        </w:rPr>
        <w:t xml:space="preserve">The drug is contraindicated in insomnia, hypertension, atherosclerosis, </w:t>
      </w:r>
      <w:proofErr w:type="gramStart"/>
      <w:r w:rsidRPr="00DD380A">
        <w:rPr>
          <w:rFonts w:ascii="Times New Roman" w:eastAsia="Times New Roman" w:hAnsi="Times New Roman" w:cs="Times New Roman"/>
          <w:sz w:val="28"/>
          <w:szCs w:val="28"/>
          <w:lang w:val="en-US" w:eastAsia="ru-RU"/>
        </w:rPr>
        <w:t>hyperthyroidism</w:t>
      </w:r>
      <w:proofErr w:type="gramEnd"/>
      <w:r w:rsidRPr="00DD380A">
        <w:rPr>
          <w:rFonts w:ascii="Times New Roman" w:eastAsia="Times New Roman" w:hAnsi="Times New Roman" w:cs="Times New Roman"/>
          <w:sz w:val="28"/>
          <w:szCs w:val="28"/>
          <w:lang w:val="en-US" w:eastAsia="ru-RU"/>
        </w:rPr>
        <w:t>.</w:t>
      </w:r>
    </w:p>
    <w:p w:rsidR="00E97FED" w:rsidRDefault="00E97FED"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940425" cy="1532767"/>
            <wp:effectExtent l="0" t="0" r="3175"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1532767"/>
                    </a:xfrm>
                    <a:prstGeom prst="rect">
                      <a:avLst/>
                    </a:prstGeom>
                    <a:noFill/>
                    <a:ln>
                      <a:noFill/>
                    </a:ln>
                  </pic:spPr>
                </pic:pic>
              </a:graphicData>
            </a:graphic>
          </wp:inline>
        </w:drawing>
      </w:r>
    </w:p>
    <w:p w:rsidR="00DD380A" w:rsidRPr="00E97FED" w:rsidRDefault="00DD380A" w:rsidP="00982F9C">
      <w:pPr>
        <w:spacing w:after="0" w:line="240" w:lineRule="auto"/>
        <w:ind w:firstLine="709"/>
        <w:jc w:val="both"/>
        <w:rPr>
          <w:rFonts w:ascii="Times New Roman" w:eastAsia="Times New Roman" w:hAnsi="Times New Roman" w:cs="Times New Roman"/>
          <w:sz w:val="28"/>
          <w:szCs w:val="28"/>
          <w:lang w:eastAsia="ru-RU"/>
        </w:rPr>
      </w:pPr>
    </w:p>
    <w:p w:rsidR="00DD380A" w:rsidRPr="00DD380A" w:rsidRDefault="00DD380A" w:rsidP="00DD380A">
      <w:pPr>
        <w:spacing w:after="0" w:line="240" w:lineRule="auto"/>
        <w:jc w:val="both"/>
        <w:rPr>
          <w:rFonts w:ascii="Times New Roman" w:eastAsia="Times New Roman" w:hAnsi="Times New Roman" w:cs="Times New Roman"/>
          <w:noProof/>
          <w:sz w:val="28"/>
          <w:szCs w:val="28"/>
          <w:lang w:val="en-US"/>
        </w:rPr>
      </w:pPr>
      <w:r w:rsidRPr="00DD380A">
        <w:rPr>
          <w:rFonts w:ascii="Times New Roman" w:eastAsia="Times New Roman" w:hAnsi="Times New Roman" w:cs="Times New Roman"/>
          <w:noProof/>
          <w:sz w:val="28"/>
          <w:szCs w:val="28"/>
          <w:lang w:val="en-US"/>
        </w:rPr>
        <w:t>Excited amines</w:t>
      </w:r>
    </w:p>
    <w:p w:rsidR="00DD380A" w:rsidRPr="00DD380A" w:rsidRDefault="00DD380A" w:rsidP="00DD380A">
      <w:pPr>
        <w:spacing w:after="0" w:line="240" w:lineRule="auto"/>
        <w:jc w:val="both"/>
        <w:rPr>
          <w:rFonts w:ascii="Times New Roman" w:eastAsia="Times New Roman" w:hAnsi="Times New Roman" w:cs="Times New Roman"/>
          <w:noProof/>
          <w:sz w:val="28"/>
          <w:szCs w:val="28"/>
          <w:lang w:val="en-US"/>
        </w:rPr>
      </w:pPr>
      <w:r w:rsidRPr="00DD380A">
        <w:rPr>
          <w:rFonts w:ascii="Times New Roman" w:eastAsia="Times New Roman" w:hAnsi="Times New Roman" w:cs="Times New Roman"/>
          <w:noProof/>
          <w:sz w:val="28"/>
          <w:szCs w:val="28"/>
          <w:lang w:val="en-US"/>
        </w:rPr>
        <w:t>Central sympathomimetic compounds have been developed because the effects of these compounds are superior to peripheral effects.</w:t>
      </w:r>
    </w:p>
    <w:p w:rsidR="00DD380A" w:rsidRPr="00DD380A" w:rsidRDefault="00DD380A" w:rsidP="00DD380A">
      <w:pPr>
        <w:spacing w:after="0" w:line="240" w:lineRule="auto"/>
        <w:jc w:val="both"/>
        <w:rPr>
          <w:rFonts w:ascii="Times New Roman" w:eastAsia="Times New Roman" w:hAnsi="Times New Roman" w:cs="Times New Roman"/>
          <w:noProof/>
          <w:sz w:val="28"/>
          <w:szCs w:val="28"/>
          <w:lang w:val="en-US"/>
        </w:rPr>
      </w:pPr>
      <w:r w:rsidRPr="00DD380A">
        <w:rPr>
          <w:rFonts w:ascii="Times New Roman" w:eastAsia="Times New Roman" w:hAnsi="Times New Roman" w:cs="Times New Roman"/>
          <w:noProof/>
          <w:sz w:val="28"/>
          <w:szCs w:val="28"/>
          <w:lang w:val="en-US"/>
        </w:rPr>
        <w:t>In addition to central nervous system stimulating effects, anorexigenic appetite-reducing effects with increased arousal and arousal are also observed. Although the central effects are based on a sympathomimetic noradrenergic basis, they can also be dopaminergic and serotonergic.</w:t>
      </w:r>
    </w:p>
    <w:p w:rsidR="00A72C3B" w:rsidRPr="00DD380A" w:rsidRDefault="00DD380A" w:rsidP="00DD380A">
      <w:pPr>
        <w:spacing w:after="0" w:line="240" w:lineRule="auto"/>
        <w:jc w:val="both"/>
        <w:rPr>
          <w:rFonts w:ascii="Times New Roman" w:eastAsia="Times New Roman" w:hAnsi="Times New Roman" w:cs="Times New Roman"/>
          <w:sz w:val="28"/>
          <w:szCs w:val="28"/>
          <w:lang w:val="en-US" w:eastAsia="ru-RU"/>
        </w:rPr>
      </w:pPr>
      <w:r w:rsidRPr="00DD380A">
        <w:rPr>
          <w:rFonts w:ascii="Times New Roman" w:eastAsia="Times New Roman" w:hAnsi="Times New Roman" w:cs="Times New Roman"/>
          <w:noProof/>
          <w:sz w:val="28"/>
          <w:szCs w:val="28"/>
          <w:lang w:val="en-US"/>
        </w:rPr>
        <w:t>Adrenostimulants have a beta-phenylethylamine structure that carries a methyl group in the alpha position.</w:t>
      </w:r>
      <w:r w:rsidR="00A72C3B">
        <w:rPr>
          <w:rFonts w:ascii="Times New Roman" w:eastAsia="Times New Roman" w:hAnsi="Times New Roman" w:cs="Times New Roman"/>
          <w:noProof/>
          <w:sz w:val="28"/>
          <w:szCs w:val="28"/>
          <w:lang w:val="en-GB" w:eastAsia="en-GB"/>
        </w:rPr>
        <w:drawing>
          <wp:inline distT="0" distB="0" distL="0" distR="0" wp14:anchorId="207C7A28" wp14:editId="62672580">
            <wp:extent cx="5857875" cy="2971800"/>
            <wp:effectExtent l="0" t="0" r="9525"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7875" cy="2971800"/>
                    </a:xfrm>
                    <a:prstGeom prst="rect">
                      <a:avLst/>
                    </a:prstGeom>
                    <a:noFill/>
                    <a:ln>
                      <a:noFill/>
                    </a:ln>
                  </pic:spPr>
                </pic:pic>
              </a:graphicData>
            </a:graphic>
          </wp:inline>
        </w:drawing>
      </w:r>
    </w:p>
    <w:p w:rsidR="00A72C3B" w:rsidRDefault="003021D5" w:rsidP="00982F9C">
      <w:pPr>
        <w:spacing w:after="0" w:line="240" w:lineRule="auto"/>
        <w:jc w:val="both"/>
        <w:rPr>
          <w:rFonts w:ascii="Times New Roman" w:eastAsia="Times New Roman" w:hAnsi="Times New Roman" w:cs="Times New Roman"/>
          <w:sz w:val="28"/>
          <w:szCs w:val="28"/>
          <w:lang w:eastAsia="ru-RU"/>
        </w:rPr>
      </w:pPr>
      <w:proofErr w:type="spellStart"/>
      <w:r w:rsidRPr="003021D5">
        <w:rPr>
          <w:rFonts w:ascii="Times New Roman" w:eastAsia="Times New Roman" w:hAnsi="Times New Roman" w:cs="Times New Roman"/>
          <w:sz w:val="28"/>
          <w:szCs w:val="28"/>
          <w:lang w:eastAsia="ru-RU"/>
        </w:rPr>
        <w:t>Anorexinogens</w:t>
      </w:r>
      <w:proofErr w:type="spellEnd"/>
      <w:r w:rsidRPr="003021D5">
        <w:rPr>
          <w:rFonts w:ascii="Times New Roman" w:eastAsia="Times New Roman" w:hAnsi="Times New Roman" w:cs="Times New Roman"/>
          <w:sz w:val="28"/>
          <w:szCs w:val="28"/>
          <w:lang w:eastAsia="ru-RU"/>
        </w:rPr>
        <w:t>:</w:t>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6014026" cy="2219325"/>
            <wp:effectExtent l="0" t="0" r="635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4026" cy="2219325"/>
                    </a:xfrm>
                    <a:prstGeom prst="rect">
                      <a:avLst/>
                    </a:prstGeom>
                    <a:noFill/>
                    <a:ln>
                      <a:noFill/>
                    </a:ln>
                  </pic:spPr>
                </pic:pic>
              </a:graphicData>
            </a:graphic>
          </wp:inline>
        </w:drawing>
      </w:r>
    </w:p>
    <w:p w:rsidR="003021D5" w:rsidRPr="003021D5" w:rsidRDefault="003021D5" w:rsidP="00982F9C">
      <w:pPr>
        <w:spacing w:after="0" w:line="240" w:lineRule="auto"/>
        <w:jc w:val="both"/>
        <w:rPr>
          <w:rFonts w:ascii="Times New Roman" w:eastAsia="Times New Roman" w:hAnsi="Times New Roman" w:cs="Times New Roman"/>
          <w:sz w:val="28"/>
          <w:szCs w:val="28"/>
          <w:lang w:val="en-US" w:eastAsia="ru-RU"/>
        </w:rPr>
      </w:pPr>
      <w:r w:rsidRPr="003021D5">
        <w:rPr>
          <w:rFonts w:ascii="Times New Roman" w:eastAsia="Times New Roman" w:hAnsi="Times New Roman" w:cs="Times New Roman"/>
          <w:sz w:val="28"/>
          <w:szCs w:val="28"/>
          <w:lang w:val="en-US" w:eastAsia="ru-RU"/>
        </w:rPr>
        <w:t>Do not use in patients under 18 years of age.</w:t>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4943475" cy="3162300"/>
            <wp:effectExtent l="0" t="0" r="9525"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43475" cy="3162300"/>
                    </a:xfrm>
                    <a:prstGeom prst="rect">
                      <a:avLst/>
                    </a:prstGeom>
                    <a:noFill/>
                    <a:ln>
                      <a:noFill/>
                    </a:ln>
                  </pic:spPr>
                </pic:pic>
              </a:graphicData>
            </a:graphic>
          </wp:inline>
        </w:drawing>
      </w:r>
    </w:p>
    <w:p w:rsidR="003021D5" w:rsidRPr="003021D5" w:rsidRDefault="003021D5" w:rsidP="00982F9C">
      <w:pPr>
        <w:spacing w:after="0" w:line="240" w:lineRule="auto"/>
        <w:jc w:val="both"/>
        <w:rPr>
          <w:rFonts w:ascii="Times New Roman" w:eastAsia="Times New Roman" w:hAnsi="Times New Roman" w:cs="Times New Roman"/>
          <w:sz w:val="28"/>
          <w:szCs w:val="28"/>
          <w:lang w:val="en-US" w:eastAsia="ru-RU"/>
        </w:rPr>
      </w:pPr>
      <w:proofErr w:type="spellStart"/>
      <w:r w:rsidRPr="003021D5">
        <w:rPr>
          <w:rFonts w:ascii="Times New Roman" w:eastAsia="Times New Roman" w:hAnsi="Times New Roman" w:cs="Times New Roman"/>
          <w:sz w:val="28"/>
          <w:szCs w:val="28"/>
          <w:lang w:val="en-US" w:eastAsia="ru-RU"/>
        </w:rPr>
        <w:t>Captagon</w:t>
      </w:r>
      <w:proofErr w:type="spellEnd"/>
      <w:r w:rsidRPr="003021D5">
        <w:rPr>
          <w:rFonts w:ascii="Times New Roman" w:eastAsia="Times New Roman" w:hAnsi="Times New Roman" w:cs="Times New Roman"/>
          <w:sz w:val="28"/>
          <w:szCs w:val="28"/>
          <w:lang w:val="en-US" w:eastAsia="ru-RU"/>
        </w:rPr>
        <w:t xml:space="preserve"> is the trade name for the drug </w:t>
      </w:r>
      <w:proofErr w:type="spellStart"/>
      <w:r w:rsidRPr="003021D5">
        <w:rPr>
          <w:rFonts w:ascii="Times New Roman" w:eastAsia="Times New Roman" w:hAnsi="Times New Roman" w:cs="Times New Roman"/>
          <w:sz w:val="28"/>
          <w:szCs w:val="28"/>
          <w:lang w:val="en-US" w:eastAsia="ru-RU"/>
        </w:rPr>
        <w:t>phenethylline</w:t>
      </w:r>
      <w:proofErr w:type="spellEnd"/>
      <w:r w:rsidRPr="003021D5">
        <w:rPr>
          <w:rFonts w:ascii="Times New Roman" w:eastAsia="Times New Roman" w:hAnsi="Times New Roman" w:cs="Times New Roman"/>
          <w:sz w:val="28"/>
          <w:szCs w:val="28"/>
          <w:lang w:val="en-US" w:eastAsia="ru-RU"/>
        </w:rPr>
        <w:t xml:space="preserve">, which was developed in West Germany in the 1960s. It has been marketed for use as a psychostimulant under the brand names </w:t>
      </w:r>
      <w:proofErr w:type="spellStart"/>
      <w:r w:rsidRPr="003021D5">
        <w:rPr>
          <w:rFonts w:ascii="Times New Roman" w:eastAsia="Times New Roman" w:hAnsi="Times New Roman" w:cs="Times New Roman"/>
          <w:sz w:val="28"/>
          <w:szCs w:val="28"/>
          <w:lang w:val="en-US" w:eastAsia="ru-RU"/>
        </w:rPr>
        <w:t>Captagon</w:t>
      </w:r>
      <w:proofErr w:type="spellEnd"/>
      <w:r w:rsidRPr="003021D5">
        <w:rPr>
          <w:rFonts w:ascii="Times New Roman" w:eastAsia="Times New Roman" w:hAnsi="Times New Roman" w:cs="Times New Roman"/>
          <w:sz w:val="28"/>
          <w:szCs w:val="28"/>
          <w:lang w:val="en-US" w:eastAsia="ru-RU"/>
        </w:rPr>
        <w:t xml:space="preserve">, </w:t>
      </w:r>
      <w:proofErr w:type="spellStart"/>
      <w:r w:rsidRPr="003021D5">
        <w:rPr>
          <w:rFonts w:ascii="Times New Roman" w:eastAsia="Times New Roman" w:hAnsi="Times New Roman" w:cs="Times New Roman"/>
          <w:sz w:val="28"/>
          <w:szCs w:val="28"/>
          <w:lang w:val="en-US" w:eastAsia="ru-RU"/>
        </w:rPr>
        <w:t>Biocapton</w:t>
      </w:r>
      <w:proofErr w:type="spellEnd"/>
      <w:r w:rsidRPr="003021D5">
        <w:rPr>
          <w:rFonts w:ascii="Times New Roman" w:eastAsia="Times New Roman" w:hAnsi="Times New Roman" w:cs="Times New Roman"/>
          <w:sz w:val="28"/>
          <w:szCs w:val="28"/>
          <w:lang w:val="en-US" w:eastAsia="ru-RU"/>
        </w:rPr>
        <w:t xml:space="preserve"> and </w:t>
      </w:r>
      <w:proofErr w:type="spellStart"/>
      <w:r w:rsidRPr="003021D5">
        <w:rPr>
          <w:rFonts w:ascii="Times New Roman" w:eastAsia="Times New Roman" w:hAnsi="Times New Roman" w:cs="Times New Roman"/>
          <w:sz w:val="28"/>
          <w:szCs w:val="28"/>
          <w:lang w:val="en-US" w:eastAsia="ru-RU"/>
        </w:rPr>
        <w:t>Fitton</w:t>
      </w:r>
      <w:proofErr w:type="spellEnd"/>
      <w:r w:rsidRPr="003021D5">
        <w:rPr>
          <w:rFonts w:ascii="Times New Roman" w:eastAsia="Times New Roman" w:hAnsi="Times New Roman" w:cs="Times New Roman"/>
          <w:sz w:val="28"/>
          <w:szCs w:val="28"/>
          <w:lang w:val="en-US" w:eastAsia="ru-RU"/>
        </w:rPr>
        <w:t xml:space="preserve">. Abuse of the brand name </w:t>
      </w:r>
      <w:proofErr w:type="spellStart"/>
      <w:r w:rsidRPr="003021D5">
        <w:rPr>
          <w:rFonts w:ascii="Times New Roman" w:eastAsia="Times New Roman" w:hAnsi="Times New Roman" w:cs="Times New Roman"/>
          <w:sz w:val="28"/>
          <w:szCs w:val="28"/>
          <w:lang w:val="en-US" w:eastAsia="ru-RU"/>
        </w:rPr>
        <w:t>Captagon</w:t>
      </w:r>
      <w:proofErr w:type="spellEnd"/>
      <w:r w:rsidRPr="003021D5">
        <w:rPr>
          <w:rFonts w:ascii="Times New Roman" w:eastAsia="Times New Roman" w:hAnsi="Times New Roman" w:cs="Times New Roman"/>
          <w:sz w:val="28"/>
          <w:szCs w:val="28"/>
          <w:lang w:val="en-US" w:eastAsia="ru-RU"/>
        </w:rPr>
        <w:t xml:space="preserve"> </w:t>
      </w:r>
      <w:proofErr w:type="spellStart"/>
      <w:r w:rsidRPr="003021D5">
        <w:rPr>
          <w:rFonts w:ascii="Times New Roman" w:eastAsia="Times New Roman" w:hAnsi="Times New Roman" w:cs="Times New Roman"/>
          <w:sz w:val="28"/>
          <w:szCs w:val="28"/>
          <w:lang w:val="en-US" w:eastAsia="ru-RU"/>
        </w:rPr>
        <w:t>phenetylline</w:t>
      </w:r>
      <w:proofErr w:type="spellEnd"/>
      <w:r w:rsidRPr="003021D5">
        <w:rPr>
          <w:rFonts w:ascii="Times New Roman" w:eastAsia="Times New Roman" w:hAnsi="Times New Roman" w:cs="Times New Roman"/>
          <w:sz w:val="28"/>
          <w:szCs w:val="28"/>
          <w:lang w:val="en-US" w:eastAsia="ru-RU"/>
        </w:rPr>
        <w:t xml:space="preserve"> is common in the Middle East[9], and counterfeit versions of the drug still exist despite being illegal.[ten][eleven]</w:t>
      </w:r>
      <w:proofErr w:type="spellStart"/>
      <w:r w:rsidRPr="003021D5">
        <w:rPr>
          <w:rFonts w:ascii="Times New Roman" w:eastAsia="Times New Roman" w:hAnsi="Times New Roman" w:cs="Times New Roman"/>
          <w:sz w:val="28"/>
          <w:szCs w:val="28"/>
          <w:lang w:val="en-US" w:eastAsia="ru-RU"/>
        </w:rPr>
        <w:t>Captagon</w:t>
      </w:r>
      <w:proofErr w:type="spellEnd"/>
      <w:r w:rsidRPr="003021D5">
        <w:rPr>
          <w:rFonts w:ascii="Times New Roman" w:eastAsia="Times New Roman" w:hAnsi="Times New Roman" w:cs="Times New Roman"/>
          <w:sz w:val="28"/>
          <w:szCs w:val="28"/>
          <w:lang w:val="en-US" w:eastAsia="ru-RU"/>
        </w:rPr>
        <w:t xml:space="preserve"> is less common outside the Middle East, to the point where police do not recognize the drug.</w:t>
      </w:r>
    </w:p>
    <w:p w:rsidR="00A72C3B" w:rsidRDefault="00A72C3B" w:rsidP="00982F9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2924175" cy="2705100"/>
            <wp:effectExtent l="0" t="0" r="9525"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4175" cy="2705100"/>
                    </a:xfrm>
                    <a:prstGeom prst="rect">
                      <a:avLst/>
                    </a:prstGeom>
                    <a:noFill/>
                    <a:ln>
                      <a:noFill/>
                    </a:ln>
                  </pic:spPr>
                </pic:pic>
              </a:graphicData>
            </a:graphic>
          </wp:inline>
        </w:drawing>
      </w:r>
    </w:p>
    <w:p w:rsidR="003021D5" w:rsidRPr="003021D5" w:rsidRDefault="003021D5" w:rsidP="003021D5">
      <w:pPr>
        <w:spacing w:after="0" w:line="240" w:lineRule="auto"/>
        <w:jc w:val="both"/>
        <w:rPr>
          <w:rFonts w:ascii="Times New Roman" w:eastAsia="Times New Roman" w:hAnsi="Times New Roman" w:cs="Times New Roman"/>
          <w:sz w:val="28"/>
          <w:szCs w:val="28"/>
          <w:lang w:val="en-US" w:eastAsia="ru-RU"/>
        </w:rPr>
      </w:pPr>
      <w:r w:rsidRPr="003021D5">
        <w:rPr>
          <w:rFonts w:ascii="Times New Roman" w:eastAsia="Times New Roman" w:hAnsi="Times New Roman" w:cs="Times New Roman"/>
          <w:sz w:val="28"/>
          <w:szCs w:val="28"/>
          <w:lang w:val="en-US" w:eastAsia="ru-RU"/>
        </w:rPr>
        <w:t xml:space="preserve">Cathinone, </w:t>
      </w:r>
      <w:proofErr w:type="spellStart"/>
      <w:r w:rsidRPr="003021D5">
        <w:rPr>
          <w:rFonts w:ascii="Times New Roman" w:eastAsia="Times New Roman" w:hAnsi="Times New Roman" w:cs="Times New Roman"/>
          <w:sz w:val="28"/>
          <w:szCs w:val="28"/>
          <w:lang w:val="en-US" w:eastAsia="ru-RU"/>
        </w:rPr>
        <w:t>norephedrone</w:t>
      </w:r>
      <w:proofErr w:type="spellEnd"/>
      <w:r w:rsidRPr="003021D5">
        <w:rPr>
          <w:rFonts w:ascii="Times New Roman" w:eastAsia="Times New Roman" w:hAnsi="Times New Roman" w:cs="Times New Roman"/>
          <w:sz w:val="28"/>
          <w:szCs w:val="28"/>
          <w:lang w:val="en-US" w:eastAsia="ru-RU"/>
        </w:rPr>
        <w:t xml:space="preserve">, </w:t>
      </w:r>
      <w:r w:rsidRPr="003021D5">
        <w:rPr>
          <w:rFonts w:ascii="Times New Roman" w:eastAsia="Times New Roman" w:hAnsi="Times New Roman" w:cs="Times New Roman"/>
          <w:sz w:val="28"/>
          <w:szCs w:val="28"/>
          <w:lang w:eastAsia="ru-RU"/>
        </w:rPr>
        <w:t>β</w:t>
      </w:r>
      <w:r w:rsidRPr="003021D5">
        <w:rPr>
          <w:rFonts w:ascii="Times New Roman" w:eastAsia="Times New Roman" w:hAnsi="Times New Roman" w:cs="Times New Roman"/>
          <w:sz w:val="28"/>
          <w:szCs w:val="28"/>
          <w:lang w:val="en-US" w:eastAsia="ru-RU"/>
        </w:rPr>
        <w:t>-</w:t>
      </w:r>
      <w:proofErr w:type="spellStart"/>
      <w:r w:rsidRPr="003021D5">
        <w:rPr>
          <w:rFonts w:ascii="Times New Roman" w:eastAsia="Times New Roman" w:hAnsi="Times New Roman" w:cs="Times New Roman"/>
          <w:sz w:val="28"/>
          <w:szCs w:val="28"/>
          <w:lang w:val="en-US" w:eastAsia="ru-RU"/>
        </w:rPr>
        <w:t>ketoamphetamine</w:t>
      </w:r>
      <w:proofErr w:type="spellEnd"/>
      <w:r w:rsidRPr="003021D5">
        <w:rPr>
          <w:rFonts w:ascii="Times New Roman" w:eastAsia="Times New Roman" w:hAnsi="Times New Roman" w:cs="Times New Roman"/>
          <w:sz w:val="28"/>
          <w:szCs w:val="28"/>
          <w:lang w:val="en-US" w:eastAsia="ru-RU"/>
        </w:rPr>
        <w:t xml:space="preserve"> -monoamine alkaloid is included in Katya (Catha Edulis) -shrubs in the </w:t>
      </w:r>
      <w:proofErr w:type="spellStart"/>
      <w:r w:rsidRPr="003021D5">
        <w:rPr>
          <w:rFonts w:ascii="Times New Roman" w:eastAsia="Times New Roman" w:hAnsi="Times New Roman" w:cs="Times New Roman"/>
          <w:sz w:val="28"/>
          <w:szCs w:val="28"/>
          <w:lang w:val="en-US" w:eastAsia="ru-RU"/>
        </w:rPr>
        <w:t>Bereskletovye</w:t>
      </w:r>
      <w:proofErr w:type="spellEnd"/>
      <w:r w:rsidRPr="003021D5">
        <w:rPr>
          <w:rFonts w:ascii="Times New Roman" w:eastAsia="Times New Roman" w:hAnsi="Times New Roman" w:cs="Times New Roman"/>
          <w:sz w:val="28"/>
          <w:szCs w:val="28"/>
          <w:lang w:val="en-US" w:eastAsia="ru-RU"/>
        </w:rPr>
        <w:t xml:space="preserve"> family, which grows in East Africa and continues on the Arabian Peninsula. Ephedrine, Katina, </w:t>
      </w:r>
      <w:proofErr w:type="spellStart"/>
      <w:r w:rsidRPr="003021D5">
        <w:rPr>
          <w:rFonts w:ascii="Times New Roman" w:eastAsia="Times New Roman" w:hAnsi="Times New Roman" w:cs="Times New Roman"/>
          <w:sz w:val="28"/>
          <w:szCs w:val="28"/>
          <w:lang w:val="en-US" w:eastAsia="ru-RU"/>
        </w:rPr>
        <w:t>methcathinone</w:t>
      </w:r>
      <w:proofErr w:type="spellEnd"/>
      <w:r w:rsidRPr="003021D5">
        <w:rPr>
          <w:rFonts w:ascii="Times New Roman" w:eastAsia="Times New Roman" w:hAnsi="Times New Roman" w:cs="Times New Roman"/>
          <w:sz w:val="28"/>
          <w:szCs w:val="28"/>
          <w:lang w:val="en-US" w:eastAsia="ru-RU"/>
        </w:rPr>
        <w:t xml:space="preserve"> and amphetamines are close to it in terms of their effects on the body. Probably the most effective among the derivatives of Catha edulis, also known as psychostimulants. Cathinone differs from many other amphetamines in that it belongs to the functional group ketone.</w:t>
      </w:r>
    </w:p>
    <w:p w:rsidR="003021D5" w:rsidRPr="003021D5" w:rsidRDefault="003021D5" w:rsidP="003021D5">
      <w:pPr>
        <w:spacing w:after="0" w:line="240" w:lineRule="auto"/>
        <w:jc w:val="both"/>
        <w:rPr>
          <w:rFonts w:ascii="Times New Roman" w:eastAsia="Times New Roman" w:hAnsi="Times New Roman" w:cs="Times New Roman"/>
          <w:sz w:val="28"/>
          <w:szCs w:val="28"/>
          <w:lang w:val="en-US" w:eastAsia="ru-RU"/>
        </w:rPr>
      </w:pPr>
      <w:proofErr w:type="gramStart"/>
      <w:r w:rsidRPr="003021D5">
        <w:rPr>
          <w:rFonts w:ascii="Times New Roman" w:eastAsia="Times New Roman" w:hAnsi="Times New Roman" w:cs="Times New Roman"/>
          <w:sz w:val="28"/>
          <w:szCs w:val="28"/>
          <w:lang w:val="en-US" w:eastAsia="ru-RU"/>
        </w:rPr>
        <w:t>compared</w:t>
      </w:r>
      <w:proofErr w:type="gramEnd"/>
      <w:r w:rsidRPr="003021D5">
        <w:rPr>
          <w:rFonts w:ascii="Times New Roman" w:eastAsia="Times New Roman" w:hAnsi="Times New Roman" w:cs="Times New Roman"/>
          <w:sz w:val="28"/>
          <w:szCs w:val="28"/>
          <w:lang w:val="en-US" w:eastAsia="ru-RU"/>
        </w:rPr>
        <w:t xml:space="preserve"> to </w:t>
      </w:r>
      <w:proofErr w:type="spellStart"/>
      <w:r w:rsidRPr="003021D5">
        <w:rPr>
          <w:rFonts w:ascii="Times New Roman" w:eastAsia="Times New Roman" w:hAnsi="Times New Roman" w:cs="Times New Roman"/>
          <w:sz w:val="28"/>
          <w:szCs w:val="28"/>
          <w:lang w:val="en-US" w:eastAsia="ru-RU"/>
        </w:rPr>
        <w:t>amphetaminecathinone</w:t>
      </w:r>
      <w:proofErr w:type="spellEnd"/>
      <w:r w:rsidRPr="003021D5">
        <w:rPr>
          <w:rFonts w:ascii="Times New Roman" w:eastAsia="Times New Roman" w:hAnsi="Times New Roman" w:cs="Times New Roman"/>
          <w:sz w:val="28"/>
          <w:szCs w:val="28"/>
          <w:lang w:val="en-US" w:eastAsia="ru-RU"/>
        </w:rPr>
        <w:t xml:space="preserve"> shows a lower level of stimulant and toxic properties [one].</w:t>
      </w:r>
    </w:p>
    <w:p w:rsidR="003021D5" w:rsidRPr="003021D5" w:rsidRDefault="003021D5" w:rsidP="003021D5">
      <w:pPr>
        <w:spacing w:after="0" w:line="240" w:lineRule="auto"/>
        <w:jc w:val="both"/>
        <w:rPr>
          <w:rFonts w:ascii="Times New Roman" w:eastAsia="Times New Roman" w:hAnsi="Times New Roman" w:cs="Times New Roman"/>
          <w:sz w:val="28"/>
          <w:szCs w:val="28"/>
          <w:lang w:val="en-US" w:eastAsia="ru-RU"/>
        </w:rPr>
      </w:pPr>
    </w:p>
    <w:p w:rsidR="003021D5" w:rsidRPr="003021D5" w:rsidRDefault="003021D5" w:rsidP="003021D5">
      <w:pPr>
        <w:spacing w:after="0" w:line="240" w:lineRule="auto"/>
        <w:jc w:val="center"/>
        <w:rPr>
          <w:rFonts w:ascii="Times New Roman" w:eastAsia="Times New Roman" w:hAnsi="Times New Roman" w:cs="Times New Roman"/>
          <w:sz w:val="28"/>
          <w:szCs w:val="28"/>
          <w:lang w:val="en-US" w:eastAsia="ru-RU"/>
        </w:rPr>
      </w:pPr>
      <w:proofErr w:type="spellStart"/>
      <w:r w:rsidRPr="003021D5">
        <w:rPr>
          <w:rFonts w:ascii="Times New Roman" w:eastAsia="Times New Roman" w:hAnsi="Times New Roman" w:cs="Times New Roman"/>
          <w:sz w:val="28"/>
          <w:szCs w:val="28"/>
          <w:lang w:val="en-US" w:eastAsia="ru-RU"/>
        </w:rPr>
        <w:t>Adrenoblockers</w:t>
      </w:r>
      <w:proofErr w:type="spellEnd"/>
      <w:r w:rsidRPr="003021D5">
        <w:rPr>
          <w:rFonts w:ascii="Times New Roman" w:eastAsia="Times New Roman" w:hAnsi="Times New Roman" w:cs="Times New Roman"/>
          <w:sz w:val="28"/>
          <w:szCs w:val="28"/>
          <w:lang w:val="en-US" w:eastAsia="ru-RU"/>
        </w:rPr>
        <w:t>.</w:t>
      </w:r>
    </w:p>
    <w:p w:rsidR="003021D5" w:rsidRPr="003021D5" w:rsidRDefault="003021D5" w:rsidP="003021D5">
      <w:pPr>
        <w:spacing w:after="0" w:line="240" w:lineRule="auto"/>
        <w:jc w:val="both"/>
        <w:rPr>
          <w:rFonts w:ascii="Times New Roman" w:eastAsia="Times New Roman" w:hAnsi="Times New Roman" w:cs="Times New Roman"/>
          <w:sz w:val="28"/>
          <w:szCs w:val="28"/>
          <w:lang w:val="en-US" w:eastAsia="ru-RU"/>
        </w:rPr>
      </w:pPr>
      <w:proofErr w:type="spellStart"/>
      <w:r w:rsidRPr="003021D5">
        <w:rPr>
          <w:rFonts w:ascii="Times New Roman" w:eastAsia="Times New Roman" w:hAnsi="Times New Roman" w:cs="Times New Roman"/>
          <w:sz w:val="28"/>
          <w:szCs w:val="28"/>
          <w:lang w:val="en-US" w:eastAsia="ru-RU"/>
        </w:rPr>
        <w:t>Adrenoblockers</w:t>
      </w:r>
      <w:proofErr w:type="spellEnd"/>
      <w:r w:rsidRPr="003021D5">
        <w:rPr>
          <w:rFonts w:ascii="Times New Roman" w:eastAsia="Times New Roman" w:hAnsi="Times New Roman" w:cs="Times New Roman"/>
          <w:sz w:val="28"/>
          <w:szCs w:val="28"/>
          <w:lang w:val="en-US" w:eastAsia="ru-RU"/>
        </w:rPr>
        <w:t xml:space="preserve">, antiadrenergic drugs, </w:t>
      </w:r>
      <w:proofErr w:type="spellStart"/>
      <w:r w:rsidRPr="003021D5">
        <w:rPr>
          <w:rFonts w:ascii="Times New Roman" w:eastAsia="Times New Roman" w:hAnsi="Times New Roman" w:cs="Times New Roman"/>
          <w:sz w:val="28"/>
          <w:szCs w:val="28"/>
          <w:lang w:val="en-US" w:eastAsia="ru-RU"/>
        </w:rPr>
        <w:t>adrenolytics</w:t>
      </w:r>
      <w:proofErr w:type="spellEnd"/>
      <w:r w:rsidRPr="003021D5">
        <w:rPr>
          <w:rFonts w:ascii="Times New Roman" w:eastAsia="Times New Roman" w:hAnsi="Times New Roman" w:cs="Times New Roman"/>
          <w:sz w:val="28"/>
          <w:szCs w:val="28"/>
          <w:lang w:val="en-US" w:eastAsia="ru-RU"/>
        </w:rPr>
        <w:t xml:space="preserve">, </w:t>
      </w:r>
      <w:proofErr w:type="spellStart"/>
      <w:r w:rsidRPr="003021D5">
        <w:rPr>
          <w:rFonts w:ascii="Times New Roman" w:eastAsia="Times New Roman" w:hAnsi="Times New Roman" w:cs="Times New Roman"/>
          <w:sz w:val="28"/>
          <w:szCs w:val="28"/>
          <w:lang w:val="en-US" w:eastAsia="ru-RU"/>
        </w:rPr>
        <w:t>sympatholytics</w:t>
      </w:r>
      <w:proofErr w:type="spellEnd"/>
      <w:r w:rsidRPr="003021D5">
        <w:rPr>
          <w:rFonts w:ascii="Times New Roman" w:eastAsia="Times New Roman" w:hAnsi="Times New Roman" w:cs="Times New Roman"/>
          <w:sz w:val="28"/>
          <w:szCs w:val="28"/>
          <w:lang w:val="en-US" w:eastAsia="ru-RU"/>
        </w:rPr>
        <w:t xml:space="preserve"> - drugs that inhibit sympathetic stimulation or block the effect of </w:t>
      </w:r>
      <w:proofErr w:type="spellStart"/>
      <w:r w:rsidRPr="003021D5">
        <w:rPr>
          <w:rFonts w:ascii="Times New Roman" w:eastAsia="Times New Roman" w:hAnsi="Times New Roman" w:cs="Times New Roman"/>
          <w:sz w:val="28"/>
          <w:szCs w:val="28"/>
          <w:lang w:val="en-US" w:eastAsia="ru-RU"/>
        </w:rPr>
        <w:t>sympathomimetics</w:t>
      </w:r>
      <w:proofErr w:type="spellEnd"/>
      <w:r w:rsidRPr="003021D5">
        <w:rPr>
          <w:rFonts w:ascii="Times New Roman" w:eastAsia="Times New Roman" w:hAnsi="Times New Roman" w:cs="Times New Roman"/>
          <w:sz w:val="28"/>
          <w:szCs w:val="28"/>
          <w:lang w:val="en-US" w:eastAsia="ru-RU"/>
        </w:rPr>
        <w:t xml:space="preserve">. </w:t>
      </w:r>
      <w:proofErr w:type="spellStart"/>
      <w:r w:rsidRPr="003021D5">
        <w:rPr>
          <w:rFonts w:ascii="Times New Roman" w:eastAsia="Times New Roman" w:hAnsi="Times New Roman" w:cs="Times New Roman"/>
          <w:sz w:val="28"/>
          <w:szCs w:val="28"/>
          <w:lang w:val="en-US" w:eastAsia="ru-RU"/>
        </w:rPr>
        <w:t>Ergoalkaloids</w:t>
      </w:r>
      <w:proofErr w:type="spellEnd"/>
      <w:r w:rsidRPr="003021D5">
        <w:rPr>
          <w:rFonts w:ascii="Times New Roman" w:eastAsia="Times New Roman" w:hAnsi="Times New Roman" w:cs="Times New Roman"/>
          <w:sz w:val="28"/>
          <w:szCs w:val="28"/>
          <w:lang w:val="en-US" w:eastAsia="ru-RU"/>
        </w:rPr>
        <w:t>, whose pharmacological effects were identified by Dale in 1906, are the first known antiadrenergic compounds.</w:t>
      </w:r>
    </w:p>
    <w:p w:rsidR="003021D5" w:rsidRPr="003021D5" w:rsidRDefault="003021D5" w:rsidP="003021D5">
      <w:pPr>
        <w:spacing w:after="0" w:line="240" w:lineRule="auto"/>
        <w:jc w:val="both"/>
        <w:rPr>
          <w:rFonts w:ascii="Times New Roman" w:eastAsia="Times New Roman" w:hAnsi="Times New Roman" w:cs="Times New Roman"/>
          <w:sz w:val="28"/>
          <w:szCs w:val="28"/>
          <w:lang w:eastAsia="ru-RU"/>
        </w:rPr>
      </w:pPr>
      <w:r w:rsidRPr="003021D5">
        <w:rPr>
          <w:rFonts w:ascii="Times New Roman" w:eastAsia="Times New Roman" w:hAnsi="Times New Roman" w:cs="Times New Roman"/>
          <w:sz w:val="28"/>
          <w:szCs w:val="28"/>
          <w:lang w:eastAsia="ru-RU"/>
        </w:rPr>
        <w:t>α1α2-blockers:</w:t>
      </w:r>
    </w:p>
    <w:p w:rsidR="003021D5" w:rsidRDefault="003021D5" w:rsidP="003021D5">
      <w:pPr>
        <w:spacing w:after="0" w:line="240" w:lineRule="auto"/>
        <w:jc w:val="both"/>
        <w:rPr>
          <w:rFonts w:ascii="Times New Roman" w:eastAsia="Times New Roman" w:hAnsi="Times New Roman" w:cs="Times New Roman"/>
          <w:sz w:val="28"/>
          <w:szCs w:val="28"/>
          <w:lang w:eastAsia="ru-RU"/>
        </w:rPr>
      </w:pPr>
      <w:proofErr w:type="spellStart"/>
      <w:r w:rsidRPr="003021D5">
        <w:rPr>
          <w:rFonts w:ascii="Times New Roman" w:eastAsia="Times New Roman" w:hAnsi="Times New Roman" w:cs="Times New Roman"/>
          <w:sz w:val="28"/>
          <w:szCs w:val="28"/>
          <w:lang w:eastAsia="ru-RU"/>
        </w:rPr>
        <w:t>Phentolamine</w:t>
      </w:r>
      <w:proofErr w:type="spellEnd"/>
    </w:p>
    <w:p w:rsidR="00E11A1F" w:rsidRPr="003A42FC" w:rsidRDefault="00E11A1F"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381CD392" wp14:editId="44ED49D3">
            <wp:extent cx="2200275" cy="1362075"/>
            <wp:effectExtent l="0" t="0" r="9525" b="9525"/>
            <wp:docPr id="2076" name="Рисунок 2076" descr="Структурная формула Фентол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уктурная формула Фентоламин"/>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0275" cy="1362075"/>
                    </a:xfrm>
                    <a:prstGeom prst="rect">
                      <a:avLst/>
                    </a:prstGeom>
                    <a:noFill/>
                    <a:ln>
                      <a:noFill/>
                    </a:ln>
                  </pic:spPr>
                </pic:pic>
              </a:graphicData>
            </a:graphic>
          </wp:inline>
        </w:drawing>
      </w:r>
    </w:p>
    <w:p w:rsidR="00E11A1F" w:rsidRPr="008F15B5" w:rsidRDefault="003021D5"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3-[[(4</w:t>
      </w:r>
      <w:proofErr w:type="gramStart"/>
      <w:r>
        <w:rPr>
          <w:rFonts w:ascii="Times New Roman" w:hAnsi="Times New Roman" w:cs="Times New Roman"/>
          <w:sz w:val="28"/>
          <w:szCs w:val="28"/>
          <w:shd w:val="clear" w:color="auto" w:fill="FFFFFF"/>
          <w:lang w:val="en-US"/>
        </w:rPr>
        <w:t>,5</w:t>
      </w:r>
      <w:proofErr w:type="gramEnd"/>
      <w:r>
        <w:rPr>
          <w:rFonts w:ascii="Times New Roman" w:hAnsi="Times New Roman" w:cs="Times New Roman"/>
          <w:sz w:val="28"/>
          <w:szCs w:val="28"/>
          <w:shd w:val="clear" w:color="auto" w:fill="FFFFFF"/>
          <w:lang w:val="en-US"/>
        </w:rPr>
        <w:t>-Dihy</w:t>
      </w:r>
      <w:r w:rsidR="00E11A1F" w:rsidRPr="008F15B5">
        <w:rPr>
          <w:rFonts w:ascii="Times New Roman" w:hAnsi="Times New Roman" w:cs="Times New Roman"/>
          <w:sz w:val="28"/>
          <w:szCs w:val="28"/>
          <w:shd w:val="clear" w:color="auto" w:fill="FFFFFF"/>
          <w:lang w:val="en-US"/>
        </w:rPr>
        <w:t>dro-1H-imidazol-2-il)met</w:t>
      </w:r>
      <w:r>
        <w:rPr>
          <w:rFonts w:ascii="Times New Roman" w:hAnsi="Times New Roman" w:cs="Times New Roman"/>
          <w:sz w:val="28"/>
          <w:szCs w:val="28"/>
          <w:shd w:val="clear" w:color="auto" w:fill="FFFFFF"/>
          <w:lang w:val="en-US"/>
        </w:rPr>
        <w:t>hy</w:t>
      </w:r>
      <w:r w:rsidR="00E11A1F" w:rsidRPr="008F15B5">
        <w:rPr>
          <w:rFonts w:ascii="Times New Roman" w:hAnsi="Times New Roman" w:cs="Times New Roman"/>
          <w:sz w:val="28"/>
          <w:szCs w:val="28"/>
          <w:shd w:val="clear" w:color="auto" w:fill="FFFFFF"/>
          <w:lang w:val="en-US"/>
        </w:rPr>
        <w:t>l](4-met</w:t>
      </w:r>
      <w:r>
        <w:rPr>
          <w:rFonts w:ascii="Times New Roman" w:hAnsi="Times New Roman" w:cs="Times New Roman"/>
          <w:sz w:val="28"/>
          <w:szCs w:val="28"/>
          <w:shd w:val="clear" w:color="auto" w:fill="FFFFFF"/>
          <w:lang w:val="en-US"/>
        </w:rPr>
        <w:t>hylphenyl)amino]ph</w:t>
      </w:r>
      <w:r w:rsidR="00E11A1F" w:rsidRPr="008F15B5">
        <w:rPr>
          <w:rFonts w:ascii="Times New Roman" w:hAnsi="Times New Roman" w:cs="Times New Roman"/>
          <w:sz w:val="28"/>
          <w:szCs w:val="28"/>
          <w:shd w:val="clear" w:color="auto" w:fill="FFFFFF"/>
          <w:lang w:val="en-US"/>
        </w:rPr>
        <w:t>enol</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proofErr w:type="spellStart"/>
      <w:r w:rsidRPr="003A42FC">
        <w:rPr>
          <w:rFonts w:ascii="Times New Roman" w:eastAsia="Times New Roman" w:hAnsi="Times New Roman" w:cs="Times New Roman"/>
          <w:sz w:val="28"/>
          <w:szCs w:val="28"/>
          <w:lang w:eastAsia="ru-RU"/>
        </w:rPr>
        <w:t>Tropafen</w:t>
      </w:r>
      <w:proofErr w:type="spellEnd"/>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4BA805D3" wp14:editId="07F452F0">
            <wp:extent cx="4314825" cy="1101361"/>
            <wp:effectExtent l="0" t="0" r="0" b="3810"/>
            <wp:docPr id="2077" name="Рисунок 2077" descr="ТРОПАФЕН — Большая Медицинская Энцикл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РОПАФЕН — Большая Медицинская Энциклопедия"/>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20013" cy="1102685"/>
                    </a:xfrm>
                    <a:prstGeom prst="rect">
                      <a:avLst/>
                    </a:prstGeom>
                    <a:noFill/>
                    <a:ln>
                      <a:noFill/>
                    </a:ln>
                  </pic:spPr>
                </pic:pic>
              </a:graphicData>
            </a:graphic>
          </wp:inline>
        </w:drawing>
      </w:r>
    </w:p>
    <w:p w:rsidR="00087978" w:rsidRPr="003A42FC" w:rsidRDefault="003021D5" w:rsidP="00982F9C">
      <w:pPr>
        <w:spacing w:after="0" w:line="240" w:lineRule="auto"/>
        <w:ind w:left="72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Dihy</w:t>
      </w:r>
      <w:r w:rsidR="00087978" w:rsidRPr="003A42FC">
        <w:rPr>
          <w:rFonts w:ascii="Times New Roman" w:eastAsia="Times New Roman" w:hAnsi="Times New Roman" w:cs="Times New Roman"/>
          <w:sz w:val="28"/>
          <w:szCs w:val="28"/>
          <w:lang w:eastAsia="ru-RU"/>
        </w:rPr>
        <w:t>droerqotamin</w:t>
      </w:r>
      <w:proofErr w:type="spellEnd"/>
      <w:r w:rsidR="00087978" w:rsidRPr="003A42FC">
        <w:rPr>
          <w:rFonts w:ascii="Times New Roman" w:eastAsia="Times New Roman" w:hAnsi="Times New Roman" w:cs="Times New Roman"/>
          <w:sz w:val="28"/>
          <w:szCs w:val="28"/>
          <w:lang w:eastAsia="ru-RU"/>
        </w:rPr>
        <w:t xml:space="preserve"> (</w:t>
      </w:r>
      <w:proofErr w:type="spellStart"/>
      <w:r w:rsidR="00087978" w:rsidRPr="003A42FC">
        <w:rPr>
          <w:rFonts w:ascii="Times New Roman" w:eastAsia="Times New Roman" w:hAnsi="Times New Roman" w:cs="Times New Roman"/>
          <w:sz w:val="28"/>
          <w:szCs w:val="28"/>
          <w:lang w:eastAsia="ru-RU"/>
        </w:rPr>
        <w:t>Vazobral</w:t>
      </w:r>
      <w:proofErr w:type="spellEnd"/>
      <w:r w:rsidR="00087978" w:rsidRPr="003A42FC">
        <w:rPr>
          <w:rFonts w:ascii="Times New Roman" w:eastAsia="Times New Roman" w:hAnsi="Times New Roman" w:cs="Times New Roman"/>
          <w:sz w:val="28"/>
          <w:szCs w:val="28"/>
          <w:lang w:eastAsia="ru-RU"/>
        </w:rPr>
        <w:t>)</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3475807B" wp14:editId="1ACEB4F8">
            <wp:extent cx="2428875" cy="2218823"/>
            <wp:effectExtent l="0" t="0" r="0" b="0"/>
            <wp:docPr id="2078" name="Рисунок 2078" descr="Структурная формула Дигидроэргот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труктурная формула Дигидроэрготамин"/>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27730" cy="2217777"/>
                    </a:xfrm>
                    <a:prstGeom prst="rect">
                      <a:avLst/>
                    </a:prstGeom>
                    <a:noFill/>
                    <a:ln>
                      <a:noFill/>
                    </a:ln>
                  </pic:spPr>
                </pic:pic>
              </a:graphicData>
            </a:graphic>
          </wp:inline>
        </w:drawing>
      </w:r>
    </w:p>
    <w:p w:rsidR="003A42FC" w:rsidRPr="008F15B5" w:rsidRDefault="003021D5"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(5'alfa</w:t>
      </w:r>
      <w:proofErr w:type="gramStart"/>
      <w:r>
        <w:rPr>
          <w:rFonts w:ascii="Times New Roman" w:hAnsi="Times New Roman" w:cs="Times New Roman"/>
          <w:sz w:val="28"/>
          <w:szCs w:val="28"/>
          <w:shd w:val="clear" w:color="auto" w:fill="FFFFFF"/>
          <w:lang w:val="en-US"/>
        </w:rPr>
        <w:t>,10alfa</w:t>
      </w:r>
      <w:proofErr w:type="gramEnd"/>
      <w:r>
        <w:rPr>
          <w:rFonts w:ascii="Times New Roman" w:hAnsi="Times New Roman" w:cs="Times New Roman"/>
          <w:sz w:val="28"/>
          <w:szCs w:val="28"/>
          <w:shd w:val="clear" w:color="auto" w:fill="FFFFFF"/>
          <w:lang w:val="en-US"/>
        </w:rPr>
        <w:t>)-9</w:t>
      </w:r>
      <w:proofErr w:type="gramStart"/>
      <w:r>
        <w:rPr>
          <w:rFonts w:ascii="Times New Roman" w:hAnsi="Times New Roman" w:cs="Times New Roman"/>
          <w:sz w:val="28"/>
          <w:szCs w:val="28"/>
          <w:shd w:val="clear" w:color="auto" w:fill="FFFFFF"/>
          <w:lang w:val="en-US"/>
        </w:rPr>
        <w:t>,10</w:t>
      </w:r>
      <w:proofErr w:type="gramEnd"/>
      <w:r>
        <w:rPr>
          <w:rFonts w:ascii="Times New Roman" w:hAnsi="Times New Roman" w:cs="Times New Roman"/>
          <w:sz w:val="28"/>
          <w:szCs w:val="28"/>
          <w:shd w:val="clear" w:color="auto" w:fill="FFFFFF"/>
          <w:lang w:val="en-US"/>
        </w:rPr>
        <w:t>-Dihydro-12'-hydroxy</w:t>
      </w:r>
      <w:r w:rsidR="003A42FC" w:rsidRPr="008F15B5">
        <w:rPr>
          <w:rFonts w:ascii="Times New Roman" w:hAnsi="Times New Roman" w:cs="Times New Roman"/>
          <w:sz w:val="28"/>
          <w:szCs w:val="28"/>
          <w:shd w:val="clear" w:color="auto" w:fill="FFFFFF"/>
          <w:lang w:val="en-US"/>
        </w:rPr>
        <w:t>-2'-met</w:t>
      </w:r>
      <w:r>
        <w:rPr>
          <w:rFonts w:ascii="Times New Roman" w:hAnsi="Times New Roman" w:cs="Times New Roman"/>
          <w:sz w:val="28"/>
          <w:szCs w:val="28"/>
          <w:shd w:val="clear" w:color="auto" w:fill="FFFFFF"/>
          <w:lang w:val="en-US"/>
        </w:rPr>
        <w:t>hyl-5'-(pheny</w:t>
      </w:r>
      <w:r w:rsidR="003A42FC" w:rsidRPr="008F15B5">
        <w:rPr>
          <w:rFonts w:ascii="Times New Roman" w:hAnsi="Times New Roman" w:cs="Times New Roman"/>
          <w:sz w:val="28"/>
          <w:szCs w:val="28"/>
          <w:shd w:val="clear" w:color="auto" w:fill="FFFFFF"/>
          <w:lang w:val="en-US"/>
        </w:rPr>
        <w:t>lmet</w:t>
      </w:r>
      <w:r>
        <w:rPr>
          <w:rFonts w:ascii="Times New Roman" w:hAnsi="Times New Roman" w:cs="Times New Roman"/>
          <w:sz w:val="28"/>
          <w:szCs w:val="28"/>
          <w:shd w:val="clear" w:color="auto" w:fill="FFFFFF"/>
          <w:lang w:val="en-US"/>
        </w:rPr>
        <w:t>yl)erg</w:t>
      </w:r>
      <w:r w:rsidR="003A42FC" w:rsidRPr="008F15B5">
        <w:rPr>
          <w:rFonts w:ascii="Times New Roman" w:hAnsi="Times New Roman" w:cs="Times New Roman"/>
          <w:sz w:val="28"/>
          <w:szCs w:val="28"/>
          <w:shd w:val="clear" w:color="auto" w:fill="FFFFFF"/>
          <w:lang w:val="en-US"/>
        </w:rPr>
        <w:t>otaman-3',6',18-trion</w:t>
      </w:r>
    </w:p>
    <w:p w:rsidR="00087978" w:rsidRPr="003A42FC" w:rsidRDefault="003021D5" w:rsidP="00982F9C">
      <w:pPr>
        <w:spacing w:after="0" w:line="240" w:lineRule="auto"/>
        <w:ind w:left="72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Dihydroergotox</w:t>
      </w:r>
      <w:r w:rsidR="00087978" w:rsidRPr="003A42FC">
        <w:rPr>
          <w:rFonts w:ascii="Times New Roman" w:eastAsia="Times New Roman" w:hAnsi="Times New Roman" w:cs="Times New Roman"/>
          <w:sz w:val="28"/>
          <w:szCs w:val="28"/>
          <w:lang w:eastAsia="ru-RU"/>
        </w:rPr>
        <w:t>in</w:t>
      </w:r>
      <w:proofErr w:type="spellEnd"/>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5D27A777" wp14:editId="55505606">
            <wp:extent cx="2790825" cy="4248150"/>
            <wp:effectExtent l="0" t="0" r="0" b="0"/>
            <wp:docPr id="2079" name="Рисунок 2079" descr="Структурная формула Дигидроэрготок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труктурная формула Дигидроэрготокси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0825" cy="4248150"/>
                    </a:xfrm>
                    <a:prstGeom prst="rect">
                      <a:avLst/>
                    </a:prstGeom>
                    <a:noFill/>
                    <a:ln>
                      <a:noFill/>
                    </a:ln>
                  </pic:spPr>
                </pic:pic>
              </a:graphicData>
            </a:graphic>
          </wp:inline>
        </w:drawing>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proofErr w:type="spellStart"/>
      <w:r w:rsidRPr="003A42FC">
        <w:rPr>
          <w:rFonts w:ascii="Times New Roman" w:eastAsia="Times New Roman" w:hAnsi="Times New Roman" w:cs="Times New Roman"/>
          <w:sz w:val="28"/>
          <w:szCs w:val="28"/>
          <w:lang w:eastAsia="ru-RU"/>
        </w:rPr>
        <w:t>Pirroxan</w:t>
      </w:r>
      <w:proofErr w:type="spellEnd"/>
      <w:r w:rsidRPr="003A42FC">
        <w:rPr>
          <w:rFonts w:ascii="Times New Roman" w:eastAsia="Times New Roman" w:hAnsi="Times New Roman" w:cs="Times New Roman"/>
          <w:sz w:val="28"/>
          <w:szCs w:val="28"/>
          <w:lang w:eastAsia="ru-RU"/>
        </w:rPr>
        <w:t xml:space="preserve"> (</w:t>
      </w:r>
      <w:proofErr w:type="spellStart"/>
      <w:r w:rsidRPr="003A42FC">
        <w:rPr>
          <w:rFonts w:ascii="Times New Roman" w:eastAsia="Times New Roman" w:hAnsi="Times New Roman" w:cs="Times New Roman"/>
          <w:sz w:val="28"/>
          <w:szCs w:val="28"/>
          <w:lang w:eastAsia="ru-RU"/>
        </w:rPr>
        <w:t>Proroxan</w:t>
      </w:r>
      <w:proofErr w:type="spellEnd"/>
      <w:r w:rsidRPr="003A42FC">
        <w:rPr>
          <w:rFonts w:ascii="Times New Roman" w:eastAsia="Times New Roman" w:hAnsi="Times New Roman" w:cs="Times New Roman"/>
          <w:sz w:val="28"/>
          <w:szCs w:val="28"/>
          <w:lang w:eastAsia="ru-RU"/>
        </w:rPr>
        <w:t>)</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lastRenderedPageBreak/>
        <w:drawing>
          <wp:inline distT="0" distB="0" distL="0" distR="0" wp14:anchorId="5360BF71" wp14:editId="419D4571">
            <wp:extent cx="2038350" cy="2276475"/>
            <wp:effectExtent l="0" t="0" r="0" b="9525"/>
            <wp:docPr id="2080" name="Рисунок 2080" descr="Структурная формула Пророк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труктурная формула Пророксан"/>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8350" cy="2276475"/>
                    </a:xfrm>
                    <a:prstGeom prst="rect">
                      <a:avLst/>
                    </a:prstGeom>
                    <a:noFill/>
                    <a:ln>
                      <a:noFill/>
                    </a:ln>
                  </pic:spPr>
                </pic:pic>
              </a:graphicData>
            </a:graphic>
          </wp:inline>
        </w:drawing>
      </w:r>
    </w:p>
    <w:p w:rsidR="003A42FC" w:rsidRPr="008F15B5" w:rsidRDefault="003021D5"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1-(2</w:t>
      </w:r>
      <w:proofErr w:type="gramStart"/>
      <w:r>
        <w:rPr>
          <w:rFonts w:ascii="Times New Roman" w:hAnsi="Times New Roman" w:cs="Times New Roman"/>
          <w:sz w:val="28"/>
          <w:szCs w:val="28"/>
          <w:shd w:val="clear" w:color="auto" w:fill="FFFFFF"/>
          <w:lang w:val="en-US"/>
        </w:rPr>
        <w:t>,3</w:t>
      </w:r>
      <w:proofErr w:type="gramEnd"/>
      <w:r>
        <w:rPr>
          <w:rFonts w:ascii="Times New Roman" w:hAnsi="Times New Roman" w:cs="Times New Roman"/>
          <w:sz w:val="28"/>
          <w:szCs w:val="28"/>
          <w:shd w:val="clear" w:color="auto" w:fill="FFFFFF"/>
          <w:lang w:val="en-US"/>
        </w:rPr>
        <w:t>-Dihydro-1,4-benzodiox</w:t>
      </w:r>
      <w:r w:rsidR="003A42FC" w:rsidRPr="008F15B5">
        <w:rPr>
          <w:rFonts w:ascii="Times New Roman" w:hAnsi="Times New Roman" w:cs="Times New Roman"/>
          <w:sz w:val="28"/>
          <w:szCs w:val="28"/>
          <w:shd w:val="clear" w:color="auto" w:fill="FFFFFF"/>
          <w:lang w:val="en-US"/>
        </w:rPr>
        <w:t>in</w:t>
      </w:r>
      <w:r>
        <w:rPr>
          <w:rFonts w:ascii="Times New Roman" w:hAnsi="Times New Roman" w:cs="Times New Roman"/>
          <w:sz w:val="28"/>
          <w:szCs w:val="28"/>
          <w:shd w:val="clear" w:color="auto" w:fill="FFFFFF"/>
          <w:lang w:val="en-US"/>
        </w:rPr>
        <w:t>e-6-il)-3-(3-phenyl-1-pirrolidiny</w:t>
      </w:r>
      <w:r w:rsidR="003A42FC" w:rsidRPr="008F15B5">
        <w:rPr>
          <w:rFonts w:ascii="Times New Roman" w:hAnsi="Times New Roman" w:cs="Times New Roman"/>
          <w:sz w:val="28"/>
          <w:szCs w:val="28"/>
          <w:shd w:val="clear" w:color="auto" w:fill="FFFFFF"/>
          <w:lang w:val="en-US"/>
        </w:rPr>
        <w:t>l)-1-propanon</w:t>
      </w:r>
      <w:r>
        <w:rPr>
          <w:rFonts w:ascii="Times New Roman" w:hAnsi="Times New Roman" w:cs="Times New Roman"/>
          <w:sz w:val="28"/>
          <w:szCs w:val="28"/>
          <w:shd w:val="clear" w:color="auto" w:fill="FFFFFF"/>
          <w:lang w:val="en-US"/>
        </w:rPr>
        <w:t>e</w:t>
      </w:r>
    </w:p>
    <w:p w:rsidR="00FC11E2" w:rsidRPr="003A42FC" w:rsidRDefault="00FC11E2"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i/>
          <w:iCs/>
          <w:sz w:val="28"/>
          <w:szCs w:val="28"/>
          <w:lang w:eastAsia="ru-RU"/>
        </w:rPr>
        <w:t>α1-blo</w:t>
      </w:r>
      <w:r w:rsidR="003021D5">
        <w:rPr>
          <w:rFonts w:ascii="Times New Roman" w:eastAsia="Times New Roman" w:hAnsi="Times New Roman" w:cs="Times New Roman"/>
          <w:i/>
          <w:iCs/>
          <w:sz w:val="28"/>
          <w:szCs w:val="28"/>
          <w:lang w:val="en-US" w:eastAsia="ru-RU"/>
        </w:rPr>
        <w:t>c</w:t>
      </w:r>
      <w:proofErr w:type="spellStart"/>
      <w:r w:rsidR="003021D5">
        <w:rPr>
          <w:rFonts w:ascii="Times New Roman" w:eastAsia="Times New Roman" w:hAnsi="Times New Roman" w:cs="Times New Roman"/>
          <w:i/>
          <w:iCs/>
          <w:sz w:val="28"/>
          <w:szCs w:val="28"/>
          <w:lang w:eastAsia="ru-RU"/>
        </w:rPr>
        <w:t>ke</w:t>
      </w:r>
      <w:r w:rsidRPr="003A42FC">
        <w:rPr>
          <w:rFonts w:ascii="Times New Roman" w:eastAsia="Times New Roman" w:hAnsi="Times New Roman" w:cs="Times New Roman"/>
          <w:i/>
          <w:iCs/>
          <w:sz w:val="28"/>
          <w:szCs w:val="28"/>
          <w:lang w:eastAsia="ru-RU"/>
        </w:rPr>
        <w:t>r</w:t>
      </w:r>
      <w:proofErr w:type="spellEnd"/>
      <w:r w:rsidR="003021D5">
        <w:rPr>
          <w:rFonts w:ascii="Times New Roman" w:eastAsia="Times New Roman" w:hAnsi="Times New Roman" w:cs="Times New Roman"/>
          <w:i/>
          <w:iCs/>
          <w:sz w:val="28"/>
          <w:szCs w:val="28"/>
          <w:lang w:val="en-US" w:eastAsia="ru-RU"/>
        </w:rPr>
        <w:t>s</w:t>
      </w:r>
      <w:r w:rsidRPr="003A42FC">
        <w:rPr>
          <w:rFonts w:ascii="Times New Roman" w:eastAsia="Times New Roman" w:hAnsi="Times New Roman" w:cs="Times New Roman"/>
          <w:i/>
          <w:iCs/>
          <w:sz w:val="28"/>
          <w:szCs w:val="28"/>
          <w:lang w:eastAsia="ru-RU"/>
        </w:rPr>
        <w:t>:</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proofErr w:type="spellStart"/>
      <w:r w:rsidRPr="003A42FC">
        <w:rPr>
          <w:rFonts w:ascii="Times New Roman" w:eastAsia="Times New Roman" w:hAnsi="Times New Roman" w:cs="Times New Roman"/>
          <w:sz w:val="28"/>
          <w:szCs w:val="28"/>
          <w:lang w:eastAsia="ru-RU"/>
        </w:rPr>
        <w:t>Prazosin</w:t>
      </w:r>
      <w:proofErr w:type="spellEnd"/>
      <w:r w:rsidRPr="003A42FC">
        <w:rPr>
          <w:rFonts w:ascii="Times New Roman" w:eastAsia="Times New Roman" w:hAnsi="Times New Roman" w:cs="Times New Roman"/>
          <w:sz w:val="28"/>
          <w:szCs w:val="28"/>
          <w:lang w:eastAsia="ru-RU"/>
        </w:rPr>
        <w:t xml:space="preserve"> (</w:t>
      </w:r>
      <w:proofErr w:type="spellStart"/>
      <w:r w:rsidRPr="003A42FC">
        <w:rPr>
          <w:rFonts w:ascii="Times New Roman" w:eastAsia="Times New Roman" w:hAnsi="Times New Roman" w:cs="Times New Roman"/>
          <w:sz w:val="28"/>
          <w:szCs w:val="28"/>
          <w:lang w:eastAsia="ru-RU"/>
        </w:rPr>
        <w:t>adverzuten</w:t>
      </w:r>
      <w:proofErr w:type="spellEnd"/>
      <w:r w:rsidRPr="003A42FC">
        <w:rPr>
          <w:rFonts w:ascii="Times New Roman" w:eastAsia="Times New Roman" w:hAnsi="Times New Roman" w:cs="Times New Roman"/>
          <w:sz w:val="28"/>
          <w:szCs w:val="28"/>
          <w:lang w:eastAsia="ru-RU"/>
        </w:rPr>
        <w:t>)</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51F399FC" wp14:editId="09672D4B">
            <wp:extent cx="2966172" cy="1619250"/>
            <wp:effectExtent l="0" t="0" r="0" b="0"/>
            <wp:docPr id="2081" name="Рисунок 2081" descr="Структурная формула Праз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труктурная формула Празозин"/>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3950" cy="1623496"/>
                    </a:xfrm>
                    <a:prstGeom prst="rect">
                      <a:avLst/>
                    </a:prstGeom>
                    <a:noFill/>
                    <a:ln>
                      <a:noFill/>
                    </a:ln>
                  </pic:spPr>
                </pic:pic>
              </a:graphicData>
            </a:graphic>
          </wp:inline>
        </w:drawing>
      </w:r>
    </w:p>
    <w:p w:rsidR="003A42FC" w:rsidRPr="008F15B5" w:rsidRDefault="00C332DB"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1-(4-Amino-6</w:t>
      </w:r>
      <w:proofErr w:type="gramStart"/>
      <w:r>
        <w:rPr>
          <w:rFonts w:ascii="Times New Roman" w:hAnsi="Times New Roman" w:cs="Times New Roman"/>
          <w:sz w:val="28"/>
          <w:szCs w:val="28"/>
          <w:shd w:val="clear" w:color="auto" w:fill="FFFFFF"/>
          <w:lang w:val="en-US"/>
        </w:rPr>
        <w:t>,7</w:t>
      </w:r>
      <w:proofErr w:type="gramEnd"/>
      <w:r>
        <w:rPr>
          <w:rFonts w:ascii="Times New Roman" w:hAnsi="Times New Roman" w:cs="Times New Roman"/>
          <w:sz w:val="28"/>
          <w:szCs w:val="28"/>
          <w:shd w:val="clear" w:color="auto" w:fill="FFFFFF"/>
          <w:lang w:val="en-US"/>
        </w:rPr>
        <w:t>-dimetoxy-2-kinazolinyl)-4-(2-furanylkarbony</w:t>
      </w:r>
      <w:r w:rsidR="003A42FC" w:rsidRPr="008F15B5">
        <w:rPr>
          <w:rFonts w:ascii="Times New Roman" w:hAnsi="Times New Roman" w:cs="Times New Roman"/>
          <w:sz w:val="28"/>
          <w:szCs w:val="28"/>
          <w:shd w:val="clear" w:color="auto" w:fill="FFFFFF"/>
          <w:lang w:val="en-US"/>
        </w:rPr>
        <w:t>l)piperazin</w:t>
      </w:r>
    </w:p>
    <w:p w:rsidR="00087978" w:rsidRPr="008F15B5" w:rsidRDefault="00087978"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eastAsia="Times New Roman" w:hAnsi="Times New Roman" w:cs="Times New Roman"/>
          <w:sz w:val="28"/>
          <w:szCs w:val="28"/>
          <w:lang w:val="en-US" w:eastAsia="ru-RU"/>
        </w:rPr>
        <w:t>Terazosin (</w:t>
      </w:r>
      <w:proofErr w:type="spellStart"/>
      <w:r w:rsidRPr="008F15B5">
        <w:rPr>
          <w:rFonts w:ascii="Times New Roman" w:eastAsia="Times New Roman" w:hAnsi="Times New Roman" w:cs="Times New Roman"/>
          <w:sz w:val="28"/>
          <w:szCs w:val="28"/>
          <w:lang w:val="en-US" w:eastAsia="ru-RU"/>
        </w:rPr>
        <w:t>kornam</w:t>
      </w:r>
      <w:proofErr w:type="spellEnd"/>
      <w:r w:rsidRPr="008F15B5">
        <w:rPr>
          <w:rFonts w:ascii="Times New Roman" w:eastAsia="Times New Roman" w:hAnsi="Times New Roman" w:cs="Times New Roman"/>
          <w:sz w:val="28"/>
          <w:szCs w:val="28"/>
          <w:lang w:val="en-US" w:eastAsia="ru-RU"/>
        </w:rPr>
        <w:t>)</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0E9EB65C" wp14:editId="79C6A070">
            <wp:extent cx="3095625" cy="1600200"/>
            <wp:effectExtent l="0" t="0" r="9525" b="0"/>
            <wp:docPr id="2082" name="Рисунок 2082" descr="Структурная формула Тераз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труктурная формула Теразозин"/>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5625" cy="1600200"/>
                    </a:xfrm>
                    <a:prstGeom prst="rect">
                      <a:avLst/>
                    </a:prstGeom>
                    <a:noFill/>
                    <a:ln>
                      <a:noFill/>
                    </a:ln>
                  </pic:spPr>
                </pic:pic>
              </a:graphicData>
            </a:graphic>
          </wp:inline>
        </w:drawing>
      </w:r>
    </w:p>
    <w:p w:rsidR="003A42FC" w:rsidRPr="008F15B5" w:rsidRDefault="00C332DB"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1-(4-Amino-6</w:t>
      </w:r>
      <w:proofErr w:type="gramStart"/>
      <w:r>
        <w:rPr>
          <w:rFonts w:ascii="Times New Roman" w:hAnsi="Times New Roman" w:cs="Times New Roman"/>
          <w:sz w:val="28"/>
          <w:szCs w:val="28"/>
          <w:shd w:val="clear" w:color="auto" w:fill="FFFFFF"/>
          <w:lang w:val="en-US"/>
        </w:rPr>
        <w:t>,7</w:t>
      </w:r>
      <w:proofErr w:type="gramEnd"/>
      <w:r>
        <w:rPr>
          <w:rFonts w:ascii="Times New Roman" w:hAnsi="Times New Roman" w:cs="Times New Roman"/>
          <w:sz w:val="28"/>
          <w:szCs w:val="28"/>
          <w:shd w:val="clear" w:color="auto" w:fill="FFFFFF"/>
          <w:lang w:val="en-US"/>
        </w:rPr>
        <w:t>-dimetoxy-2-kinazolinyl)-4-[(tetrahydro-2-furanyl)karbony</w:t>
      </w:r>
      <w:r w:rsidR="003A42FC" w:rsidRPr="008F15B5">
        <w:rPr>
          <w:rFonts w:ascii="Times New Roman" w:hAnsi="Times New Roman" w:cs="Times New Roman"/>
          <w:sz w:val="28"/>
          <w:szCs w:val="28"/>
          <w:shd w:val="clear" w:color="auto" w:fill="FFFFFF"/>
          <w:lang w:val="en-US"/>
        </w:rPr>
        <w:t>l]piperazin</w:t>
      </w:r>
    </w:p>
    <w:p w:rsidR="00087978" w:rsidRPr="003A42FC" w:rsidRDefault="00C332DB" w:rsidP="00982F9C">
      <w:pPr>
        <w:spacing w:after="0" w:line="240" w:lineRule="auto"/>
        <w:ind w:left="72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Dox</w:t>
      </w:r>
      <w:r w:rsidR="00087978" w:rsidRPr="003A42FC">
        <w:rPr>
          <w:rFonts w:ascii="Times New Roman" w:eastAsia="Times New Roman" w:hAnsi="Times New Roman" w:cs="Times New Roman"/>
          <w:sz w:val="28"/>
          <w:szCs w:val="28"/>
          <w:lang w:eastAsia="ru-RU"/>
        </w:rPr>
        <w:t>azosin</w:t>
      </w:r>
      <w:proofErr w:type="spellEnd"/>
      <w:r w:rsidR="00087978" w:rsidRPr="003A42FC">
        <w:rPr>
          <w:rFonts w:ascii="Times New Roman" w:eastAsia="Times New Roman" w:hAnsi="Times New Roman" w:cs="Times New Roman"/>
          <w:sz w:val="28"/>
          <w:szCs w:val="28"/>
          <w:lang w:eastAsia="ru-RU"/>
        </w:rPr>
        <w:t xml:space="preserve"> (</w:t>
      </w:r>
      <w:proofErr w:type="spellStart"/>
      <w:r w:rsidR="00087978" w:rsidRPr="003A42FC">
        <w:rPr>
          <w:rFonts w:ascii="Times New Roman" w:eastAsia="Times New Roman" w:hAnsi="Times New Roman" w:cs="Times New Roman"/>
          <w:sz w:val="28"/>
          <w:szCs w:val="28"/>
          <w:lang w:eastAsia="ru-RU"/>
        </w:rPr>
        <w:t>Kardura</w:t>
      </w:r>
      <w:proofErr w:type="spellEnd"/>
      <w:r w:rsidR="00087978" w:rsidRPr="003A42FC">
        <w:rPr>
          <w:rFonts w:ascii="Times New Roman" w:eastAsia="Times New Roman" w:hAnsi="Times New Roman" w:cs="Times New Roman"/>
          <w:sz w:val="28"/>
          <w:szCs w:val="28"/>
          <w:lang w:eastAsia="ru-RU"/>
        </w:rPr>
        <w:t xml:space="preserve">, </w:t>
      </w:r>
      <w:proofErr w:type="spellStart"/>
      <w:r w:rsidR="00087978" w:rsidRPr="003A42FC">
        <w:rPr>
          <w:rFonts w:ascii="Times New Roman" w:eastAsia="Times New Roman" w:hAnsi="Times New Roman" w:cs="Times New Roman"/>
          <w:sz w:val="28"/>
          <w:szCs w:val="28"/>
          <w:lang w:eastAsia="ru-RU"/>
        </w:rPr>
        <w:t>Tonokardin</w:t>
      </w:r>
      <w:proofErr w:type="spellEnd"/>
      <w:r w:rsidR="00087978" w:rsidRPr="003A42FC">
        <w:rPr>
          <w:rFonts w:ascii="Times New Roman" w:eastAsia="Times New Roman" w:hAnsi="Times New Roman" w:cs="Times New Roman"/>
          <w:sz w:val="28"/>
          <w:szCs w:val="28"/>
          <w:lang w:eastAsia="ru-RU"/>
        </w:rPr>
        <w:t>)</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6ADDE871" wp14:editId="5E2B1BE7">
            <wp:extent cx="3171825" cy="1600200"/>
            <wp:effectExtent l="0" t="0" r="9525" b="0"/>
            <wp:docPr id="2083" name="Рисунок 2083" descr="Структурная формула Доксаз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труктурная формула Доксазозин"/>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71825" cy="1600200"/>
                    </a:xfrm>
                    <a:prstGeom prst="rect">
                      <a:avLst/>
                    </a:prstGeom>
                    <a:noFill/>
                    <a:ln>
                      <a:noFill/>
                    </a:ln>
                  </pic:spPr>
                </pic:pic>
              </a:graphicData>
            </a:graphic>
          </wp:inline>
        </w:drawing>
      </w:r>
    </w:p>
    <w:p w:rsidR="003A42FC" w:rsidRPr="008F15B5" w:rsidRDefault="00C332DB"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lastRenderedPageBreak/>
        <w:t>1-(4-Amino-6</w:t>
      </w:r>
      <w:proofErr w:type="gramStart"/>
      <w:r>
        <w:rPr>
          <w:rFonts w:ascii="Times New Roman" w:hAnsi="Times New Roman" w:cs="Times New Roman"/>
          <w:sz w:val="28"/>
          <w:szCs w:val="28"/>
          <w:shd w:val="clear" w:color="auto" w:fill="FFFFFF"/>
          <w:lang w:val="en-US"/>
        </w:rPr>
        <w:t>,7</w:t>
      </w:r>
      <w:proofErr w:type="gramEnd"/>
      <w:r>
        <w:rPr>
          <w:rFonts w:ascii="Times New Roman" w:hAnsi="Times New Roman" w:cs="Times New Roman"/>
          <w:sz w:val="28"/>
          <w:szCs w:val="28"/>
          <w:shd w:val="clear" w:color="auto" w:fill="FFFFFF"/>
          <w:lang w:val="en-US"/>
        </w:rPr>
        <w:t>-dimetoxy-2-kinazolinyl)-4-[(2,3-dihydro-1,4-benzodioxin-2-il)carbony</w:t>
      </w:r>
      <w:r w:rsidR="003A42FC" w:rsidRPr="008F15B5">
        <w:rPr>
          <w:rFonts w:ascii="Times New Roman" w:hAnsi="Times New Roman" w:cs="Times New Roman"/>
          <w:sz w:val="28"/>
          <w:szCs w:val="28"/>
          <w:shd w:val="clear" w:color="auto" w:fill="FFFFFF"/>
          <w:lang w:val="en-US"/>
        </w:rPr>
        <w:t>l]piperazin</w:t>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proofErr w:type="spellStart"/>
      <w:r w:rsidRPr="003A42FC">
        <w:rPr>
          <w:rFonts w:ascii="Times New Roman" w:eastAsia="Times New Roman" w:hAnsi="Times New Roman" w:cs="Times New Roman"/>
          <w:sz w:val="28"/>
          <w:szCs w:val="28"/>
          <w:lang w:eastAsia="ru-RU"/>
        </w:rPr>
        <w:t>Tamsulosin</w:t>
      </w:r>
      <w:proofErr w:type="spellEnd"/>
      <w:r w:rsidRPr="003A42FC">
        <w:rPr>
          <w:rFonts w:ascii="Times New Roman" w:eastAsia="Times New Roman" w:hAnsi="Times New Roman" w:cs="Times New Roman"/>
          <w:sz w:val="28"/>
          <w:szCs w:val="28"/>
          <w:lang w:eastAsia="ru-RU"/>
        </w:rPr>
        <w:t xml:space="preserve"> (</w:t>
      </w:r>
      <w:proofErr w:type="spellStart"/>
      <w:r w:rsidRPr="003A42FC">
        <w:rPr>
          <w:rFonts w:ascii="Times New Roman" w:eastAsia="Times New Roman" w:hAnsi="Times New Roman" w:cs="Times New Roman"/>
          <w:sz w:val="28"/>
          <w:szCs w:val="28"/>
          <w:lang w:eastAsia="ru-RU"/>
        </w:rPr>
        <w:t>Omnik</w:t>
      </w:r>
      <w:proofErr w:type="spellEnd"/>
      <w:r w:rsidRPr="003A42FC">
        <w:rPr>
          <w:rFonts w:ascii="Times New Roman" w:eastAsia="Times New Roman" w:hAnsi="Times New Roman" w:cs="Times New Roman"/>
          <w:sz w:val="28"/>
          <w:szCs w:val="28"/>
          <w:lang w:eastAsia="ru-RU"/>
        </w:rPr>
        <w:t>)</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74552C21" wp14:editId="028AED25">
            <wp:extent cx="3124200" cy="1285875"/>
            <wp:effectExtent l="0" t="0" r="0" b="9525"/>
            <wp:docPr id="2084" name="Рисунок 2084" descr="Структурная формула Тамсуло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труктурная формула Тамсулозин"/>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24200" cy="1285875"/>
                    </a:xfrm>
                    <a:prstGeom prst="rect">
                      <a:avLst/>
                    </a:prstGeom>
                    <a:noFill/>
                    <a:ln>
                      <a:noFill/>
                    </a:ln>
                  </pic:spPr>
                </pic:pic>
              </a:graphicData>
            </a:graphic>
          </wp:inline>
        </w:drawing>
      </w:r>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eastAsia="Times New Roman" w:hAnsi="Times New Roman" w:cs="Times New Roman"/>
          <w:sz w:val="28"/>
          <w:szCs w:val="28"/>
          <w:lang w:eastAsia="ru-RU"/>
        </w:rPr>
        <w:sym w:font="Symbol" w:char="F061"/>
      </w:r>
      <w:r w:rsidRPr="003A42FC">
        <w:rPr>
          <w:rFonts w:ascii="Times New Roman" w:eastAsia="Times New Roman" w:hAnsi="Times New Roman" w:cs="Times New Roman"/>
          <w:b/>
          <w:bCs/>
          <w:i/>
          <w:iCs/>
          <w:sz w:val="28"/>
          <w:szCs w:val="28"/>
          <w:vertAlign w:val="subscript"/>
          <w:lang w:eastAsia="ru-RU"/>
        </w:rPr>
        <w:t>2</w:t>
      </w:r>
      <w:r w:rsidR="00C332DB">
        <w:rPr>
          <w:rFonts w:ascii="Times New Roman" w:eastAsia="Times New Roman" w:hAnsi="Times New Roman" w:cs="Times New Roman"/>
          <w:b/>
          <w:bCs/>
          <w:i/>
          <w:iCs/>
          <w:sz w:val="28"/>
          <w:szCs w:val="28"/>
          <w:lang w:eastAsia="ru-RU"/>
        </w:rPr>
        <w:t xml:space="preserve">- </w:t>
      </w:r>
      <w:proofErr w:type="spellStart"/>
      <w:r w:rsidR="00C332DB">
        <w:rPr>
          <w:rFonts w:ascii="Times New Roman" w:eastAsia="Times New Roman" w:hAnsi="Times New Roman" w:cs="Times New Roman"/>
          <w:b/>
          <w:bCs/>
          <w:i/>
          <w:iCs/>
          <w:sz w:val="28"/>
          <w:szCs w:val="28"/>
          <w:lang w:eastAsia="ru-RU"/>
        </w:rPr>
        <w:t>adrenoblocators</w:t>
      </w:r>
      <w:proofErr w:type="spellEnd"/>
    </w:p>
    <w:p w:rsidR="00087978" w:rsidRPr="003A42FC" w:rsidRDefault="00087978" w:rsidP="00982F9C">
      <w:pPr>
        <w:spacing w:after="0" w:line="240" w:lineRule="auto"/>
        <w:ind w:left="720"/>
        <w:rPr>
          <w:rFonts w:ascii="Times New Roman" w:eastAsia="Times New Roman" w:hAnsi="Times New Roman" w:cs="Times New Roman"/>
          <w:sz w:val="28"/>
          <w:szCs w:val="28"/>
          <w:lang w:eastAsia="ru-RU"/>
        </w:rPr>
      </w:pPr>
      <w:proofErr w:type="spellStart"/>
      <w:r w:rsidRPr="003A42FC">
        <w:rPr>
          <w:rFonts w:ascii="Times New Roman" w:eastAsia="Times New Roman" w:hAnsi="Times New Roman" w:cs="Times New Roman"/>
          <w:sz w:val="28"/>
          <w:szCs w:val="28"/>
          <w:lang w:eastAsia="ru-RU"/>
        </w:rPr>
        <w:t>Nicergoline</w:t>
      </w:r>
      <w:proofErr w:type="spellEnd"/>
      <w:r w:rsidRPr="003A42FC">
        <w:rPr>
          <w:rFonts w:ascii="Times New Roman" w:eastAsia="Times New Roman" w:hAnsi="Times New Roman" w:cs="Times New Roman"/>
          <w:sz w:val="28"/>
          <w:szCs w:val="28"/>
          <w:lang w:eastAsia="ru-RU"/>
        </w:rPr>
        <w:t xml:space="preserve"> (</w:t>
      </w:r>
      <w:proofErr w:type="spellStart"/>
      <w:r w:rsidRPr="003A42FC">
        <w:rPr>
          <w:rFonts w:ascii="Times New Roman" w:eastAsia="Times New Roman" w:hAnsi="Times New Roman" w:cs="Times New Roman"/>
          <w:sz w:val="28"/>
          <w:szCs w:val="28"/>
          <w:lang w:eastAsia="ru-RU"/>
        </w:rPr>
        <w:t>Sermion</w:t>
      </w:r>
      <w:proofErr w:type="spellEnd"/>
      <w:r w:rsidRPr="003A42FC">
        <w:rPr>
          <w:rFonts w:ascii="Times New Roman" w:eastAsia="Times New Roman" w:hAnsi="Times New Roman" w:cs="Times New Roman"/>
          <w:sz w:val="28"/>
          <w:szCs w:val="28"/>
          <w:lang w:eastAsia="ru-RU"/>
        </w:rPr>
        <w:t>)</w:t>
      </w:r>
    </w:p>
    <w:p w:rsidR="003A42FC" w:rsidRPr="003A42FC" w:rsidRDefault="003A42FC" w:rsidP="00982F9C">
      <w:pPr>
        <w:spacing w:after="0" w:line="240" w:lineRule="auto"/>
        <w:ind w:left="720"/>
        <w:rPr>
          <w:rFonts w:ascii="Times New Roman" w:eastAsia="Times New Roman" w:hAnsi="Times New Roman" w:cs="Times New Roman"/>
          <w:sz w:val="28"/>
          <w:szCs w:val="28"/>
          <w:lang w:eastAsia="ru-RU"/>
        </w:rPr>
      </w:pPr>
      <w:r w:rsidRPr="003A42FC">
        <w:rPr>
          <w:rFonts w:ascii="Times New Roman" w:hAnsi="Times New Roman" w:cs="Times New Roman"/>
          <w:noProof/>
          <w:sz w:val="28"/>
          <w:szCs w:val="28"/>
          <w:lang w:val="en-GB" w:eastAsia="en-GB"/>
        </w:rPr>
        <w:drawing>
          <wp:inline distT="0" distB="0" distL="0" distR="0" wp14:anchorId="6F76E129" wp14:editId="3EA8CDB7">
            <wp:extent cx="2875841" cy="2676525"/>
            <wp:effectExtent l="0" t="0" r="1270" b="0"/>
            <wp:docPr id="2085" name="Рисунок 2085" descr="Структурная формула Ницерго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труктурная формула Ницерголин"/>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5841" cy="2676525"/>
                    </a:xfrm>
                    <a:prstGeom prst="rect">
                      <a:avLst/>
                    </a:prstGeom>
                    <a:noFill/>
                    <a:ln>
                      <a:noFill/>
                    </a:ln>
                  </pic:spPr>
                </pic:pic>
              </a:graphicData>
            </a:graphic>
          </wp:inline>
        </w:drawing>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
          <w:iCs/>
          <w:color w:val="202122"/>
          <w:sz w:val="28"/>
          <w:szCs w:val="28"/>
          <w:lang w:val="en-US" w:eastAsia="ru-RU"/>
        </w:rPr>
      </w:pPr>
      <w:r w:rsidRPr="00C332DB">
        <w:rPr>
          <w:rFonts w:ascii="Times New Roman" w:eastAsia="Times New Roman" w:hAnsi="Times New Roman" w:cs="Times New Roman"/>
          <w:i/>
          <w:iCs/>
          <w:color w:val="202122"/>
          <w:sz w:val="28"/>
          <w:szCs w:val="28"/>
          <w:lang w:val="en-US" w:eastAsia="ru-RU"/>
        </w:rPr>
        <w:t>(8beta)-10-methoxy-1</w:t>
      </w:r>
      <w:proofErr w:type="gramStart"/>
      <w:r w:rsidRPr="00C332DB">
        <w:rPr>
          <w:rFonts w:ascii="Times New Roman" w:eastAsia="Times New Roman" w:hAnsi="Times New Roman" w:cs="Times New Roman"/>
          <w:i/>
          <w:iCs/>
          <w:color w:val="202122"/>
          <w:sz w:val="28"/>
          <w:szCs w:val="28"/>
          <w:lang w:val="en-US" w:eastAsia="ru-RU"/>
        </w:rPr>
        <w:t>,6</w:t>
      </w:r>
      <w:proofErr w:type="gramEnd"/>
      <w:r w:rsidRPr="00C332DB">
        <w:rPr>
          <w:rFonts w:ascii="Times New Roman" w:eastAsia="Times New Roman" w:hAnsi="Times New Roman" w:cs="Times New Roman"/>
          <w:i/>
          <w:iCs/>
          <w:color w:val="202122"/>
          <w:sz w:val="28"/>
          <w:szCs w:val="28"/>
          <w:lang w:val="en-US" w:eastAsia="ru-RU"/>
        </w:rPr>
        <w:t>-dimethylergoline-8-methanol 5-bromo-3-pyridinecarboxylate</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Adrenergic receptor blockers are divided into six groups.</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proofErr w:type="spellStart"/>
      <w:r w:rsidRPr="00C332DB">
        <w:rPr>
          <w:rFonts w:ascii="Times New Roman" w:eastAsia="Times New Roman" w:hAnsi="Times New Roman" w:cs="Times New Roman"/>
          <w:iCs/>
          <w:color w:val="202122"/>
          <w:sz w:val="28"/>
          <w:szCs w:val="28"/>
          <w:lang w:val="en-US" w:eastAsia="ru-RU"/>
        </w:rPr>
        <w:t>Ergoalkaloids</w:t>
      </w:r>
      <w:proofErr w:type="spellEnd"/>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proofErr w:type="gramStart"/>
      <w:r w:rsidRPr="00C332DB">
        <w:rPr>
          <w:rFonts w:ascii="Times New Roman" w:eastAsia="Times New Roman" w:hAnsi="Times New Roman" w:cs="Times New Roman"/>
          <w:iCs/>
          <w:color w:val="202122"/>
          <w:sz w:val="28"/>
          <w:szCs w:val="28"/>
          <w:lang w:val="en-US" w:eastAsia="ru-RU"/>
        </w:rPr>
        <w:t>β</w:t>
      </w:r>
      <w:r w:rsidRPr="00C332DB">
        <w:rPr>
          <w:rFonts w:ascii="Times New Roman" w:eastAsia="Times New Roman" w:hAnsi="Times New Roman" w:cs="Times New Roman"/>
          <w:iCs/>
          <w:color w:val="202122"/>
          <w:sz w:val="28"/>
          <w:szCs w:val="28"/>
          <w:lang w:val="en-US" w:eastAsia="ru-RU"/>
        </w:rPr>
        <w:t>-</w:t>
      </w:r>
      <w:proofErr w:type="spellStart"/>
      <w:r w:rsidRPr="00C332DB">
        <w:rPr>
          <w:rFonts w:ascii="Times New Roman" w:eastAsia="Times New Roman" w:hAnsi="Times New Roman" w:cs="Times New Roman"/>
          <w:iCs/>
          <w:color w:val="202122"/>
          <w:sz w:val="28"/>
          <w:szCs w:val="28"/>
          <w:lang w:val="en-US" w:eastAsia="ru-RU"/>
        </w:rPr>
        <w:t>Haloalkylamines</w:t>
      </w:r>
      <w:proofErr w:type="spellEnd"/>
      <w:proofErr w:type="gramEnd"/>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proofErr w:type="spellStart"/>
      <w:r w:rsidRPr="00C332DB">
        <w:rPr>
          <w:rFonts w:ascii="Times New Roman" w:eastAsia="Times New Roman" w:hAnsi="Times New Roman" w:cs="Times New Roman"/>
          <w:iCs/>
          <w:color w:val="202122"/>
          <w:sz w:val="28"/>
          <w:szCs w:val="28"/>
          <w:lang w:val="en-US" w:eastAsia="ru-RU"/>
        </w:rPr>
        <w:t>Imidazolines</w:t>
      </w:r>
      <w:proofErr w:type="spellEnd"/>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proofErr w:type="spellStart"/>
      <w:r w:rsidRPr="00C332DB">
        <w:rPr>
          <w:rFonts w:ascii="Times New Roman" w:eastAsia="Times New Roman" w:hAnsi="Times New Roman" w:cs="Times New Roman"/>
          <w:iCs/>
          <w:color w:val="202122"/>
          <w:sz w:val="28"/>
          <w:szCs w:val="28"/>
          <w:lang w:val="en-US" w:eastAsia="ru-RU"/>
        </w:rPr>
        <w:t>Quinazoline</w:t>
      </w:r>
      <w:proofErr w:type="spellEnd"/>
      <w:r w:rsidRPr="00C332DB">
        <w:rPr>
          <w:rFonts w:ascii="Times New Roman" w:eastAsia="Times New Roman" w:hAnsi="Times New Roman" w:cs="Times New Roman"/>
          <w:iCs/>
          <w:color w:val="202122"/>
          <w:sz w:val="28"/>
          <w:szCs w:val="28"/>
          <w:lang w:val="en-US" w:eastAsia="ru-RU"/>
        </w:rPr>
        <w:t xml:space="preserve"> derivatives</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 xml:space="preserve">Compounds with </w:t>
      </w:r>
      <w:proofErr w:type="spellStart"/>
      <w:r w:rsidRPr="00C332DB">
        <w:rPr>
          <w:rFonts w:ascii="Times New Roman" w:eastAsia="Times New Roman" w:hAnsi="Times New Roman" w:cs="Times New Roman"/>
          <w:iCs/>
          <w:color w:val="202122"/>
          <w:sz w:val="28"/>
          <w:szCs w:val="28"/>
          <w:lang w:val="en-US" w:eastAsia="ru-RU"/>
        </w:rPr>
        <w:t>hydrazinophthalazine</w:t>
      </w:r>
      <w:proofErr w:type="spellEnd"/>
      <w:r w:rsidRPr="00C332DB">
        <w:rPr>
          <w:rFonts w:ascii="Times New Roman" w:eastAsia="Times New Roman" w:hAnsi="Times New Roman" w:cs="Times New Roman"/>
          <w:iCs/>
          <w:color w:val="202122"/>
          <w:sz w:val="28"/>
          <w:szCs w:val="28"/>
          <w:lang w:val="en-US" w:eastAsia="ru-RU"/>
        </w:rPr>
        <w:t xml:space="preserve"> structure and similar derivatives</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Combinations of various nature</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 xml:space="preserve">Blockade of </w:t>
      </w:r>
      <w:proofErr w:type="spellStart"/>
      <w:r w:rsidRPr="00C332DB">
        <w:rPr>
          <w:rFonts w:ascii="Times New Roman" w:eastAsia="Times New Roman" w:hAnsi="Times New Roman" w:cs="Times New Roman"/>
          <w:iCs/>
          <w:color w:val="202122"/>
          <w:sz w:val="28"/>
          <w:szCs w:val="28"/>
          <w:lang w:val="en-US" w:eastAsia="ru-RU"/>
        </w:rPr>
        <w:t>adrenoblockers</w:t>
      </w:r>
      <w:proofErr w:type="spellEnd"/>
      <w:r w:rsidRPr="00C332DB">
        <w:rPr>
          <w:rFonts w:ascii="Times New Roman" w:eastAsia="Times New Roman" w:hAnsi="Times New Roman" w:cs="Times New Roman"/>
          <w:iCs/>
          <w:color w:val="202122"/>
          <w:sz w:val="28"/>
          <w:szCs w:val="28"/>
          <w:lang w:val="en-US" w:eastAsia="ru-RU"/>
        </w:rPr>
        <w:t xml:space="preserve"> inhibits α</w:t>
      </w:r>
      <w:r w:rsidRPr="00C332DB">
        <w:rPr>
          <w:rFonts w:ascii="Times New Roman" w:eastAsia="Times New Roman" w:hAnsi="Times New Roman" w:cs="Times New Roman"/>
          <w:iCs/>
          <w:color w:val="202122"/>
          <w:sz w:val="28"/>
          <w:szCs w:val="28"/>
          <w:lang w:val="en-US" w:eastAsia="ru-RU"/>
        </w:rPr>
        <w:t xml:space="preserve">1- and </w:t>
      </w:r>
      <w:r w:rsidRPr="00C332DB">
        <w:rPr>
          <w:rFonts w:ascii="Times New Roman" w:eastAsia="Times New Roman" w:hAnsi="Times New Roman" w:cs="Times New Roman"/>
          <w:iCs/>
          <w:color w:val="202122"/>
          <w:sz w:val="28"/>
          <w:szCs w:val="28"/>
          <w:lang w:val="en-US" w:eastAsia="ru-RU"/>
        </w:rPr>
        <w:t>α2-adrenergic receptors and transmission of excitation in adrenergic synapses.</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 xml:space="preserve">Blockade of </w:t>
      </w:r>
      <w:r w:rsidRPr="00C332DB">
        <w:rPr>
          <w:rFonts w:ascii="Times New Roman" w:eastAsia="Times New Roman" w:hAnsi="Times New Roman" w:cs="Times New Roman"/>
          <w:iCs/>
          <w:color w:val="202122"/>
          <w:sz w:val="28"/>
          <w:szCs w:val="28"/>
          <w:lang w:val="en-US" w:eastAsia="ru-RU"/>
        </w:rPr>
        <w:t>a1-adrenergic receptors leads to a decrease in the tone of arterial and venous vessels, causes a decrease in peripheral vascular resistance and blood pressure, improves blood supply to peripheral tissues.</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 xml:space="preserve">The </w:t>
      </w:r>
      <w:proofErr w:type="spellStart"/>
      <w:r w:rsidRPr="00C332DB">
        <w:rPr>
          <w:rFonts w:ascii="Times New Roman" w:eastAsia="Times New Roman" w:hAnsi="Times New Roman" w:cs="Times New Roman"/>
          <w:iCs/>
          <w:color w:val="202122"/>
          <w:sz w:val="28"/>
          <w:szCs w:val="28"/>
          <w:lang w:val="en-US" w:eastAsia="ru-RU"/>
        </w:rPr>
        <w:t>oxytoxic</w:t>
      </w:r>
      <w:proofErr w:type="spellEnd"/>
      <w:r w:rsidRPr="00C332DB">
        <w:rPr>
          <w:rFonts w:ascii="Times New Roman" w:eastAsia="Times New Roman" w:hAnsi="Times New Roman" w:cs="Times New Roman"/>
          <w:iCs/>
          <w:color w:val="202122"/>
          <w:sz w:val="28"/>
          <w:szCs w:val="28"/>
          <w:lang w:val="en-US" w:eastAsia="ru-RU"/>
        </w:rPr>
        <w:t xml:space="preserve"> effect of ergot was recognized in the early 16th century and was used by midwives until it gained professional recognition in medicine. For many years, </w:t>
      </w:r>
      <w:proofErr w:type="spellStart"/>
      <w:r w:rsidRPr="00C332DB">
        <w:rPr>
          <w:rFonts w:ascii="Times New Roman" w:eastAsia="Times New Roman" w:hAnsi="Times New Roman" w:cs="Times New Roman"/>
          <w:iCs/>
          <w:color w:val="202122"/>
          <w:sz w:val="28"/>
          <w:szCs w:val="28"/>
          <w:lang w:val="en-US" w:eastAsia="ru-RU"/>
        </w:rPr>
        <w:t>ergotoxin</w:t>
      </w:r>
      <w:proofErr w:type="spellEnd"/>
      <w:r w:rsidRPr="00C332DB">
        <w:rPr>
          <w:rFonts w:ascii="Times New Roman" w:eastAsia="Times New Roman" w:hAnsi="Times New Roman" w:cs="Times New Roman"/>
          <w:iCs/>
          <w:color w:val="202122"/>
          <w:sz w:val="28"/>
          <w:szCs w:val="28"/>
          <w:lang w:val="en-US" w:eastAsia="ru-RU"/>
        </w:rPr>
        <w:t xml:space="preserve">, isolated in 1906, and ergotamine, isolated in 1920, were considered the only alkaloids found in the plant. Later studies revealed that </w:t>
      </w:r>
      <w:proofErr w:type="spellStart"/>
      <w:r w:rsidRPr="00C332DB">
        <w:rPr>
          <w:rFonts w:ascii="Times New Roman" w:eastAsia="Times New Roman" w:hAnsi="Times New Roman" w:cs="Times New Roman"/>
          <w:iCs/>
          <w:color w:val="202122"/>
          <w:sz w:val="28"/>
          <w:szCs w:val="28"/>
          <w:lang w:val="en-US" w:eastAsia="ru-RU"/>
        </w:rPr>
        <w:t>ergotoxin</w:t>
      </w:r>
      <w:proofErr w:type="spellEnd"/>
      <w:r w:rsidRPr="00C332DB">
        <w:rPr>
          <w:rFonts w:ascii="Times New Roman" w:eastAsia="Times New Roman" w:hAnsi="Times New Roman" w:cs="Times New Roman"/>
          <w:iCs/>
          <w:color w:val="202122"/>
          <w:sz w:val="28"/>
          <w:szCs w:val="28"/>
          <w:lang w:val="en-US" w:eastAsia="ru-RU"/>
        </w:rPr>
        <w:t xml:space="preserve"> is a mixture of three alkaloids: </w:t>
      </w:r>
      <w:proofErr w:type="spellStart"/>
      <w:r w:rsidRPr="00C332DB">
        <w:rPr>
          <w:rFonts w:ascii="Times New Roman" w:eastAsia="Times New Roman" w:hAnsi="Times New Roman" w:cs="Times New Roman"/>
          <w:iCs/>
          <w:color w:val="202122"/>
          <w:sz w:val="28"/>
          <w:szCs w:val="28"/>
          <w:lang w:val="en-US" w:eastAsia="ru-RU"/>
        </w:rPr>
        <w:t>ergocornine</w:t>
      </w:r>
      <w:proofErr w:type="spellEnd"/>
      <w:r w:rsidRPr="00C332DB">
        <w:rPr>
          <w:rFonts w:ascii="Times New Roman" w:eastAsia="Times New Roman" w:hAnsi="Times New Roman" w:cs="Times New Roman"/>
          <w:iCs/>
          <w:color w:val="202122"/>
          <w:sz w:val="28"/>
          <w:szCs w:val="28"/>
          <w:lang w:val="en-US" w:eastAsia="ru-RU"/>
        </w:rPr>
        <w:t xml:space="preserve">, </w:t>
      </w:r>
      <w:proofErr w:type="spellStart"/>
      <w:r w:rsidRPr="00C332DB">
        <w:rPr>
          <w:rFonts w:ascii="Times New Roman" w:eastAsia="Times New Roman" w:hAnsi="Times New Roman" w:cs="Times New Roman"/>
          <w:iCs/>
          <w:color w:val="202122"/>
          <w:sz w:val="28"/>
          <w:szCs w:val="28"/>
          <w:lang w:val="en-US" w:eastAsia="ru-RU"/>
        </w:rPr>
        <w:t>ergocristine</w:t>
      </w:r>
      <w:proofErr w:type="spellEnd"/>
      <w:r w:rsidRPr="00C332DB">
        <w:rPr>
          <w:rFonts w:ascii="Times New Roman" w:eastAsia="Times New Roman" w:hAnsi="Times New Roman" w:cs="Times New Roman"/>
          <w:iCs/>
          <w:color w:val="202122"/>
          <w:sz w:val="28"/>
          <w:szCs w:val="28"/>
          <w:lang w:val="en-US" w:eastAsia="ru-RU"/>
        </w:rPr>
        <w:t xml:space="preserve">, and </w:t>
      </w:r>
      <w:proofErr w:type="spellStart"/>
      <w:r w:rsidRPr="00C332DB">
        <w:rPr>
          <w:rFonts w:ascii="Times New Roman" w:eastAsia="Times New Roman" w:hAnsi="Times New Roman" w:cs="Times New Roman"/>
          <w:iCs/>
          <w:color w:val="202122"/>
          <w:sz w:val="28"/>
          <w:szCs w:val="28"/>
          <w:lang w:val="en-US" w:eastAsia="ru-RU"/>
        </w:rPr>
        <w:t>ergocriptine</w:t>
      </w:r>
      <w:proofErr w:type="spellEnd"/>
      <w:r w:rsidRPr="00C332DB">
        <w:rPr>
          <w:rFonts w:ascii="Times New Roman" w:eastAsia="Times New Roman" w:hAnsi="Times New Roman" w:cs="Times New Roman"/>
          <w:iCs/>
          <w:color w:val="202122"/>
          <w:sz w:val="28"/>
          <w:szCs w:val="28"/>
          <w:lang w:val="en-US" w:eastAsia="ru-RU"/>
        </w:rPr>
        <w:t xml:space="preserve">. </w:t>
      </w:r>
      <w:proofErr w:type="spellStart"/>
      <w:r w:rsidRPr="00C332DB">
        <w:rPr>
          <w:rFonts w:ascii="Times New Roman" w:eastAsia="Times New Roman" w:hAnsi="Times New Roman" w:cs="Times New Roman"/>
          <w:iCs/>
          <w:color w:val="202122"/>
          <w:sz w:val="28"/>
          <w:szCs w:val="28"/>
          <w:lang w:val="en-US" w:eastAsia="ru-RU"/>
        </w:rPr>
        <w:t>Sensibamine</w:t>
      </w:r>
      <w:proofErr w:type="spellEnd"/>
      <w:r w:rsidRPr="00C332DB">
        <w:rPr>
          <w:rFonts w:ascii="Times New Roman" w:eastAsia="Times New Roman" w:hAnsi="Times New Roman" w:cs="Times New Roman"/>
          <w:iCs/>
          <w:color w:val="202122"/>
          <w:sz w:val="28"/>
          <w:szCs w:val="28"/>
          <w:lang w:val="en-US" w:eastAsia="ru-RU"/>
        </w:rPr>
        <w:t xml:space="preserve"> was introduced in 1933 as a new base and was later found to be an equal mixture of </w:t>
      </w:r>
      <w:r w:rsidRPr="00C332DB">
        <w:rPr>
          <w:rFonts w:ascii="Times New Roman" w:eastAsia="Times New Roman" w:hAnsi="Times New Roman" w:cs="Times New Roman"/>
          <w:iCs/>
          <w:color w:val="202122"/>
          <w:sz w:val="28"/>
          <w:szCs w:val="28"/>
          <w:lang w:val="en-US" w:eastAsia="ru-RU"/>
        </w:rPr>
        <w:lastRenderedPageBreak/>
        <w:t xml:space="preserve">ergotamine and ergotamine. To date, more than 80 </w:t>
      </w:r>
      <w:proofErr w:type="spellStart"/>
      <w:r w:rsidRPr="00C332DB">
        <w:rPr>
          <w:rFonts w:ascii="Times New Roman" w:eastAsia="Times New Roman" w:hAnsi="Times New Roman" w:cs="Times New Roman"/>
          <w:iCs/>
          <w:color w:val="202122"/>
          <w:sz w:val="28"/>
          <w:szCs w:val="28"/>
          <w:lang w:val="en-US" w:eastAsia="ru-RU"/>
        </w:rPr>
        <w:t>ergoalkaloids</w:t>
      </w:r>
      <w:proofErr w:type="spellEnd"/>
      <w:r w:rsidRPr="00C332DB">
        <w:rPr>
          <w:rFonts w:ascii="Times New Roman" w:eastAsia="Times New Roman" w:hAnsi="Times New Roman" w:cs="Times New Roman"/>
          <w:iCs/>
          <w:color w:val="202122"/>
          <w:sz w:val="28"/>
          <w:szCs w:val="28"/>
          <w:lang w:val="en-US" w:eastAsia="ru-RU"/>
        </w:rPr>
        <w:t xml:space="preserve"> have been isolated. The common structure of all of them is the tetracyclic </w:t>
      </w:r>
      <w:proofErr w:type="spellStart"/>
      <w:r w:rsidRPr="00C332DB">
        <w:rPr>
          <w:rFonts w:ascii="Times New Roman" w:eastAsia="Times New Roman" w:hAnsi="Times New Roman" w:cs="Times New Roman"/>
          <w:iCs/>
          <w:color w:val="202122"/>
          <w:sz w:val="28"/>
          <w:szCs w:val="28"/>
          <w:lang w:val="en-US" w:eastAsia="ru-RU"/>
        </w:rPr>
        <w:t>ergoline</w:t>
      </w:r>
      <w:proofErr w:type="spellEnd"/>
      <w:r w:rsidRPr="00C332DB">
        <w:rPr>
          <w:rFonts w:ascii="Times New Roman" w:eastAsia="Times New Roman" w:hAnsi="Times New Roman" w:cs="Times New Roman"/>
          <w:iCs/>
          <w:color w:val="202122"/>
          <w:sz w:val="28"/>
          <w:szCs w:val="28"/>
          <w:lang w:val="en-US" w:eastAsia="ru-RU"/>
        </w:rPr>
        <w:t xml:space="preserve"> ring system.</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 xml:space="preserve">Ergotamine, as well as alkaloids of the </w:t>
      </w:r>
      <w:proofErr w:type="spellStart"/>
      <w:r w:rsidRPr="00C332DB">
        <w:rPr>
          <w:rFonts w:ascii="Times New Roman" w:eastAsia="Times New Roman" w:hAnsi="Times New Roman" w:cs="Times New Roman"/>
          <w:iCs/>
          <w:color w:val="202122"/>
          <w:sz w:val="28"/>
          <w:szCs w:val="28"/>
          <w:lang w:val="en-US" w:eastAsia="ru-RU"/>
        </w:rPr>
        <w:t>ergotoxin</w:t>
      </w:r>
      <w:proofErr w:type="spellEnd"/>
      <w:r w:rsidRPr="00C332DB">
        <w:rPr>
          <w:rFonts w:ascii="Times New Roman" w:eastAsia="Times New Roman" w:hAnsi="Times New Roman" w:cs="Times New Roman"/>
          <w:iCs/>
          <w:color w:val="202122"/>
          <w:sz w:val="28"/>
          <w:szCs w:val="28"/>
          <w:lang w:val="en-US" w:eastAsia="ru-RU"/>
        </w:rPr>
        <w:t xml:space="preserve"> group, such as </w:t>
      </w:r>
      <w:proofErr w:type="spellStart"/>
      <w:r w:rsidRPr="00C332DB">
        <w:rPr>
          <w:rFonts w:ascii="Times New Roman" w:eastAsia="Times New Roman" w:hAnsi="Times New Roman" w:cs="Times New Roman"/>
          <w:iCs/>
          <w:color w:val="202122"/>
          <w:sz w:val="28"/>
          <w:szCs w:val="28"/>
          <w:lang w:val="en-US" w:eastAsia="ru-RU"/>
        </w:rPr>
        <w:t>ergocornine</w:t>
      </w:r>
      <w:proofErr w:type="spellEnd"/>
      <w:r w:rsidRPr="00C332DB">
        <w:rPr>
          <w:rFonts w:ascii="Times New Roman" w:eastAsia="Times New Roman" w:hAnsi="Times New Roman" w:cs="Times New Roman"/>
          <w:iCs/>
          <w:color w:val="202122"/>
          <w:sz w:val="28"/>
          <w:szCs w:val="28"/>
          <w:lang w:val="en-US" w:eastAsia="ru-RU"/>
        </w:rPr>
        <w:t xml:space="preserve">, </w:t>
      </w:r>
      <w:proofErr w:type="spellStart"/>
      <w:r w:rsidRPr="00C332DB">
        <w:rPr>
          <w:rFonts w:ascii="Times New Roman" w:eastAsia="Times New Roman" w:hAnsi="Times New Roman" w:cs="Times New Roman"/>
          <w:iCs/>
          <w:color w:val="202122"/>
          <w:sz w:val="28"/>
          <w:szCs w:val="28"/>
          <w:lang w:val="en-US" w:eastAsia="ru-RU"/>
        </w:rPr>
        <w:t>ergocristine</w:t>
      </w:r>
      <w:proofErr w:type="spellEnd"/>
      <w:r w:rsidRPr="00C332DB">
        <w:rPr>
          <w:rFonts w:ascii="Times New Roman" w:eastAsia="Times New Roman" w:hAnsi="Times New Roman" w:cs="Times New Roman"/>
          <w:iCs/>
          <w:color w:val="202122"/>
          <w:sz w:val="28"/>
          <w:szCs w:val="28"/>
          <w:lang w:val="en-US" w:eastAsia="ru-RU"/>
        </w:rPr>
        <w:t>, alpha-</w:t>
      </w:r>
      <w:proofErr w:type="spellStart"/>
      <w:r w:rsidRPr="00C332DB">
        <w:rPr>
          <w:rFonts w:ascii="Times New Roman" w:eastAsia="Times New Roman" w:hAnsi="Times New Roman" w:cs="Times New Roman"/>
          <w:iCs/>
          <w:color w:val="202122"/>
          <w:sz w:val="28"/>
          <w:szCs w:val="28"/>
          <w:lang w:val="en-US" w:eastAsia="ru-RU"/>
        </w:rPr>
        <w:t>ergocriptine</w:t>
      </w:r>
      <w:proofErr w:type="spellEnd"/>
      <w:r w:rsidRPr="00C332DB">
        <w:rPr>
          <w:rFonts w:ascii="Times New Roman" w:eastAsia="Times New Roman" w:hAnsi="Times New Roman" w:cs="Times New Roman"/>
          <w:iCs/>
          <w:color w:val="202122"/>
          <w:sz w:val="28"/>
          <w:szCs w:val="28"/>
          <w:lang w:val="en-US" w:eastAsia="ru-RU"/>
        </w:rPr>
        <w:t xml:space="preserve"> and beta-</w:t>
      </w:r>
      <w:proofErr w:type="spellStart"/>
      <w:r w:rsidRPr="00C332DB">
        <w:rPr>
          <w:rFonts w:ascii="Times New Roman" w:eastAsia="Times New Roman" w:hAnsi="Times New Roman" w:cs="Times New Roman"/>
          <w:iCs/>
          <w:color w:val="202122"/>
          <w:sz w:val="28"/>
          <w:szCs w:val="28"/>
          <w:lang w:val="en-US" w:eastAsia="ru-RU"/>
        </w:rPr>
        <w:t>ergocriptine</w:t>
      </w:r>
      <w:proofErr w:type="spellEnd"/>
      <w:r w:rsidRPr="00C332DB">
        <w:rPr>
          <w:rFonts w:ascii="Times New Roman" w:eastAsia="Times New Roman" w:hAnsi="Times New Roman" w:cs="Times New Roman"/>
          <w:iCs/>
          <w:color w:val="202122"/>
          <w:sz w:val="28"/>
          <w:szCs w:val="28"/>
          <w:lang w:val="en-US" w:eastAsia="ru-RU"/>
        </w:rPr>
        <w:t xml:space="preserve">, </w:t>
      </w:r>
      <w:proofErr w:type="spellStart"/>
      <w:r w:rsidRPr="00C332DB">
        <w:rPr>
          <w:rFonts w:ascii="Times New Roman" w:eastAsia="Times New Roman" w:hAnsi="Times New Roman" w:cs="Times New Roman"/>
          <w:iCs/>
          <w:color w:val="202122"/>
          <w:sz w:val="28"/>
          <w:szCs w:val="28"/>
          <w:lang w:val="en-US" w:eastAsia="ru-RU"/>
        </w:rPr>
        <w:t>ergometrine</w:t>
      </w:r>
      <w:proofErr w:type="spellEnd"/>
      <w:r w:rsidRPr="00C332DB">
        <w:rPr>
          <w:rFonts w:ascii="Times New Roman" w:eastAsia="Times New Roman" w:hAnsi="Times New Roman" w:cs="Times New Roman"/>
          <w:iCs/>
          <w:color w:val="202122"/>
          <w:sz w:val="28"/>
          <w:szCs w:val="28"/>
          <w:lang w:val="en-US" w:eastAsia="ru-RU"/>
        </w:rPr>
        <w:t xml:space="preserve"> containing </w:t>
      </w:r>
      <w:proofErr w:type="spellStart"/>
      <w:r w:rsidRPr="00C332DB">
        <w:rPr>
          <w:rFonts w:ascii="Times New Roman" w:eastAsia="Times New Roman" w:hAnsi="Times New Roman" w:cs="Times New Roman"/>
          <w:iCs/>
          <w:color w:val="202122"/>
          <w:sz w:val="28"/>
          <w:szCs w:val="28"/>
          <w:lang w:val="en-US" w:eastAsia="ru-RU"/>
        </w:rPr>
        <w:t>ergonovine</w:t>
      </w:r>
      <w:proofErr w:type="spellEnd"/>
      <w:r w:rsidRPr="00C332DB">
        <w:rPr>
          <w:rFonts w:ascii="Times New Roman" w:eastAsia="Times New Roman" w:hAnsi="Times New Roman" w:cs="Times New Roman"/>
          <w:iCs/>
          <w:color w:val="202122"/>
          <w:sz w:val="28"/>
          <w:szCs w:val="28"/>
          <w:lang w:val="en-US" w:eastAsia="ru-RU"/>
        </w:rPr>
        <w:t xml:space="preserve"> and </w:t>
      </w:r>
      <w:proofErr w:type="spellStart"/>
      <w:r w:rsidRPr="00C332DB">
        <w:rPr>
          <w:rFonts w:ascii="Times New Roman" w:eastAsia="Times New Roman" w:hAnsi="Times New Roman" w:cs="Times New Roman"/>
          <w:iCs/>
          <w:color w:val="202122"/>
          <w:sz w:val="28"/>
          <w:szCs w:val="28"/>
          <w:lang w:val="en-US" w:eastAsia="ru-RU"/>
        </w:rPr>
        <w:t>ergobase</w:t>
      </w:r>
      <w:proofErr w:type="spellEnd"/>
      <w:r w:rsidRPr="00C332DB">
        <w:rPr>
          <w:rFonts w:ascii="Times New Roman" w:eastAsia="Times New Roman" w:hAnsi="Times New Roman" w:cs="Times New Roman"/>
          <w:iCs/>
          <w:color w:val="202122"/>
          <w:sz w:val="28"/>
          <w:szCs w:val="28"/>
          <w:lang w:val="en-US" w:eastAsia="ru-RU"/>
        </w:rPr>
        <w:t>, are ergot alkaloids (</w:t>
      </w:r>
      <w:proofErr w:type="spellStart"/>
      <w:r w:rsidRPr="00C332DB">
        <w:rPr>
          <w:rFonts w:ascii="Times New Roman" w:eastAsia="Times New Roman" w:hAnsi="Times New Roman" w:cs="Times New Roman"/>
          <w:iCs/>
          <w:color w:val="202122"/>
          <w:sz w:val="28"/>
          <w:szCs w:val="28"/>
          <w:lang w:val="en-US" w:eastAsia="ru-RU"/>
        </w:rPr>
        <w:t>ergoline</w:t>
      </w:r>
      <w:proofErr w:type="spellEnd"/>
      <w:r w:rsidRPr="00C332DB">
        <w:rPr>
          <w:rFonts w:ascii="Times New Roman" w:eastAsia="Times New Roman" w:hAnsi="Times New Roman" w:cs="Times New Roman"/>
          <w:iCs/>
          <w:color w:val="202122"/>
          <w:sz w:val="28"/>
          <w:szCs w:val="28"/>
          <w:lang w:val="en-US" w:eastAsia="ru-RU"/>
        </w:rPr>
        <w:t xml:space="preserve"> alkaloids, </w:t>
      </w:r>
      <w:proofErr w:type="spellStart"/>
      <w:r w:rsidRPr="00C332DB">
        <w:rPr>
          <w:rFonts w:ascii="Times New Roman" w:eastAsia="Times New Roman" w:hAnsi="Times New Roman" w:cs="Times New Roman"/>
          <w:iCs/>
          <w:color w:val="202122"/>
          <w:sz w:val="28"/>
          <w:szCs w:val="28"/>
          <w:lang w:val="en-US" w:eastAsia="ru-RU"/>
        </w:rPr>
        <w:t>ergoloids</w:t>
      </w:r>
      <w:proofErr w:type="spellEnd"/>
      <w:r w:rsidRPr="00C332DB">
        <w:rPr>
          <w:rFonts w:ascii="Times New Roman" w:eastAsia="Times New Roman" w:hAnsi="Times New Roman" w:cs="Times New Roman"/>
          <w:iCs/>
          <w:color w:val="202122"/>
          <w:sz w:val="28"/>
          <w:szCs w:val="28"/>
          <w:lang w:val="en-US" w:eastAsia="ru-RU"/>
        </w:rPr>
        <w:t xml:space="preserve"> - French </w:t>
      </w:r>
      <w:proofErr w:type="spellStart"/>
      <w:r w:rsidRPr="00C332DB">
        <w:rPr>
          <w:rFonts w:ascii="Times New Roman" w:eastAsia="Times New Roman" w:hAnsi="Times New Roman" w:cs="Times New Roman"/>
          <w:iCs/>
          <w:color w:val="202122"/>
          <w:sz w:val="28"/>
          <w:szCs w:val="28"/>
          <w:lang w:val="en-US" w:eastAsia="ru-RU"/>
        </w:rPr>
        <w:t>ergoroids</w:t>
      </w:r>
      <w:proofErr w:type="spellEnd"/>
      <w:r w:rsidRPr="00C332DB">
        <w:rPr>
          <w:rFonts w:ascii="Times New Roman" w:eastAsia="Times New Roman" w:hAnsi="Times New Roman" w:cs="Times New Roman"/>
          <w:iCs/>
          <w:color w:val="202122"/>
          <w:sz w:val="28"/>
          <w:szCs w:val="28"/>
          <w:lang w:val="en-US" w:eastAsia="ru-RU"/>
        </w:rPr>
        <w:t xml:space="preserve"> - of medical importance. These alkaloids are related to D-lysergic acid or based on 6-methylergoline. According to the chemical structure, according to the location of the substituents, </w:t>
      </w:r>
      <w:proofErr w:type="spellStart"/>
      <w:r w:rsidRPr="00C332DB">
        <w:rPr>
          <w:rFonts w:ascii="Times New Roman" w:eastAsia="Times New Roman" w:hAnsi="Times New Roman" w:cs="Times New Roman"/>
          <w:iCs/>
          <w:color w:val="202122"/>
          <w:sz w:val="28"/>
          <w:szCs w:val="28"/>
          <w:lang w:val="en-US" w:eastAsia="ru-RU"/>
        </w:rPr>
        <w:t>ergoline</w:t>
      </w:r>
      <w:proofErr w:type="spellEnd"/>
      <w:r w:rsidRPr="00C332DB">
        <w:rPr>
          <w:rFonts w:ascii="Times New Roman" w:eastAsia="Times New Roman" w:hAnsi="Times New Roman" w:cs="Times New Roman"/>
          <w:iCs/>
          <w:color w:val="202122"/>
          <w:sz w:val="28"/>
          <w:szCs w:val="28"/>
          <w:lang w:val="en-US" w:eastAsia="ru-RU"/>
        </w:rPr>
        <w:t xml:space="preserve"> alkaloids are divided into the subgroup of lysergic acid amides (for example, </w:t>
      </w:r>
      <w:proofErr w:type="spellStart"/>
      <w:r w:rsidRPr="00C332DB">
        <w:rPr>
          <w:rFonts w:ascii="Times New Roman" w:eastAsia="Times New Roman" w:hAnsi="Times New Roman" w:cs="Times New Roman"/>
          <w:iCs/>
          <w:color w:val="202122"/>
          <w:sz w:val="28"/>
          <w:szCs w:val="28"/>
          <w:lang w:val="en-US" w:eastAsia="ru-RU"/>
        </w:rPr>
        <w:t>ergometrine</w:t>
      </w:r>
      <w:proofErr w:type="spellEnd"/>
      <w:r w:rsidRPr="00C332DB">
        <w:rPr>
          <w:rFonts w:ascii="Times New Roman" w:eastAsia="Times New Roman" w:hAnsi="Times New Roman" w:cs="Times New Roman"/>
          <w:iCs/>
          <w:color w:val="202122"/>
          <w:sz w:val="28"/>
          <w:szCs w:val="28"/>
          <w:lang w:val="en-US" w:eastAsia="ru-RU"/>
        </w:rPr>
        <w:t>) and the subgroup of peptide alkaloids (for example, ergotamine).</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 xml:space="preserve">Dehydrogenated derivatives have the most pronounced property among </w:t>
      </w:r>
      <w:proofErr w:type="spellStart"/>
      <w:r w:rsidRPr="00C332DB">
        <w:rPr>
          <w:rFonts w:ascii="Times New Roman" w:eastAsia="Times New Roman" w:hAnsi="Times New Roman" w:cs="Times New Roman"/>
          <w:iCs/>
          <w:color w:val="202122"/>
          <w:sz w:val="28"/>
          <w:szCs w:val="28"/>
          <w:lang w:val="en-US" w:eastAsia="ru-RU"/>
        </w:rPr>
        <w:t>ergoline</w:t>
      </w:r>
      <w:proofErr w:type="spellEnd"/>
      <w:r w:rsidRPr="00C332DB">
        <w:rPr>
          <w:rFonts w:ascii="Times New Roman" w:eastAsia="Times New Roman" w:hAnsi="Times New Roman" w:cs="Times New Roman"/>
          <w:iCs/>
          <w:color w:val="202122"/>
          <w:sz w:val="28"/>
          <w:szCs w:val="28"/>
          <w:lang w:val="en-US" w:eastAsia="ru-RU"/>
        </w:rPr>
        <w:t xml:space="preserve"> alkaloids to block alpha-adrenergic receptors, such as </w:t>
      </w:r>
      <w:proofErr w:type="spellStart"/>
      <w:r w:rsidRPr="00C332DB">
        <w:rPr>
          <w:rFonts w:ascii="Times New Roman" w:eastAsia="Times New Roman" w:hAnsi="Times New Roman" w:cs="Times New Roman"/>
          <w:iCs/>
          <w:color w:val="202122"/>
          <w:sz w:val="28"/>
          <w:szCs w:val="28"/>
          <w:lang w:val="en-US" w:eastAsia="ru-RU"/>
        </w:rPr>
        <w:t>dihydroergotamine</w:t>
      </w:r>
      <w:proofErr w:type="spellEnd"/>
      <w:r w:rsidRPr="00C332DB">
        <w:rPr>
          <w:rFonts w:ascii="Times New Roman" w:eastAsia="Times New Roman" w:hAnsi="Times New Roman" w:cs="Times New Roman"/>
          <w:iCs/>
          <w:color w:val="202122"/>
          <w:sz w:val="28"/>
          <w:szCs w:val="28"/>
          <w:lang w:val="en-US" w:eastAsia="ru-RU"/>
        </w:rPr>
        <w:t xml:space="preserve"> and </w:t>
      </w:r>
      <w:proofErr w:type="spellStart"/>
      <w:r w:rsidRPr="00C332DB">
        <w:rPr>
          <w:rFonts w:ascii="Times New Roman" w:eastAsia="Times New Roman" w:hAnsi="Times New Roman" w:cs="Times New Roman"/>
          <w:iCs/>
          <w:color w:val="202122"/>
          <w:sz w:val="28"/>
          <w:szCs w:val="28"/>
          <w:lang w:val="en-US" w:eastAsia="ru-RU"/>
        </w:rPr>
        <w:t>dihydroergotoxine</w:t>
      </w:r>
      <w:proofErr w:type="spellEnd"/>
      <w:r w:rsidRPr="00C332DB">
        <w:rPr>
          <w:rFonts w:ascii="Times New Roman" w:eastAsia="Times New Roman" w:hAnsi="Times New Roman" w:cs="Times New Roman"/>
          <w:iCs/>
          <w:color w:val="202122"/>
          <w:sz w:val="28"/>
          <w:szCs w:val="28"/>
          <w:lang w:val="en-US" w:eastAsia="ru-RU"/>
        </w:rPr>
        <w:t xml:space="preserve">, due to which they can have a vasodilating effect and consequently reduce blood pressure, while non-hydrogenated derivatives have the opposite properties. </w:t>
      </w:r>
      <w:proofErr w:type="spellStart"/>
      <w:r w:rsidRPr="00C332DB">
        <w:rPr>
          <w:rFonts w:ascii="Times New Roman" w:eastAsia="Times New Roman" w:hAnsi="Times New Roman" w:cs="Times New Roman"/>
          <w:iCs/>
          <w:color w:val="202122"/>
          <w:sz w:val="28"/>
          <w:szCs w:val="28"/>
          <w:lang w:val="en-US" w:eastAsia="ru-RU"/>
        </w:rPr>
        <w:t>Ergoloids</w:t>
      </w:r>
      <w:proofErr w:type="spellEnd"/>
      <w:r w:rsidRPr="00C332DB">
        <w:rPr>
          <w:rFonts w:ascii="Times New Roman" w:eastAsia="Times New Roman" w:hAnsi="Times New Roman" w:cs="Times New Roman"/>
          <w:iCs/>
          <w:color w:val="202122"/>
          <w:sz w:val="28"/>
          <w:szCs w:val="28"/>
          <w:lang w:val="en-US" w:eastAsia="ru-RU"/>
        </w:rPr>
        <w:t xml:space="preserve"> also have a stimulating effect on serotonergic activity and dopamine receptors.</w:t>
      </w:r>
    </w:p>
    <w:p w:rsidR="00C332DB" w:rsidRPr="00C332DB" w:rsidRDefault="00C332DB" w:rsidP="00C332DB">
      <w:pPr>
        <w:shd w:val="clear" w:color="auto" w:fill="FFFFFF"/>
        <w:spacing w:after="0" w:line="240" w:lineRule="auto"/>
        <w:ind w:firstLine="709"/>
        <w:jc w:val="both"/>
        <w:rPr>
          <w:rFonts w:ascii="Times New Roman" w:eastAsia="Times New Roman" w:hAnsi="Times New Roman" w:cs="Times New Roman"/>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Derivatives of ergot alkaloids are used as medicinal preparations for the treatment of migraine, prostate hyperplasia, uterine atony and uterine bleeding, endocrine pathologies, arterial hypertension, neurotic conditions, cerebrovascular accidents, as well as a number of other pathologies.</w:t>
      </w:r>
    </w:p>
    <w:p w:rsidR="00C332DB" w:rsidRDefault="00C332DB" w:rsidP="00C332DB">
      <w:pPr>
        <w:shd w:val="clear" w:color="auto" w:fill="FFFFFF"/>
        <w:spacing w:after="0" w:line="240" w:lineRule="auto"/>
        <w:ind w:firstLine="709"/>
        <w:jc w:val="both"/>
        <w:rPr>
          <w:rFonts w:ascii="Times New Roman" w:eastAsia="Times New Roman" w:hAnsi="Times New Roman" w:cs="Times New Roman"/>
          <w:i/>
          <w:iCs/>
          <w:color w:val="202122"/>
          <w:sz w:val="28"/>
          <w:szCs w:val="28"/>
          <w:lang w:val="en-US" w:eastAsia="ru-RU"/>
        </w:rPr>
      </w:pPr>
      <w:r w:rsidRPr="00C332DB">
        <w:rPr>
          <w:rFonts w:ascii="Times New Roman" w:eastAsia="Times New Roman" w:hAnsi="Times New Roman" w:cs="Times New Roman"/>
          <w:iCs/>
          <w:color w:val="202122"/>
          <w:sz w:val="28"/>
          <w:szCs w:val="28"/>
          <w:lang w:val="en-US" w:eastAsia="ru-RU"/>
        </w:rPr>
        <w:t xml:space="preserve">Epimerization of </w:t>
      </w:r>
      <w:proofErr w:type="spellStart"/>
      <w:r w:rsidRPr="00C332DB">
        <w:rPr>
          <w:rFonts w:ascii="Times New Roman" w:eastAsia="Times New Roman" w:hAnsi="Times New Roman" w:cs="Times New Roman"/>
          <w:iCs/>
          <w:color w:val="202122"/>
          <w:sz w:val="28"/>
          <w:szCs w:val="28"/>
          <w:lang w:val="en-US" w:eastAsia="ru-RU"/>
        </w:rPr>
        <w:t>ergoalkaloids</w:t>
      </w:r>
      <w:proofErr w:type="spellEnd"/>
      <w:r w:rsidRPr="00C332DB">
        <w:rPr>
          <w:rFonts w:ascii="Times New Roman" w:eastAsia="Times New Roman" w:hAnsi="Times New Roman" w:cs="Times New Roman"/>
          <w:i/>
          <w:iCs/>
          <w:color w:val="202122"/>
          <w:sz w:val="28"/>
          <w:szCs w:val="28"/>
          <w:lang w:val="en-US" w:eastAsia="ru-RU"/>
        </w:rPr>
        <w:t>:</w:t>
      </w:r>
    </w:p>
    <w:p w:rsidR="004B7676" w:rsidRDefault="004B7676"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noProof/>
          <w:color w:val="202122"/>
          <w:sz w:val="28"/>
          <w:szCs w:val="28"/>
          <w:lang w:val="en-GB" w:eastAsia="en-GB"/>
        </w:rPr>
        <w:drawing>
          <wp:inline distT="0" distB="0" distL="0" distR="0">
            <wp:extent cx="4105275" cy="4124325"/>
            <wp:effectExtent l="0" t="0" r="9525" b="9525"/>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05275" cy="4124325"/>
                    </a:xfrm>
                    <a:prstGeom prst="rect">
                      <a:avLst/>
                    </a:prstGeom>
                    <a:noFill/>
                    <a:ln>
                      <a:noFill/>
                    </a:ln>
                  </pic:spPr>
                </pic:pic>
              </a:graphicData>
            </a:graphic>
          </wp:inline>
        </w:drawing>
      </w:r>
    </w:p>
    <w:p w:rsidR="00C332DB" w:rsidRPr="00C332DB" w:rsidRDefault="00C332DB"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val="en-US" w:eastAsia="ru-RU"/>
        </w:rPr>
      </w:pPr>
      <w:r w:rsidRPr="00C332DB">
        <w:rPr>
          <w:rFonts w:ascii="Times New Roman" w:eastAsia="Times New Roman" w:hAnsi="Times New Roman" w:cs="Times New Roman"/>
          <w:color w:val="202122"/>
          <w:sz w:val="28"/>
          <w:szCs w:val="28"/>
          <w:lang w:val="en-US" w:eastAsia="ru-RU"/>
        </w:rPr>
        <w:t xml:space="preserve">Synthesis of substances from polypeptide </w:t>
      </w:r>
      <w:proofErr w:type="spellStart"/>
      <w:r w:rsidRPr="00C332DB">
        <w:rPr>
          <w:rFonts w:ascii="Times New Roman" w:eastAsia="Times New Roman" w:hAnsi="Times New Roman" w:cs="Times New Roman"/>
          <w:color w:val="202122"/>
          <w:sz w:val="28"/>
          <w:szCs w:val="28"/>
          <w:lang w:val="en-US" w:eastAsia="ru-RU"/>
        </w:rPr>
        <w:t>ergoalkaloids</w:t>
      </w:r>
      <w:proofErr w:type="spellEnd"/>
      <w:r w:rsidRPr="00C332DB">
        <w:rPr>
          <w:rFonts w:ascii="Times New Roman" w:eastAsia="Times New Roman" w:hAnsi="Times New Roman" w:cs="Times New Roman"/>
          <w:color w:val="202122"/>
          <w:sz w:val="28"/>
          <w:szCs w:val="28"/>
          <w:lang w:val="en-US" w:eastAsia="ru-RU"/>
        </w:rPr>
        <w:t xml:space="preserve"> of natural origin:</w:t>
      </w:r>
    </w:p>
    <w:p w:rsidR="00E71EFE" w:rsidRDefault="00E71EFE"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noProof/>
          <w:color w:val="202122"/>
          <w:sz w:val="28"/>
          <w:szCs w:val="28"/>
          <w:lang w:val="en-GB" w:eastAsia="en-GB"/>
        </w:rPr>
        <w:lastRenderedPageBreak/>
        <w:drawing>
          <wp:inline distT="0" distB="0" distL="0" distR="0">
            <wp:extent cx="3648075" cy="4972050"/>
            <wp:effectExtent l="0" t="0" r="9525"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48075" cy="4972050"/>
                    </a:xfrm>
                    <a:prstGeom prst="rect">
                      <a:avLst/>
                    </a:prstGeom>
                    <a:noFill/>
                    <a:ln>
                      <a:noFill/>
                    </a:ln>
                  </pic:spPr>
                </pic:pic>
              </a:graphicData>
            </a:graphic>
          </wp:inline>
        </w:drawing>
      </w:r>
    </w:p>
    <w:p w:rsidR="00FD53AD" w:rsidRPr="004B7676" w:rsidRDefault="00FD53AD" w:rsidP="00982F9C">
      <w:pPr>
        <w:shd w:val="clear" w:color="auto" w:fill="FFFFFF"/>
        <w:spacing w:after="0" w:line="240" w:lineRule="auto"/>
        <w:ind w:firstLine="709"/>
        <w:jc w:val="both"/>
        <w:rPr>
          <w:rFonts w:ascii="Times New Roman" w:eastAsia="Times New Roman" w:hAnsi="Times New Roman" w:cs="Times New Roman"/>
          <w:color w:val="202122"/>
          <w:sz w:val="28"/>
          <w:szCs w:val="28"/>
          <w:lang w:eastAsia="ru-RU"/>
        </w:rPr>
      </w:pPr>
    </w:p>
    <w:p w:rsidR="00FD53AD" w:rsidRPr="00FD53AD" w:rsidRDefault="00FD53AD" w:rsidP="00FD53AD">
      <w:pPr>
        <w:spacing w:after="0" w:line="240" w:lineRule="auto"/>
        <w:ind w:firstLine="709"/>
        <w:jc w:val="both"/>
        <w:rPr>
          <w:rFonts w:ascii="Times New Roman" w:eastAsia="Times New Roman" w:hAnsi="Times New Roman" w:cs="Times New Roman"/>
          <w:color w:val="000000"/>
          <w:sz w:val="28"/>
          <w:szCs w:val="28"/>
          <w:lang w:val="en-US" w:eastAsia="ru-RU"/>
        </w:rPr>
      </w:pPr>
      <w:r w:rsidRPr="00FD53AD">
        <w:rPr>
          <w:rFonts w:ascii="Times New Roman" w:eastAsia="Times New Roman" w:hAnsi="Times New Roman" w:cs="Times New Roman"/>
          <w:color w:val="000000"/>
          <w:sz w:val="28"/>
          <w:szCs w:val="28"/>
          <w:lang w:eastAsia="ru-RU"/>
        </w:rPr>
        <w:t>β</w:t>
      </w:r>
      <w:r w:rsidRPr="00FD53AD">
        <w:rPr>
          <w:rFonts w:ascii="Times New Roman" w:eastAsia="Times New Roman" w:hAnsi="Times New Roman" w:cs="Times New Roman"/>
          <w:color w:val="000000"/>
          <w:sz w:val="28"/>
          <w:szCs w:val="28"/>
          <w:lang w:val="en-US" w:eastAsia="ru-RU"/>
        </w:rPr>
        <w:t>-</w:t>
      </w:r>
      <w:proofErr w:type="spellStart"/>
      <w:r w:rsidRPr="00FD53AD">
        <w:rPr>
          <w:rFonts w:ascii="Times New Roman" w:eastAsia="Times New Roman" w:hAnsi="Times New Roman" w:cs="Times New Roman"/>
          <w:color w:val="000000"/>
          <w:sz w:val="28"/>
          <w:szCs w:val="28"/>
          <w:lang w:val="en-US" w:eastAsia="ru-RU"/>
        </w:rPr>
        <w:t>haloalkylamines</w:t>
      </w:r>
      <w:proofErr w:type="spellEnd"/>
      <w:r w:rsidRPr="00FD53AD">
        <w:rPr>
          <w:rFonts w:ascii="Times New Roman" w:eastAsia="Times New Roman" w:hAnsi="Times New Roman" w:cs="Times New Roman"/>
          <w:color w:val="000000"/>
          <w:sz w:val="28"/>
          <w:szCs w:val="28"/>
          <w:lang w:val="en-US" w:eastAsia="ru-RU"/>
        </w:rPr>
        <w:t>: compounds of this group produce slow-developing, long-lasting blockade when administered in appropriate doses.</w:t>
      </w:r>
    </w:p>
    <w:p w:rsidR="004B7676" w:rsidRPr="00FD53AD" w:rsidRDefault="00FD53AD" w:rsidP="00FD53AD">
      <w:pPr>
        <w:spacing w:after="0" w:line="240" w:lineRule="auto"/>
        <w:ind w:firstLine="709"/>
        <w:jc w:val="both"/>
        <w:rPr>
          <w:rFonts w:ascii="Times New Roman" w:eastAsia="Times New Roman" w:hAnsi="Times New Roman" w:cs="Times New Roman"/>
          <w:color w:val="000000"/>
          <w:sz w:val="28"/>
          <w:szCs w:val="28"/>
          <w:lang w:val="en-US" w:eastAsia="ru-RU"/>
        </w:rPr>
      </w:pPr>
      <w:proofErr w:type="spellStart"/>
      <w:r w:rsidRPr="00FD53AD">
        <w:rPr>
          <w:rFonts w:ascii="Times New Roman" w:eastAsia="Times New Roman" w:hAnsi="Times New Roman" w:cs="Times New Roman"/>
          <w:color w:val="000000"/>
          <w:sz w:val="28"/>
          <w:szCs w:val="28"/>
          <w:lang w:val="en-US" w:eastAsia="ru-RU"/>
        </w:rPr>
        <w:t>Dibenamine</w:t>
      </w:r>
      <w:proofErr w:type="spellEnd"/>
      <w:r w:rsidRPr="00FD53AD">
        <w:rPr>
          <w:rFonts w:ascii="Times New Roman" w:eastAsia="Times New Roman" w:hAnsi="Times New Roman" w:cs="Times New Roman"/>
          <w:color w:val="000000"/>
          <w:sz w:val="28"/>
          <w:szCs w:val="28"/>
          <w:lang w:val="en-US" w:eastAsia="ru-RU"/>
        </w:rPr>
        <w:t xml:space="preserve"> (N</w:t>
      </w:r>
      <w:proofErr w:type="gramStart"/>
      <w:r w:rsidRPr="00FD53AD">
        <w:rPr>
          <w:rFonts w:ascii="Times New Roman" w:eastAsia="Times New Roman" w:hAnsi="Times New Roman" w:cs="Times New Roman"/>
          <w:color w:val="000000"/>
          <w:sz w:val="28"/>
          <w:szCs w:val="28"/>
          <w:lang w:val="en-US" w:eastAsia="ru-RU"/>
        </w:rPr>
        <w:t>,N</w:t>
      </w:r>
      <w:proofErr w:type="gramEnd"/>
      <w:r w:rsidRPr="00FD53AD">
        <w:rPr>
          <w:rFonts w:ascii="Times New Roman" w:eastAsia="Times New Roman" w:hAnsi="Times New Roman" w:cs="Times New Roman"/>
          <w:color w:val="000000"/>
          <w:sz w:val="28"/>
          <w:szCs w:val="28"/>
          <w:lang w:val="en-US" w:eastAsia="ru-RU"/>
        </w:rPr>
        <w:t>-</w:t>
      </w:r>
      <w:proofErr w:type="spellStart"/>
      <w:r w:rsidRPr="00FD53AD">
        <w:rPr>
          <w:rFonts w:ascii="Times New Roman" w:eastAsia="Times New Roman" w:hAnsi="Times New Roman" w:cs="Times New Roman"/>
          <w:color w:val="000000"/>
          <w:sz w:val="28"/>
          <w:szCs w:val="28"/>
          <w:lang w:val="en-US" w:eastAsia="ru-RU"/>
        </w:rPr>
        <w:t>dibenzyl</w:t>
      </w:r>
      <w:proofErr w:type="spellEnd"/>
      <w:r w:rsidRPr="00FD53AD">
        <w:rPr>
          <w:rFonts w:ascii="Times New Roman" w:eastAsia="Times New Roman" w:hAnsi="Times New Roman" w:cs="Times New Roman"/>
          <w:color w:val="000000"/>
          <w:sz w:val="28"/>
          <w:szCs w:val="28"/>
          <w:lang w:val="en-US" w:eastAsia="ru-RU"/>
        </w:rPr>
        <w:t>-</w:t>
      </w:r>
      <w:r w:rsidRPr="00FD53AD">
        <w:rPr>
          <w:rFonts w:ascii="Times New Roman" w:eastAsia="Times New Roman" w:hAnsi="Times New Roman" w:cs="Times New Roman"/>
          <w:color w:val="000000"/>
          <w:sz w:val="28"/>
          <w:szCs w:val="28"/>
          <w:lang w:eastAsia="ru-RU"/>
        </w:rPr>
        <w:t></w:t>
      </w:r>
      <w:r w:rsidRPr="00FD53AD">
        <w:rPr>
          <w:rFonts w:ascii="Times New Roman" w:eastAsia="Times New Roman" w:hAnsi="Times New Roman" w:cs="Times New Roman"/>
          <w:color w:val="000000"/>
          <w:sz w:val="28"/>
          <w:szCs w:val="28"/>
          <w:lang w:val="en-US" w:eastAsia="ru-RU"/>
        </w:rPr>
        <w:t>-</w:t>
      </w:r>
      <w:proofErr w:type="spellStart"/>
      <w:r w:rsidRPr="00FD53AD">
        <w:rPr>
          <w:rFonts w:ascii="Times New Roman" w:eastAsia="Times New Roman" w:hAnsi="Times New Roman" w:cs="Times New Roman"/>
          <w:color w:val="000000"/>
          <w:sz w:val="28"/>
          <w:szCs w:val="28"/>
          <w:lang w:val="en-US" w:eastAsia="ru-RU"/>
        </w:rPr>
        <w:t>chloroethylamine</w:t>
      </w:r>
      <w:proofErr w:type="spellEnd"/>
      <w:r w:rsidRPr="00FD53AD">
        <w:rPr>
          <w:rFonts w:ascii="Times New Roman" w:eastAsia="Times New Roman" w:hAnsi="Times New Roman" w:cs="Times New Roman"/>
          <w:color w:val="000000"/>
          <w:sz w:val="28"/>
          <w:szCs w:val="28"/>
          <w:lang w:val="en-US" w:eastAsia="ru-RU"/>
        </w:rPr>
        <w:t>)</w:t>
      </w:r>
    </w:p>
    <w:p w:rsidR="00E71EFE" w:rsidRDefault="00E71EFE"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1943100" cy="978966"/>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3100" cy="978966"/>
                    </a:xfrm>
                    <a:prstGeom prst="rect">
                      <a:avLst/>
                    </a:prstGeom>
                    <a:noFill/>
                    <a:ln>
                      <a:noFill/>
                    </a:ln>
                  </pic:spPr>
                </pic:pic>
              </a:graphicData>
            </a:graphic>
          </wp:inline>
        </w:drawing>
      </w:r>
    </w:p>
    <w:p w:rsidR="00FD53AD" w:rsidRPr="00FD53AD" w:rsidRDefault="00FD53AD" w:rsidP="00FD53AD">
      <w:pPr>
        <w:spacing w:after="0" w:line="240" w:lineRule="auto"/>
        <w:ind w:left="720"/>
        <w:rPr>
          <w:rFonts w:ascii="Times New Roman" w:eastAsia="Times New Roman" w:hAnsi="Times New Roman" w:cs="Times New Roman"/>
          <w:color w:val="000000"/>
          <w:sz w:val="28"/>
          <w:szCs w:val="28"/>
          <w:lang w:eastAsia="ru-RU"/>
        </w:rPr>
      </w:pPr>
    </w:p>
    <w:p w:rsidR="00FD53AD" w:rsidRPr="00FD53AD" w:rsidRDefault="00FD53AD" w:rsidP="00FD53AD">
      <w:pPr>
        <w:spacing w:after="0" w:line="240" w:lineRule="auto"/>
        <w:ind w:left="720"/>
        <w:rPr>
          <w:rFonts w:ascii="Times New Roman" w:eastAsia="Times New Roman" w:hAnsi="Times New Roman" w:cs="Times New Roman"/>
          <w:color w:val="000000"/>
          <w:sz w:val="28"/>
          <w:szCs w:val="28"/>
          <w:lang w:val="en-US" w:eastAsia="ru-RU"/>
        </w:rPr>
      </w:pPr>
      <w:r w:rsidRPr="00FD53AD">
        <w:rPr>
          <w:rFonts w:ascii="Times New Roman" w:eastAsia="Times New Roman" w:hAnsi="Times New Roman" w:cs="Times New Roman"/>
          <w:color w:val="000000"/>
          <w:sz w:val="28"/>
          <w:szCs w:val="28"/>
          <w:lang w:val="en-US" w:eastAsia="ru-RU"/>
        </w:rPr>
        <w:t xml:space="preserve">The long-term blocking effect of the compounds on </w:t>
      </w:r>
      <w:r w:rsidRPr="00FD53AD">
        <w:rPr>
          <w:rFonts w:ascii="Times New Roman" w:eastAsia="Times New Roman" w:hAnsi="Times New Roman" w:cs="Times New Roman"/>
          <w:color w:val="000000"/>
          <w:sz w:val="28"/>
          <w:szCs w:val="28"/>
          <w:lang w:eastAsia="ru-RU"/>
        </w:rPr>
        <w:t>β</w:t>
      </w:r>
      <w:r w:rsidRPr="00FD53AD">
        <w:rPr>
          <w:rFonts w:ascii="Times New Roman" w:eastAsia="Times New Roman" w:hAnsi="Times New Roman" w:cs="Times New Roman"/>
          <w:color w:val="000000"/>
          <w:sz w:val="28"/>
          <w:szCs w:val="28"/>
          <w:lang w:val="en-US" w:eastAsia="ru-RU"/>
        </w:rPr>
        <w:t xml:space="preserve">-receptors is associated with the </w:t>
      </w:r>
      <w:proofErr w:type="spellStart"/>
      <w:r w:rsidRPr="00FD53AD">
        <w:rPr>
          <w:rFonts w:ascii="Times New Roman" w:eastAsia="Times New Roman" w:hAnsi="Times New Roman" w:cs="Times New Roman"/>
          <w:color w:val="000000"/>
          <w:sz w:val="28"/>
          <w:szCs w:val="28"/>
          <w:lang w:val="en-US" w:eastAsia="ru-RU"/>
        </w:rPr>
        <w:t>aziridinium</w:t>
      </w:r>
      <w:proofErr w:type="spellEnd"/>
      <w:r w:rsidRPr="00FD53AD">
        <w:rPr>
          <w:rFonts w:ascii="Times New Roman" w:eastAsia="Times New Roman" w:hAnsi="Times New Roman" w:cs="Times New Roman"/>
          <w:color w:val="000000"/>
          <w:sz w:val="28"/>
          <w:szCs w:val="28"/>
          <w:lang w:val="en-US" w:eastAsia="ru-RU"/>
        </w:rPr>
        <w:t xml:space="preserve"> (</w:t>
      </w:r>
      <w:proofErr w:type="spellStart"/>
      <w:r w:rsidRPr="00FD53AD">
        <w:rPr>
          <w:rFonts w:ascii="Times New Roman" w:eastAsia="Times New Roman" w:hAnsi="Times New Roman" w:cs="Times New Roman"/>
          <w:color w:val="000000"/>
          <w:sz w:val="28"/>
          <w:szCs w:val="28"/>
          <w:lang w:val="en-US" w:eastAsia="ru-RU"/>
        </w:rPr>
        <w:t>ethyleneiminium</w:t>
      </w:r>
      <w:proofErr w:type="spellEnd"/>
      <w:r w:rsidRPr="00FD53AD">
        <w:rPr>
          <w:rFonts w:ascii="Times New Roman" w:eastAsia="Times New Roman" w:hAnsi="Times New Roman" w:cs="Times New Roman"/>
          <w:color w:val="000000"/>
          <w:sz w:val="28"/>
          <w:szCs w:val="28"/>
          <w:lang w:val="en-US" w:eastAsia="ru-RU"/>
        </w:rPr>
        <w:t>) ion formed as an intermediate:</w:t>
      </w:r>
    </w:p>
    <w:p w:rsidR="00E71EFE" w:rsidRPr="008F15B5" w:rsidRDefault="00E71EFE" w:rsidP="00982F9C">
      <w:pPr>
        <w:spacing w:after="0" w:line="240" w:lineRule="auto"/>
        <w:ind w:left="72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val="en-GB" w:eastAsia="en-GB"/>
        </w:rPr>
        <w:drawing>
          <wp:inline distT="0" distB="0" distL="0" distR="0" wp14:anchorId="60F4AAC4" wp14:editId="254802E9">
            <wp:extent cx="2352675" cy="1143000"/>
            <wp:effectExtent l="0" t="0" r="9525"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52675" cy="1143000"/>
                    </a:xfrm>
                    <a:prstGeom prst="rect">
                      <a:avLst/>
                    </a:prstGeom>
                    <a:noFill/>
                    <a:ln>
                      <a:noFill/>
                    </a:ln>
                  </pic:spPr>
                </pic:pic>
              </a:graphicData>
            </a:graphic>
          </wp:inline>
        </w:drawing>
      </w:r>
    </w:p>
    <w:p w:rsidR="00E71EFE" w:rsidRPr="008F15B5" w:rsidRDefault="00FD53AD" w:rsidP="00FD53AD">
      <w:pPr>
        <w:spacing w:after="0" w:line="240" w:lineRule="auto"/>
        <w:ind w:left="720"/>
        <w:jc w:val="center"/>
        <w:rPr>
          <w:rFonts w:ascii="Times New Roman" w:eastAsia="Times New Roman" w:hAnsi="Times New Roman" w:cs="Times New Roman"/>
          <w:color w:val="000000"/>
          <w:sz w:val="28"/>
          <w:szCs w:val="28"/>
          <w:lang w:val="en-US" w:eastAsia="ru-RU"/>
        </w:rPr>
      </w:pPr>
      <w:proofErr w:type="gramStart"/>
      <w:r w:rsidRPr="00FD53AD">
        <w:rPr>
          <w:rFonts w:ascii="Times New Roman" w:eastAsia="Times New Roman" w:hAnsi="Times New Roman" w:cs="Times New Roman"/>
          <w:color w:val="000000"/>
          <w:sz w:val="28"/>
          <w:szCs w:val="28"/>
          <w:lang w:val="en-US" w:eastAsia="ru-RU"/>
        </w:rPr>
        <w:t>β-receptor</w:t>
      </w:r>
      <w:proofErr w:type="gramEnd"/>
      <w:r w:rsidRPr="00FD53AD">
        <w:rPr>
          <w:rFonts w:ascii="Times New Roman" w:eastAsia="Times New Roman" w:hAnsi="Times New Roman" w:cs="Times New Roman"/>
          <w:color w:val="000000"/>
          <w:sz w:val="28"/>
          <w:szCs w:val="28"/>
          <w:lang w:val="en-US" w:eastAsia="ru-RU"/>
        </w:rPr>
        <w:t xml:space="preserve"> nucleophile (Nu)</w:t>
      </w:r>
    </w:p>
    <w:p w:rsidR="00FD53AD" w:rsidRPr="00FD53AD" w:rsidRDefault="00E71EFE" w:rsidP="00FD53AD">
      <w:pPr>
        <w:spacing w:after="0" w:line="240" w:lineRule="auto"/>
        <w:ind w:left="72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val="en-GB" w:eastAsia="en-GB"/>
        </w:rPr>
        <w:lastRenderedPageBreak/>
        <w:drawing>
          <wp:inline distT="0" distB="0" distL="0" distR="0">
            <wp:extent cx="1581150" cy="890356"/>
            <wp:effectExtent l="0" t="0" r="0" b="508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1150" cy="890356"/>
                    </a:xfrm>
                    <a:prstGeom prst="rect">
                      <a:avLst/>
                    </a:prstGeom>
                    <a:noFill/>
                    <a:ln>
                      <a:noFill/>
                    </a:ln>
                  </pic:spPr>
                </pic:pic>
              </a:graphicData>
            </a:graphic>
          </wp:inline>
        </w:drawing>
      </w:r>
      <w:r w:rsidR="00FD53AD" w:rsidRPr="00BC54B9">
        <w:rPr>
          <w:lang w:val="en-GB"/>
        </w:rPr>
        <w:t xml:space="preserve"> </w:t>
      </w:r>
      <w:proofErr w:type="gramStart"/>
      <w:r w:rsidR="00FD53AD" w:rsidRPr="00FD53AD">
        <w:rPr>
          <w:rFonts w:ascii="Times New Roman" w:eastAsia="Times New Roman" w:hAnsi="Times New Roman" w:cs="Times New Roman"/>
          <w:color w:val="000000"/>
          <w:sz w:val="28"/>
          <w:szCs w:val="28"/>
          <w:lang w:val="en-US" w:eastAsia="ru-RU"/>
        </w:rPr>
        <w:t>δ</w:t>
      </w:r>
      <w:proofErr w:type="gramEnd"/>
      <w:r w:rsidR="00FD53AD" w:rsidRPr="00FD53AD">
        <w:rPr>
          <w:rFonts w:ascii="Times New Roman" w:eastAsia="Times New Roman" w:hAnsi="Times New Roman" w:cs="Times New Roman"/>
          <w:color w:val="000000"/>
          <w:sz w:val="28"/>
          <w:szCs w:val="28"/>
          <w:lang w:val="en-US" w:eastAsia="ru-RU"/>
        </w:rPr>
        <w:t xml:space="preserve">+ Alkylated </w:t>
      </w:r>
      <w:r w:rsidR="00FD53AD" w:rsidRPr="00FD53AD">
        <w:rPr>
          <w:rFonts w:ascii="Times New Roman" w:eastAsia="Times New Roman" w:hAnsi="Times New Roman" w:cs="Times New Roman"/>
          <w:color w:val="000000"/>
          <w:sz w:val="28"/>
          <w:szCs w:val="28"/>
          <w:lang w:val="en-US" w:eastAsia="ru-RU"/>
        </w:rPr>
        <w:t>-receptor</w:t>
      </w:r>
    </w:p>
    <w:p w:rsidR="00E71EFE" w:rsidRPr="008F15B5" w:rsidRDefault="00FD53AD" w:rsidP="00FD53AD">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FD53AD">
        <w:rPr>
          <w:rFonts w:ascii="Times New Roman" w:eastAsia="Times New Roman" w:hAnsi="Times New Roman" w:cs="Times New Roman"/>
          <w:color w:val="000000"/>
          <w:sz w:val="28"/>
          <w:szCs w:val="28"/>
          <w:lang w:val="en-US" w:eastAsia="ru-RU"/>
        </w:rPr>
        <w:t>Phenoxybenzamine</w:t>
      </w:r>
      <w:proofErr w:type="spellEnd"/>
      <w:r w:rsidRPr="00FD53AD">
        <w:rPr>
          <w:rFonts w:ascii="Times New Roman" w:eastAsia="Times New Roman" w:hAnsi="Times New Roman" w:cs="Times New Roman"/>
          <w:color w:val="000000"/>
          <w:sz w:val="28"/>
          <w:szCs w:val="28"/>
          <w:lang w:val="en-US" w:eastAsia="ru-RU"/>
        </w:rPr>
        <w:t xml:space="preserve"> hydrochloride: N-(2-chloroethyl)-N-(1-methyl-2-phenoxyethyl</w:t>
      </w:r>
      <w:proofErr w:type="gramStart"/>
      <w:r w:rsidRPr="00FD53AD">
        <w:rPr>
          <w:rFonts w:ascii="Times New Roman" w:eastAsia="Times New Roman" w:hAnsi="Times New Roman" w:cs="Times New Roman"/>
          <w:color w:val="000000"/>
          <w:sz w:val="28"/>
          <w:szCs w:val="28"/>
          <w:lang w:val="en-US" w:eastAsia="ru-RU"/>
        </w:rPr>
        <w:t>)</w:t>
      </w:r>
      <w:proofErr w:type="spellStart"/>
      <w:r w:rsidRPr="00FD53AD">
        <w:rPr>
          <w:rFonts w:ascii="Times New Roman" w:eastAsia="Times New Roman" w:hAnsi="Times New Roman" w:cs="Times New Roman"/>
          <w:color w:val="000000"/>
          <w:sz w:val="28"/>
          <w:szCs w:val="28"/>
          <w:lang w:val="en-US" w:eastAsia="ru-RU"/>
        </w:rPr>
        <w:t>benzylamine</w:t>
      </w:r>
      <w:proofErr w:type="spellEnd"/>
      <w:proofErr w:type="gramEnd"/>
      <w:r w:rsidRPr="00FD53AD">
        <w:rPr>
          <w:rFonts w:ascii="Times New Roman" w:eastAsia="Times New Roman" w:hAnsi="Times New Roman" w:cs="Times New Roman"/>
          <w:color w:val="000000"/>
          <w:sz w:val="28"/>
          <w:szCs w:val="28"/>
          <w:lang w:val="en-US" w:eastAsia="ru-RU"/>
        </w:rPr>
        <w:t xml:space="preserve"> hydrochloride</w:t>
      </w:r>
    </w:p>
    <w:p w:rsidR="00E71EFE" w:rsidRDefault="00E71EFE"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5940425" cy="1602410"/>
            <wp:effectExtent l="0" t="0" r="3175" b="0"/>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1602410"/>
                    </a:xfrm>
                    <a:prstGeom prst="rect">
                      <a:avLst/>
                    </a:prstGeom>
                    <a:noFill/>
                    <a:ln>
                      <a:noFill/>
                    </a:ln>
                  </pic:spPr>
                </pic:pic>
              </a:graphicData>
            </a:graphic>
          </wp:inline>
        </w:drawing>
      </w:r>
    </w:p>
    <w:p w:rsidR="00FD53AD" w:rsidRDefault="00FD53AD" w:rsidP="00982F9C">
      <w:pPr>
        <w:spacing w:after="0" w:line="240" w:lineRule="auto"/>
        <w:ind w:left="720"/>
        <w:rPr>
          <w:rFonts w:ascii="Times New Roman" w:eastAsia="Times New Roman" w:hAnsi="Times New Roman" w:cs="Times New Roman"/>
          <w:color w:val="000000"/>
          <w:sz w:val="28"/>
          <w:szCs w:val="28"/>
          <w:lang w:eastAsia="ru-RU"/>
        </w:rPr>
      </w:pPr>
    </w:p>
    <w:p w:rsidR="00FD53AD" w:rsidRPr="00FD53AD" w:rsidRDefault="00FD53AD" w:rsidP="00FD53AD">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FD53AD">
        <w:rPr>
          <w:rFonts w:ascii="Times New Roman" w:eastAsia="Times New Roman" w:hAnsi="Times New Roman" w:cs="Times New Roman"/>
          <w:color w:val="000000"/>
          <w:sz w:val="28"/>
          <w:szCs w:val="28"/>
          <w:lang w:val="en-US" w:eastAsia="ru-RU"/>
        </w:rPr>
        <w:t>Imidazolines</w:t>
      </w:r>
      <w:proofErr w:type="spellEnd"/>
      <w:r w:rsidRPr="00FD53AD">
        <w:rPr>
          <w:rFonts w:ascii="Times New Roman" w:eastAsia="Times New Roman" w:hAnsi="Times New Roman" w:cs="Times New Roman"/>
          <w:color w:val="000000"/>
          <w:sz w:val="28"/>
          <w:szCs w:val="28"/>
          <w:lang w:val="en-US" w:eastAsia="ru-RU"/>
        </w:rPr>
        <w:t xml:space="preserve"> are competitive non-selective short-acting alpha-receptor blockers.</w:t>
      </w:r>
    </w:p>
    <w:p w:rsidR="00FD53AD" w:rsidRDefault="00FD53AD" w:rsidP="00FD53AD">
      <w:pPr>
        <w:spacing w:after="0" w:line="240" w:lineRule="auto"/>
        <w:ind w:left="720"/>
        <w:rPr>
          <w:rFonts w:ascii="Times New Roman" w:eastAsia="Times New Roman" w:hAnsi="Times New Roman" w:cs="Times New Roman"/>
          <w:color w:val="000000"/>
          <w:sz w:val="28"/>
          <w:szCs w:val="28"/>
          <w:lang w:eastAsia="ru-RU"/>
        </w:rPr>
      </w:pPr>
      <w:proofErr w:type="spellStart"/>
      <w:r w:rsidRPr="00FD53AD">
        <w:rPr>
          <w:rFonts w:ascii="Times New Roman" w:eastAsia="Times New Roman" w:hAnsi="Times New Roman" w:cs="Times New Roman"/>
          <w:color w:val="000000"/>
          <w:sz w:val="28"/>
          <w:szCs w:val="28"/>
          <w:lang w:eastAsia="ru-RU"/>
        </w:rPr>
        <w:t>Phentolamine</w:t>
      </w:r>
      <w:proofErr w:type="spellEnd"/>
    </w:p>
    <w:p w:rsidR="00694700" w:rsidRPr="00694700" w:rsidRDefault="00694700"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14:anchorId="4BCCF994" wp14:editId="118F6D66">
            <wp:extent cx="6067425" cy="1962150"/>
            <wp:effectExtent l="0" t="0" r="9525"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82">
                      <a:extLst>
                        <a:ext uri="{28A0092B-C50C-407E-A947-70E740481C1C}">
                          <a14:useLocalDpi xmlns:a14="http://schemas.microsoft.com/office/drawing/2010/main" val="0"/>
                        </a:ext>
                      </a:extLst>
                    </a:blip>
                    <a:srcRect l="-2247" t="6204" b="42680"/>
                    <a:stretch/>
                  </pic:blipFill>
                  <pic:spPr bwMode="auto">
                    <a:xfrm>
                      <a:off x="0" y="0"/>
                      <a:ext cx="606742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694700" w:rsidRPr="008F15B5" w:rsidRDefault="00694700" w:rsidP="00982F9C">
      <w:pPr>
        <w:spacing w:after="0" w:line="240" w:lineRule="auto"/>
        <w:ind w:left="720"/>
        <w:rPr>
          <w:rFonts w:ascii="Times New Roman" w:eastAsia="Times New Roman" w:hAnsi="Times New Roman" w:cs="Times New Roman"/>
          <w:color w:val="000000"/>
          <w:sz w:val="28"/>
          <w:szCs w:val="28"/>
          <w:lang w:val="en-US" w:eastAsia="ru-RU"/>
        </w:rPr>
      </w:pPr>
      <w:r w:rsidRPr="008F15B5">
        <w:rPr>
          <w:rFonts w:ascii="Times New Roman" w:eastAsia="Times New Roman" w:hAnsi="Times New Roman" w:cs="Times New Roman"/>
          <w:color w:val="000000"/>
          <w:sz w:val="28"/>
          <w:szCs w:val="28"/>
          <w:lang w:val="en-US" w:eastAsia="ru-RU"/>
        </w:rPr>
        <w:t xml:space="preserve">2 </w:t>
      </w:r>
      <w:r w:rsidRPr="00694700">
        <w:rPr>
          <w:rFonts w:ascii="Times New Roman" w:eastAsia="Times New Roman" w:hAnsi="Times New Roman" w:cs="Times New Roman"/>
          <w:color w:val="000000"/>
          <w:sz w:val="28"/>
          <w:szCs w:val="28"/>
          <w:lang w:eastAsia="ru-RU"/>
        </w:rPr>
        <w:t></w:t>
      </w:r>
      <w:r w:rsidR="00FD53AD">
        <w:rPr>
          <w:rFonts w:ascii="Times New Roman" w:eastAsia="Times New Roman" w:hAnsi="Times New Roman" w:cs="Times New Roman"/>
          <w:color w:val="000000"/>
          <w:sz w:val="28"/>
          <w:szCs w:val="28"/>
          <w:lang w:val="en-US" w:eastAsia="ru-RU"/>
        </w:rPr>
        <w:t xml:space="preserve"> N </w:t>
      </w:r>
      <w:proofErr w:type="gramStart"/>
      <w:r w:rsidR="00FD53AD">
        <w:rPr>
          <w:rFonts w:ascii="Times New Roman" w:eastAsia="Times New Roman" w:hAnsi="Times New Roman" w:cs="Times New Roman"/>
          <w:color w:val="000000"/>
          <w:sz w:val="28"/>
          <w:szCs w:val="28"/>
          <w:lang w:val="en-US" w:eastAsia="ru-RU"/>
        </w:rPr>
        <w:t>--(</w:t>
      </w:r>
      <w:proofErr w:type="gramEnd"/>
      <w:r w:rsidR="00FD53AD">
        <w:rPr>
          <w:rFonts w:ascii="Times New Roman" w:eastAsia="Times New Roman" w:hAnsi="Times New Roman" w:cs="Times New Roman"/>
          <w:color w:val="000000"/>
          <w:sz w:val="28"/>
          <w:szCs w:val="28"/>
          <w:lang w:val="en-US" w:eastAsia="ru-RU"/>
        </w:rPr>
        <w:t xml:space="preserve">3 </w:t>
      </w:r>
      <w:proofErr w:type="spellStart"/>
      <w:r w:rsidR="00FD53AD">
        <w:rPr>
          <w:rFonts w:ascii="Times New Roman" w:eastAsia="Times New Roman" w:hAnsi="Times New Roman" w:cs="Times New Roman"/>
          <w:color w:val="000000"/>
          <w:sz w:val="28"/>
          <w:szCs w:val="28"/>
          <w:lang w:val="en-US" w:eastAsia="ru-RU"/>
        </w:rPr>
        <w:t>Hydroxipheny</w:t>
      </w:r>
      <w:r w:rsidRPr="008F15B5">
        <w:rPr>
          <w:rFonts w:ascii="Times New Roman" w:eastAsia="Times New Roman" w:hAnsi="Times New Roman" w:cs="Times New Roman"/>
          <w:color w:val="000000"/>
          <w:sz w:val="28"/>
          <w:szCs w:val="28"/>
          <w:lang w:val="en-US" w:eastAsia="ru-RU"/>
        </w:rPr>
        <w:t>l</w:t>
      </w:r>
      <w:proofErr w:type="spellEnd"/>
      <w:r w:rsidRPr="008F15B5">
        <w:rPr>
          <w:rFonts w:ascii="Times New Roman" w:eastAsia="Times New Roman" w:hAnsi="Times New Roman" w:cs="Times New Roman"/>
          <w:color w:val="000000"/>
          <w:sz w:val="28"/>
          <w:szCs w:val="28"/>
          <w:lang w:val="en-US" w:eastAsia="ru-RU"/>
        </w:rPr>
        <w:t xml:space="preserve">)N --(4 </w:t>
      </w:r>
      <w:proofErr w:type="spellStart"/>
      <w:r w:rsidRPr="008F15B5">
        <w:rPr>
          <w:rFonts w:ascii="Times New Roman" w:eastAsia="Times New Roman" w:hAnsi="Times New Roman" w:cs="Times New Roman"/>
          <w:color w:val="000000"/>
          <w:sz w:val="28"/>
          <w:szCs w:val="28"/>
          <w:lang w:val="en-US" w:eastAsia="ru-RU"/>
        </w:rPr>
        <w:t>met</w:t>
      </w:r>
      <w:r w:rsidR="00FD53AD">
        <w:rPr>
          <w:rFonts w:ascii="Times New Roman" w:eastAsia="Times New Roman" w:hAnsi="Times New Roman" w:cs="Times New Roman"/>
          <w:color w:val="000000"/>
          <w:sz w:val="28"/>
          <w:szCs w:val="28"/>
          <w:lang w:val="en-US" w:eastAsia="ru-RU"/>
        </w:rPr>
        <w:t>hylpheny</w:t>
      </w:r>
      <w:r w:rsidRPr="008F15B5">
        <w:rPr>
          <w:rFonts w:ascii="Times New Roman" w:eastAsia="Times New Roman" w:hAnsi="Times New Roman" w:cs="Times New Roman"/>
          <w:color w:val="000000"/>
          <w:sz w:val="28"/>
          <w:szCs w:val="28"/>
          <w:lang w:val="en-US" w:eastAsia="ru-RU"/>
        </w:rPr>
        <w:t>l</w:t>
      </w:r>
      <w:proofErr w:type="spellEnd"/>
      <w:r w:rsidRPr="008F15B5">
        <w:rPr>
          <w:rFonts w:ascii="Times New Roman" w:eastAsia="Times New Roman" w:hAnsi="Times New Roman" w:cs="Times New Roman"/>
          <w:color w:val="000000"/>
          <w:sz w:val="28"/>
          <w:szCs w:val="28"/>
          <w:lang w:val="en-US" w:eastAsia="ru-RU"/>
        </w:rPr>
        <w:t>)</w:t>
      </w:r>
      <w:proofErr w:type="spellStart"/>
      <w:r w:rsidRPr="008F15B5">
        <w:rPr>
          <w:rFonts w:ascii="Times New Roman" w:eastAsia="Times New Roman" w:hAnsi="Times New Roman" w:cs="Times New Roman"/>
          <w:color w:val="000000"/>
          <w:sz w:val="28"/>
          <w:szCs w:val="28"/>
          <w:lang w:val="en-US" w:eastAsia="ru-RU"/>
        </w:rPr>
        <w:t>aminomet</w:t>
      </w:r>
      <w:r w:rsidR="00FD53AD">
        <w:rPr>
          <w:rFonts w:ascii="Times New Roman" w:eastAsia="Times New Roman" w:hAnsi="Times New Roman" w:cs="Times New Roman"/>
          <w:color w:val="000000"/>
          <w:sz w:val="28"/>
          <w:szCs w:val="28"/>
          <w:lang w:val="en-US" w:eastAsia="ru-RU"/>
        </w:rPr>
        <w:t>hy</w:t>
      </w:r>
      <w:r w:rsidRPr="008F15B5">
        <w:rPr>
          <w:rFonts w:ascii="Times New Roman" w:eastAsia="Times New Roman" w:hAnsi="Times New Roman" w:cs="Times New Roman"/>
          <w:color w:val="000000"/>
          <w:sz w:val="28"/>
          <w:szCs w:val="28"/>
          <w:lang w:val="en-US" w:eastAsia="ru-RU"/>
        </w:rPr>
        <w:t>l</w:t>
      </w:r>
      <w:proofErr w:type="spellEnd"/>
      <w:r w:rsidRPr="008F15B5">
        <w:rPr>
          <w:rFonts w:ascii="Times New Roman" w:eastAsia="Times New Roman" w:hAnsi="Times New Roman" w:cs="Times New Roman"/>
          <w:color w:val="000000"/>
          <w:sz w:val="28"/>
          <w:szCs w:val="28"/>
          <w:lang w:val="en-US" w:eastAsia="ru-RU"/>
        </w:rPr>
        <w:t xml:space="preserve"> </w:t>
      </w:r>
      <w:r w:rsidRPr="00694700">
        <w:rPr>
          <w:rFonts w:ascii="Times New Roman" w:eastAsia="Times New Roman" w:hAnsi="Times New Roman" w:cs="Times New Roman"/>
          <w:color w:val="000000"/>
          <w:sz w:val="28"/>
          <w:szCs w:val="28"/>
          <w:lang w:eastAsia="ru-RU"/>
        </w:rPr>
        <w:t></w:t>
      </w:r>
      <w:proofErr w:type="spellStart"/>
      <w:r w:rsidRPr="008F15B5">
        <w:rPr>
          <w:rFonts w:ascii="Times New Roman" w:eastAsia="Times New Roman" w:hAnsi="Times New Roman" w:cs="Times New Roman"/>
          <w:color w:val="000000"/>
          <w:sz w:val="28"/>
          <w:szCs w:val="28"/>
          <w:lang w:val="en-US" w:eastAsia="ru-RU"/>
        </w:rPr>
        <w:t>imidazolin</w:t>
      </w:r>
      <w:proofErr w:type="spellEnd"/>
    </w:p>
    <w:p w:rsidR="00694700" w:rsidRDefault="00694700" w:rsidP="00982F9C">
      <w:pPr>
        <w:spacing w:after="0" w:line="240" w:lineRule="auto"/>
        <w:ind w:left="720"/>
        <w:rPr>
          <w:rFonts w:ascii="Times New Roman" w:eastAsia="Times New Roman" w:hAnsi="Times New Roman" w:cs="Times New Roman"/>
          <w:b/>
          <w:color w:val="000000"/>
          <w:sz w:val="28"/>
          <w:szCs w:val="28"/>
          <w:lang w:eastAsia="ru-RU"/>
        </w:rPr>
      </w:pPr>
      <w:proofErr w:type="spellStart"/>
      <w:r w:rsidRPr="00694700">
        <w:rPr>
          <w:rFonts w:ascii="Times New Roman" w:eastAsia="Times New Roman" w:hAnsi="Times New Roman" w:cs="Times New Roman"/>
          <w:b/>
          <w:color w:val="000000"/>
          <w:sz w:val="28"/>
          <w:szCs w:val="28"/>
          <w:lang w:eastAsia="ru-RU"/>
        </w:rPr>
        <w:t>Tolazolin</w:t>
      </w:r>
      <w:proofErr w:type="spellEnd"/>
    </w:p>
    <w:p w:rsidR="00694700" w:rsidRPr="00694700" w:rsidRDefault="00694700" w:rsidP="00982F9C">
      <w:pPr>
        <w:spacing w:after="0" w:line="240" w:lineRule="auto"/>
        <w:ind w:left="72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14:anchorId="4BCCF994" wp14:editId="118F6D66">
            <wp:extent cx="5581650" cy="640661"/>
            <wp:effectExtent l="0" t="0" r="0" b="762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82">
                      <a:extLst>
                        <a:ext uri="{28A0092B-C50C-407E-A947-70E740481C1C}">
                          <a14:useLocalDpi xmlns:a14="http://schemas.microsoft.com/office/drawing/2010/main" val="0"/>
                        </a:ext>
                      </a:extLst>
                    </a:blip>
                    <a:srcRect l="-2087" t="81886"/>
                    <a:stretch/>
                  </pic:blipFill>
                  <pic:spPr bwMode="auto">
                    <a:xfrm>
                      <a:off x="0" y="0"/>
                      <a:ext cx="5581650" cy="640661"/>
                    </a:xfrm>
                    <a:prstGeom prst="rect">
                      <a:avLst/>
                    </a:prstGeom>
                    <a:noFill/>
                    <a:ln>
                      <a:noFill/>
                    </a:ln>
                    <a:extLst>
                      <a:ext uri="{53640926-AAD7-44D8-BBD7-CCE9431645EC}">
                        <a14:shadowObscured xmlns:a14="http://schemas.microsoft.com/office/drawing/2010/main"/>
                      </a:ext>
                    </a:extLst>
                  </pic:spPr>
                </pic:pic>
              </a:graphicData>
            </a:graphic>
          </wp:inline>
        </w:drawing>
      </w:r>
    </w:p>
    <w:p w:rsidR="00694700" w:rsidRPr="008F15B5" w:rsidRDefault="00FD53AD" w:rsidP="00982F9C">
      <w:pPr>
        <w:spacing w:after="0" w:line="240" w:lineRule="auto"/>
        <w:ind w:left="72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 xml:space="preserve">2-benzyl-2-imidazolin </w:t>
      </w:r>
      <w:proofErr w:type="spellStart"/>
      <w:r>
        <w:rPr>
          <w:rFonts w:ascii="Times New Roman" w:eastAsia="Times New Roman" w:hAnsi="Times New Roman" w:cs="Times New Roman"/>
          <w:color w:val="000000"/>
          <w:sz w:val="28"/>
          <w:szCs w:val="28"/>
          <w:lang w:val="en-US" w:eastAsia="ru-RU"/>
        </w:rPr>
        <w:t>hy</w:t>
      </w:r>
      <w:r w:rsidR="00694700" w:rsidRPr="008F15B5">
        <w:rPr>
          <w:rFonts w:ascii="Times New Roman" w:eastAsia="Times New Roman" w:hAnsi="Times New Roman" w:cs="Times New Roman"/>
          <w:color w:val="000000"/>
          <w:sz w:val="28"/>
          <w:szCs w:val="28"/>
          <w:lang w:val="en-US" w:eastAsia="ru-RU"/>
        </w:rPr>
        <w:t>droxlorid</w:t>
      </w:r>
      <w:proofErr w:type="spellEnd"/>
      <w:r w:rsidR="00694700" w:rsidRPr="008F15B5">
        <w:rPr>
          <w:rFonts w:ascii="Times New Roman" w:eastAsia="Times New Roman" w:hAnsi="Times New Roman" w:cs="Times New Roman"/>
          <w:color w:val="000000"/>
          <w:sz w:val="28"/>
          <w:szCs w:val="28"/>
          <w:lang w:val="en-US" w:eastAsia="ru-RU"/>
        </w:rPr>
        <w:t xml:space="preserve"> </w:t>
      </w:r>
      <w:proofErr w:type="spellStart"/>
      <w:r w:rsidR="00694700" w:rsidRPr="008F15B5">
        <w:rPr>
          <w:rFonts w:ascii="Times New Roman" w:eastAsia="Times New Roman" w:hAnsi="Times New Roman" w:cs="Times New Roman"/>
          <w:color w:val="000000"/>
          <w:sz w:val="28"/>
          <w:szCs w:val="28"/>
          <w:lang w:val="en-US" w:eastAsia="ru-RU"/>
        </w:rPr>
        <w:t>hidroxlorid</w:t>
      </w:r>
      <w:proofErr w:type="spellEnd"/>
    </w:p>
    <w:p w:rsidR="00694700" w:rsidRDefault="00FD53AD" w:rsidP="00982F9C">
      <w:pPr>
        <w:spacing w:after="0" w:line="240" w:lineRule="auto"/>
        <w:ind w:left="720"/>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(2Benzyl-4</w:t>
      </w:r>
      <w:proofErr w:type="gramStart"/>
      <w:r>
        <w:rPr>
          <w:rFonts w:ascii="Times New Roman" w:eastAsia="Times New Roman" w:hAnsi="Times New Roman" w:cs="Times New Roman"/>
          <w:color w:val="000000"/>
          <w:sz w:val="28"/>
          <w:szCs w:val="28"/>
          <w:lang w:val="en-US" w:eastAsia="ru-RU"/>
        </w:rPr>
        <w:t>,5</w:t>
      </w:r>
      <w:proofErr w:type="gramEnd"/>
      <w:r>
        <w:rPr>
          <w:rFonts w:ascii="Times New Roman" w:eastAsia="Times New Roman" w:hAnsi="Times New Roman" w:cs="Times New Roman"/>
          <w:color w:val="000000"/>
          <w:sz w:val="28"/>
          <w:szCs w:val="28"/>
          <w:lang w:val="en-US" w:eastAsia="ru-RU"/>
        </w:rPr>
        <w:t>-dihy</w:t>
      </w:r>
      <w:r w:rsidR="00694700" w:rsidRPr="008F15B5">
        <w:rPr>
          <w:rFonts w:ascii="Times New Roman" w:eastAsia="Times New Roman" w:hAnsi="Times New Roman" w:cs="Times New Roman"/>
          <w:color w:val="000000"/>
          <w:sz w:val="28"/>
          <w:szCs w:val="28"/>
          <w:lang w:val="en-US" w:eastAsia="ru-RU"/>
        </w:rPr>
        <w:t>dro-1H-imidazol)</w:t>
      </w:r>
    </w:p>
    <w:p w:rsidR="00FD53AD" w:rsidRPr="00FD53AD" w:rsidRDefault="00FD53AD" w:rsidP="00FD53AD">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FD53AD">
        <w:rPr>
          <w:rFonts w:ascii="Times New Roman" w:eastAsia="Times New Roman" w:hAnsi="Times New Roman" w:cs="Times New Roman"/>
          <w:color w:val="000000"/>
          <w:sz w:val="28"/>
          <w:szCs w:val="28"/>
          <w:lang w:val="en-US" w:eastAsia="ru-RU"/>
        </w:rPr>
        <w:t>Phentolamine</w:t>
      </w:r>
      <w:proofErr w:type="spellEnd"/>
      <w:r w:rsidRPr="00FD53AD">
        <w:rPr>
          <w:rFonts w:ascii="Times New Roman" w:eastAsia="Times New Roman" w:hAnsi="Times New Roman" w:cs="Times New Roman"/>
          <w:color w:val="000000"/>
          <w:sz w:val="28"/>
          <w:szCs w:val="28"/>
          <w:lang w:val="en-US" w:eastAsia="ru-RU"/>
        </w:rPr>
        <w:t xml:space="preserve"> (lat. </w:t>
      </w:r>
      <w:proofErr w:type="spellStart"/>
      <w:r w:rsidRPr="00FD53AD">
        <w:rPr>
          <w:rFonts w:ascii="Times New Roman" w:eastAsia="Times New Roman" w:hAnsi="Times New Roman" w:cs="Times New Roman"/>
          <w:color w:val="000000"/>
          <w:sz w:val="28"/>
          <w:szCs w:val="28"/>
          <w:lang w:val="en-US" w:eastAsia="ru-RU"/>
        </w:rPr>
        <w:t>Phentolaminum</w:t>
      </w:r>
      <w:proofErr w:type="spellEnd"/>
      <w:r w:rsidRPr="00FD53AD">
        <w:rPr>
          <w:rFonts w:ascii="Times New Roman" w:eastAsia="Times New Roman" w:hAnsi="Times New Roman" w:cs="Times New Roman"/>
          <w:color w:val="000000"/>
          <w:sz w:val="28"/>
          <w:szCs w:val="28"/>
          <w:lang w:val="en-US" w:eastAsia="ru-RU"/>
        </w:rPr>
        <w:t xml:space="preserve">) is a white crystalline powder, sometimes cream-colored. The chemical structure of </w:t>
      </w:r>
      <w:proofErr w:type="spellStart"/>
      <w:r w:rsidRPr="00FD53AD">
        <w:rPr>
          <w:rFonts w:ascii="Times New Roman" w:eastAsia="Times New Roman" w:hAnsi="Times New Roman" w:cs="Times New Roman"/>
          <w:color w:val="000000"/>
          <w:sz w:val="28"/>
          <w:szCs w:val="28"/>
          <w:lang w:val="en-US" w:eastAsia="ru-RU"/>
        </w:rPr>
        <w:t>phentolamine</w:t>
      </w:r>
      <w:proofErr w:type="spellEnd"/>
      <w:r w:rsidRPr="00FD53AD">
        <w:rPr>
          <w:rFonts w:ascii="Times New Roman" w:eastAsia="Times New Roman" w:hAnsi="Times New Roman" w:cs="Times New Roman"/>
          <w:color w:val="000000"/>
          <w:sz w:val="28"/>
          <w:szCs w:val="28"/>
          <w:lang w:val="en-US" w:eastAsia="ru-RU"/>
        </w:rPr>
        <w:t xml:space="preserve"> is similar to clonidine - a centrally acting antihypertensive drug - but unlike it, it has an alpha-adrenergic blockade that causes expansion of peripheral vessels (especially arterioles and </w:t>
      </w:r>
      <w:proofErr w:type="spellStart"/>
      <w:r w:rsidRPr="00FD53AD">
        <w:rPr>
          <w:rFonts w:ascii="Times New Roman" w:eastAsia="Times New Roman" w:hAnsi="Times New Roman" w:cs="Times New Roman"/>
          <w:color w:val="000000"/>
          <w:sz w:val="28"/>
          <w:szCs w:val="28"/>
          <w:lang w:val="en-US" w:eastAsia="ru-RU"/>
        </w:rPr>
        <w:t>precapillaries</w:t>
      </w:r>
      <w:proofErr w:type="spellEnd"/>
      <w:r w:rsidRPr="00FD53AD">
        <w:rPr>
          <w:rFonts w:ascii="Times New Roman" w:eastAsia="Times New Roman" w:hAnsi="Times New Roman" w:cs="Times New Roman"/>
          <w:color w:val="000000"/>
          <w:sz w:val="28"/>
          <w:szCs w:val="28"/>
          <w:lang w:val="en-US" w:eastAsia="ru-RU"/>
        </w:rPr>
        <w:t xml:space="preserve">), which in turn causes a decrease in arterial and venous pressure; also improves tissue </w:t>
      </w:r>
      <w:proofErr w:type="spellStart"/>
      <w:r w:rsidRPr="00FD53AD">
        <w:rPr>
          <w:rFonts w:ascii="Times New Roman" w:eastAsia="Times New Roman" w:hAnsi="Times New Roman" w:cs="Times New Roman"/>
          <w:color w:val="000000"/>
          <w:sz w:val="28"/>
          <w:szCs w:val="28"/>
          <w:lang w:val="en-US" w:eastAsia="ru-RU"/>
        </w:rPr>
        <w:t>trophism</w:t>
      </w:r>
      <w:proofErr w:type="spellEnd"/>
      <w:r w:rsidRPr="00FD53AD">
        <w:rPr>
          <w:rFonts w:ascii="Times New Roman" w:eastAsia="Times New Roman" w:hAnsi="Times New Roman" w:cs="Times New Roman"/>
          <w:color w:val="000000"/>
          <w:sz w:val="28"/>
          <w:szCs w:val="28"/>
          <w:lang w:val="en-US" w:eastAsia="ru-RU"/>
        </w:rPr>
        <w:t xml:space="preserve"> and blood supply of the mucous membrane. Due to these effects, </w:t>
      </w:r>
      <w:proofErr w:type="spellStart"/>
      <w:r w:rsidRPr="00FD53AD">
        <w:rPr>
          <w:rFonts w:ascii="Times New Roman" w:eastAsia="Times New Roman" w:hAnsi="Times New Roman" w:cs="Times New Roman"/>
          <w:color w:val="000000"/>
          <w:sz w:val="28"/>
          <w:szCs w:val="28"/>
          <w:lang w:val="en-US" w:eastAsia="ru-RU"/>
        </w:rPr>
        <w:t>phentolamine</w:t>
      </w:r>
      <w:proofErr w:type="spellEnd"/>
      <w:r w:rsidRPr="00FD53AD">
        <w:rPr>
          <w:rFonts w:ascii="Times New Roman" w:eastAsia="Times New Roman" w:hAnsi="Times New Roman" w:cs="Times New Roman"/>
          <w:color w:val="000000"/>
          <w:sz w:val="28"/>
          <w:szCs w:val="28"/>
          <w:lang w:val="en-US" w:eastAsia="ru-RU"/>
        </w:rPr>
        <w:t xml:space="preserve"> has been used in the treatment of peripheral circulatory disorders, trophic ulcers of the </w:t>
      </w:r>
      <w:r w:rsidRPr="00FD53AD">
        <w:rPr>
          <w:rFonts w:ascii="Times New Roman" w:eastAsia="Times New Roman" w:hAnsi="Times New Roman" w:cs="Times New Roman"/>
          <w:color w:val="000000"/>
          <w:sz w:val="28"/>
          <w:szCs w:val="28"/>
          <w:lang w:val="en-US" w:eastAsia="ru-RU"/>
        </w:rPr>
        <w:lastRenderedPageBreak/>
        <w:t xml:space="preserve">lower limbs, bedsores, frostbite, slow ulcers, as well as for the diagnosis and elimination of hypertensive crises associated with </w:t>
      </w:r>
      <w:proofErr w:type="spellStart"/>
      <w:r w:rsidRPr="00FD53AD">
        <w:rPr>
          <w:rFonts w:ascii="Times New Roman" w:eastAsia="Times New Roman" w:hAnsi="Times New Roman" w:cs="Times New Roman"/>
          <w:color w:val="000000"/>
          <w:sz w:val="28"/>
          <w:szCs w:val="28"/>
          <w:lang w:val="en-US" w:eastAsia="ru-RU"/>
        </w:rPr>
        <w:t>pheochromocytoma</w:t>
      </w:r>
      <w:proofErr w:type="spellEnd"/>
      <w:r w:rsidRPr="00FD53AD">
        <w:rPr>
          <w:rFonts w:ascii="Times New Roman" w:eastAsia="Times New Roman" w:hAnsi="Times New Roman" w:cs="Times New Roman"/>
          <w:color w:val="000000"/>
          <w:sz w:val="28"/>
          <w:szCs w:val="28"/>
          <w:lang w:val="en-US" w:eastAsia="ru-RU"/>
        </w:rPr>
        <w:t>.</w:t>
      </w:r>
    </w:p>
    <w:p w:rsidR="00FD53AD" w:rsidRPr="00FD53AD" w:rsidRDefault="00FD53AD" w:rsidP="00FD53AD">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FD53AD">
        <w:rPr>
          <w:rFonts w:ascii="Times New Roman" w:eastAsia="Times New Roman" w:hAnsi="Times New Roman" w:cs="Times New Roman"/>
          <w:color w:val="000000"/>
          <w:sz w:val="28"/>
          <w:szCs w:val="28"/>
          <w:lang w:val="en-US" w:eastAsia="ru-RU"/>
        </w:rPr>
        <w:t>Phentolamine</w:t>
      </w:r>
      <w:proofErr w:type="spellEnd"/>
      <w:r w:rsidRPr="00FD53AD">
        <w:rPr>
          <w:rFonts w:ascii="Times New Roman" w:eastAsia="Times New Roman" w:hAnsi="Times New Roman" w:cs="Times New Roman"/>
          <w:color w:val="000000"/>
          <w:sz w:val="28"/>
          <w:szCs w:val="28"/>
          <w:lang w:val="en-US" w:eastAsia="ru-RU"/>
        </w:rPr>
        <w:t xml:space="preserve"> is a more potent α-adrenergic antagonist than </w:t>
      </w:r>
      <w:proofErr w:type="spellStart"/>
      <w:r w:rsidRPr="00FD53AD">
        <w:rPr>
          <w:rFonts w:ascii="Times New Roman" w:eastAsia="Times New Roman" w:hAnsi="Times New Roman" w:cs="Times New Roman"/>
          <w:color w:val="000000"/>
          <w:sz w:val="28"/>
          <w:szCs w:val="28"/>
          <w:lang w:val="en-US" w:eastAsia="ru-RU"/>
        </w:rPr>
        <w:t>tolazoline</w:t>
      </w:r>
      <w:proofErr w:type="spellEnd"/>
      <w:r w:rsidRPr="00FD53AD">
        <w:rPr>
          <w:rFonts w:ascii="Times New Roman" w:eastAsia="Times New Roman" w:hAnsi="Times New Roman" w:cs="Times New Roman"/>
          <w:color w:val="000000"/>
          <w:sz w:val="28"/>
          <w:szCs w:val="28"/>
          <w:lang w:val="en-US" w:eastAsia="ru-RU"/>
        </w:rPr>
        <w:t>, but both drugs are used for antihypertensive purposes. These compounds have alpha1 and alpha2 adrenoceptor antagonist activity and cause tachycardia. Both compounds have a direct vasodilating effect on vascular smooth muscle.</w:t>
      </w:r>
    </w:p>
    <w:p w:rsidR="00FD53AD" w:rsidRPr="00FD53AD" w:rsidRDefault="00FD53AD" w:rsidP="00FD53AD">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FD53AD">
        <w:rPr>
          <w:rFonts w:ascii="Times New Roman" w:eastAsia="Times New Roman" w:hAnsi="Times New Roman" w:cs="Times New Roman"/>
          <w:color w:val="000000"/>
          <w:sz w:val="28"/>
          <w:szCs w:val="28"/>
          <w:lang w:val="en-US" w:eastAsia="ru-RU"/>
        </w:rPr>
        <w:t>Tolazoline</w:t>
      </w:r>
      <w:proofErr w:type="spellEnd"/>
      <w:r w:rsidRPr="00FD53AD">
        <w:rPr>
          <w:rFonts w:ascii="Times New Roman" w:eastAsia="Times New Roman" w:hAnsi="Times New Roman" w:cs="Times New Roman"/>
          <w:color w:val="000000"/>
          <w:sz w:val="28"/>
          <w:szCs w:val="28"/>
          <w:lang w:val="en-US" w:eastAsia="ru-RU"/>
        </w:rPr>
        <w:t xml:space="preserve"> is an alpha-adrenergic antagonist, its effect is relatively weak, but the agonistic effect of the compound, such as histamine and acetylcholine, causes a vasodilator effect.</w:t>
      </w:r>
    </w:p>
    <w:p w:rsidR="00FD53AD" w:rsidRPr="008F15B5" w:rsidRDefault="00FD53AD" w:rsidP="00FD53AD">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FD53AD">
        <w:rPr>
          <w:rFonts w:ascii="Times New Roman" w:eastAsia="Times New Roman" w:hAnsi="Times New Roman" w:cs="Times New Roman"/>
          <w:color w:val="000000"/>
          <w:sz w:val="28"/>
          <w:szCs w:val="28"/>
          <w:lang w:val="en-US" w:eastAsia="ru-RU"/>
        </w:rPr>
        <w:t>Quinasol</w:t>
      </w:r>
      <w:proofErr w:type="spellEnd"/>
      <w:r w:rsidRPr="00FD53AD">
        <w:rPr>
          <w:rFonts w:ascii="Times New Roman" w:eastAsia="Times New Roman" w:hAnsi="Times New Roman" w:cs="Times New Roman"/>
          <w:color w:val="000000"/>
          <w:sz w:val="28"/>
          <w:szCs w:val="28"/>
          <w:lang w:val="en-US" w:eastAsia="ru-RU"/>
        </w:rPr>
        <w:t xml:space="preserve"> derivatives:</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5892275" cy="4140193"/>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96475" cy="4143144"/>
                    </a:xfrm>
                    <a:prstGeom prst="rect">
                      <a:avLst/>
                    </a:prstGeom>
                    <a:noFill/>
                    <a:ln>
                      <a:noFill/>
                    </a:ln>
                  </pic:spPr>
                </pic:pic>
              </a:graphicData>
            </a:graphic>
          </wp:inline>
        </w:drawing>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Prazosin (6-8 hours), terazosin (24 hours) and doxazosin (up to 36 hours) reduce blood pressure, they are used for arterial hypertension; internally managed.</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w:t>
      </w:r>
      <w:proofErr w:type="spellStart"/>
      <w:r w:rsidRPr="007841EE">
        <w:rPr>
          <w:rFonts w:ascii="Times New Roman" w:eastAsia="Times New Roman" w:hAnsi="Times New Roman" w:cs="Times New Roman"/>
          <w:color w:val="000000"/>
          <w:sz w:val="28"/>
          <w:szCs w:val="28"/>
          <w:lang w:val="en-US" w:eastAsia="ru-RU"/>
        </w:rPr>
        <w:t>Tamsulosin</w:t>
      </w:r>
      <w:proofErr w:type="spellEnd"/>
      <w:r w:rsidRPr="007841EE">
        <w:rPr>
          <w:rFonts w:ascii="Times New Roman" w:eastAsia="Times New Roman" w:hAnsi="Times New Roman" w:cs="Times New Roman"/>
          <w:color w:val="000000"/>
          <w:sz w:val="28"/>
          <w:szCs w:val="28"/>
          <w:lang w:val="en-US" w:eastAsia="ru-RU"/>
        </w:rPr>
        <w:t xml:space="preserve">: </w:t>
      </w:r>
      <w:proofErr w:type="spellStart"/>
      <w:r w:rsidRPr="007841EE">
        <w:rPr>
          <w:rFonts w:ascii="Times New Roman" w:eastAsia="Times New Roman" w:hAnsi="Times New Roman" w:cs="Times New Roman"/>
          <w:color w:val="000000"/>
          <w:sz w:val="28"/>
          <w:szCs w:val="28"/>
          <w:lang w:val="en-US" w:eastAsia="ru-RU"/>
        </w:rPr>
        <w:t>Omnik</w:t>
      </w:r>
      <w:proofErr w:type="spellEnd"/>
      <w:r w:rsidRPr="007841EE">
        <w:rPr>
          <w:rFonts w:ascii="Times New Roman" w:eastAsia="Times New Roman" w:hAnsi="Times New Roman" w:cs="Times New Roman"/>
          <w:color w:val="000000"/>
          <w:sz w:val="28"/>
          <w:szCs w:val="28"/>
          <w:lang w:val="en-US" w:eastAsia="ru-RU"/>
        </w:rPr>
        <w:t>) is effective in urinary tract disorders associated with benign prostatic hyperplasia.</w:t>
      </w:r>
    </w:p>
    <w:p w:rsidR="00FD53AD" w:rsidRDefault="007841EE" w:rsidP="007841EE">
      <w:pPr>
        <w:spacing w:after="0" w:line="240" w:lineRule="auto"/>
        <w:ind w:left="720"/>
        <w:rPr>
          <w:rFonts w:ascii="Times New Roman" w:eastAsia="Times New Roman" w:hAnsi="Times New Roman" w:cs="Times New Roman"/>
          <w:color w:val="000000"/>
          <w:sz w:val="28"/>
          <w:szCs w:val="28"/>
          <w:lang w:eastAsia="ru-RU"/>
        </w:rPr>
      </w:pPr>
      <w:proofErr w:type="spellStart"/>
      <w:r w:rsidRPr="007841EE">
        <w:rPr>
          <w:rFonts w:ascii="Times New Roman" w:eastAsia="Times New Roman" w:hAnsi="Times New Roman" w:cs="Times New Roman"/>
          <w:color w:val="000000"/>
          <w:sz w:val="28"/>
          <w:szCs w:val="28"/>
          <w:lang w:eastAsia="ru-RU"/>
        </w:rPr>
        <w:t>Derivatives</w:t>
      </w:r>
      <w:proofErr w:type="spellEnd"/>
      <w:r w:rsidRPr="007841EE">
        <w:rPr>
          <w:rFonts w:ascii="Times New Roman" w:eastAsia="Times New Roman" w:hAnsi="Times New Roman" w:cs="Times New Roman"/>
          <w:color w:val="000000"/>
          <w:sz w:val="28"/>
          <w:szCs w:val="28"/>
          <w:lang w:eastAsia="ru-RU"/>
        </w:rPr>
        <w:t xml:space="preserve"> </w:t>
      </w:r>
      <w:proofErr w:type="spellStart"/>
      <w:r w:rsidRPr="007841EE">
        <w:rPr>
          <w:rFonts w:ascii="Times New Roman" w:eastAsia="Times New Roman" w:hAnsi="Times New Roman" w:cs="Times New Roman"/>
          <w:color w:val="000000"/>
          <w:sz w:val="28"/>
          <w:szCs w:val="28"/>
          <w:lang w:eastAsia="ru-RU"/>
        </w:rPr>
        <w:t>of</w:t>
      </w:r>
      <w:proofErr w:type="spellEnd"/>
      <w:r w:rsidRPr="007841EE">
        <w:rPr>
          <w:rFonts w:ascii="Times New Roman" w:eastAsia="Times New Roman" w:hAnsi="Times New Roman" w:cs="Times New Roman"/>
          <w:color w:val="000000"/>
          <w:sz w:val="28"/>
          <w:szCs w:val="28"/>
          <w:lang w:eastAsia="ru-RU"/>
        </w:rPr>
        <w:t xml:space="preserve"> </w:t>
      </w:r>
      <w:proofErr w:type="spellStart"/>
      <w:r w:rsidRPr="007841EE">
        <w:rPr>
          <w:rFonts w:ascii="Times New Roman" w:eastAsia="Times New Roman" w:hAnsi="Times New Roman" w:cs="Times New Roman"/>
          <w:color w:val="000000"/>
          <w:sz w:val="28"/>
          <w:szCs w:val="28"/>
          <w:lang w:eastAsia="ru-RU"/>
        </w:rPr>
        <w:t>various</w:t>
      </w:r>
      <w:proofErr w:type="spellEnd"/>
      <w:r w:rsidRPr="007841EE">
        <w:rPr>
          <w:rFonts w:ascii="Times New Roman" w:eastAsia="Times New Roman" w:hAnsi="Times New Roman" w:cs="Times New Roman"/>
          <w:color w:val="000000"/>
          <w:sz w:val="28"/>
          <w:szCs w:val="28"/>
          <w:lang w:eastAsia="ru-RU"/>
        </w:rPr>
        <w:t xml:space="preserve"> </w:t>
      </w:r>
      <w:proofErr w:type="spellStart"/>
      <w:r w:rsidRPr="007841EE">
        <w:rPr>
          <w:rFonts w:ascii="Times New Roman" w:eastAsia="Times New Roman" w:hAnsi="Times New Roman" w:cs="Times New Roman"/>
          <w:color w:val="000000"/>
          <w:sz w:val="28"/>
          <w:szCs w:val="28"/>
          <w:lang w:eastAsia="ru-RU"/>
        </w:rPr>
        <w:t>compounds</w:t>
      </w:r>
      <w:proofErr w:type="spellEnd"/>
      <w:r w:rsidRPr="007841EE">
        <w:rPr>
          <w:rFonts w:ascii="Times New Roman" w:eastAsia="Times New Roman" w:hAnsi="Times New Roman" w:cs="Times New Roman"/>
          <w:color w:val="000000"/>
          <w:sz w:val="28"/>
          <w:szCs w:val="28"/>
          <w:lang w:eastAsia="ru-RU"/>
        </w:rPr>
        <w:t>.</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lastRenderedPageBreak/>
        <w:drawing>
          <wp:inline distT="0" distB="0" distL="0" distR="0">
            <wp:extent cx="4752975" cy="2590800"/>
            <wp:effectExtent l="0" t="0" r="9525"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2975" cy="2590800"/>
                    </a:xfrm>
                    <a:prstGeom prst="rect">
                      <a:avLst/>
                    </a:prstGeom>
                    <a:noFill/>
                    <a:ln>
                      <a:noFill/>
                    </a:ln>
                  </pic:spPr>
                </pic:pic>
              </a:graphicData>
            </a:graphic>
          </wp:inline>
        </w:drawing>
      </w:r>
    </w:p>
    <w:p w:rsidR="007841EE" w:rsidRDefault="007841EE" w:rsidP="00982F9C">
      <w:pPr>
        <w:spacing w:after="0" w:line="240" w:lineRule="auto"/>
        <w:ind w:left="720"/>
        <w:rPr>
          <w:rFonts w:ascii="Times New Roman" w:eastAsia="Times New Roman" w:hAnsi="Times New Roman" w:cs="Times New Roman"/>
          <w:color w:val="000000"/>
          <w:sz w:val="28"/>
          <w:szCs w:val="28"/>
          <w:lang w:eastAsia="ru-RU"/>
        </w:rPr>
      </w:pP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 xml:space="preserve">These compounds are selective alpha1-adrenergic antagonists. By this mechanism, they dilate arterioles and </w:t>
      </w:r>
      <w:proofErr w:type="spellStart"/>
      <w:r w:rsidRPr="007841EE">
        <w:rPr>
          <w:rFonts w:ascii="Times New Roman" w:eastAsia="Times New Roman" w:hAnsi="Times New Roman" w:cs="Times New Roman"/>
          <w:color w:val="000000"/>
          <w:sz w:val="28"/>
          <w:szCs w:val="28"/>
          <w:lang w:val="en-US" w:eastAsia="ru-RU"/>
        </w:rPr>
        <w:t>venules</w:t>
      </w:r>
      <w:proofErr w:type="spellEnd"/>
      <w:r w:rsidRPr="007841EE">
        <w:rPr>
          <w:rFonts w:ascii="Times New Roman" w:eastAsia="Times New Roman" w:hAnsi="Times New Roman" w:cs="Times New Roman"/>
          <w:color w:val="000000"/>
          <w:sz w:val="28"/>
          <w:szCs w:val="28"/>
          <w:lang w:val="en-US" w:eastAsia="ru-RU"/>
        </w:rPr>
        <w:t>. It lowers blood pressure by reducing peripheral vascular resistance. It is used in congestive heart failure because it reduces the ability of the heart to pump blood to the environment. It is used in the treatment of hypertension and congestive heart failure.</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7841EE">
        <w:rPr>
          <w:rFonts w:ascii="Times New Roman" w:eastAsia="Times New Roman" w:hAnsi="Times New Roman" w:cs="Times New Roman"/>
          <w:color w:val="000000"/>
          <w:sz w:val="28"/>
          <w:szCs w:val="28"/>
          <w:lang w:val="en-US" w:eastAsia="ru-RU"/>
        </w:rPr>
        <w:t>Nicergoline</w:t>
      </w:r>
      <w:proofErr w:type="spellEnd"/>
      <w:r w:rsidRPr="007841EE">
        <w:rPr>
          <w:rFonts w:ascii="Times New Roman" w:eastAsia="Times New Roman" w:hAnsi="Times New Roman" w:cs="Times New Roman"/>
          <w:color w:val="000000"/>
          <w:sz w:val="28"/>
          <w:szCs w:val="28"/>
          <w:lang w:val="en-US" w:eastAsia="ru-RU"/>
        </w:rPr>
        <w:t xml:space="preserve"> (</w:t>
      </w:r>
      <w:proofErr w:type="spellStart"/>
      <w:r w:rsidRPr="007841EE">
        <w:rPr>
          <w:rFonts w:ascii="Times New Roman" w:eastAsia="Times New Roman" w:hAnsi="Times New Roman" w:cs="Times New Roman"/>
          <w:color w:val="000000"/>
          <w:sz w:val="28"/>
          <w:szCs w:val="28"/>
          <w:lang w:val="en-US" w:eastAsia="ru-RU"/>
        </w:rPr>
        <w:t>sermion</w:t>
      </w:r>
      <w:proofErr w:type="spellEnd"/>
      <w:r w:rsidRPr="007841EE">
        <w:rPr>
          <w:rFonts w:ascii="Times New Roman" w:eastAsia="Times New Roman" w:hAnsi="Times New Roman" w:cs="Times New Roman"/>
          <w:color w:val="000000"/>
          <w:sz w:val="28"/>
          <w:szCs w:val="28"/>
          <w:lang w:val="en-US" w:eastAsia="ru-RU"/>
        </w:rPr>
        <w:t xml:space="preserve">) is a derivative of ergot and nicotinic acid. </w:t>
      </w:r>
      <w:proofErr w:type="gramStart"/>
      <w:r w:rsidRPr="007841EE">
        <w:rPr>
          <w:rFonts w:ascii="Times New Roman" w:eastAsia="Times New Roman" w:hAnsi="Times New Roman" w:cs="Times New Roman"/>
          <w:color w:val="000000"/>
          <w:sz w:val="28"/>
          <w:szCs w:val="28"/>
          <w:lang w:val="en-US" w:eastAsia="ru-RU"/>
        </w:rPr>
        <w:t>has</w:t>
      </w:r>
      <w:proofErr w:type="gramEnd"/>
      <w:r w:rsidRPr="007841EE">
        <w:rPr>
          <w:rFonts w:ascii="Times New Roman" w:eastAsia="Times New Roman" w:hAnsi="Times New Roman" w:cs="Times New Roman"/>
          <w:color w:val="000000"/>
          <w:sz w:val="28"/>
          <w:szCs w:val="28"/>
          <w:lang w:val="en-US" w:eastAsia="ru-RU"/>
        </w:rPr>
        <w:t xml:space="preserve"> </w:t>
      </w:r>
      <w:r w:rsidRPr="007841EE">
        <w:rPr>
          <w:rFonts w:ascii="Times New Roman" w:eastAsia="Times New Roman" w:hAnsi="Times New Roman" w:cs="Times New Roman"/>
          <w:color w:val="000000"/>
          <w:sz w:val="28"/>
          <w:szCs w:val="28"/>
          <w:lang w:eastAsia="ru-RU"/>
        </w:rPr>
        <w:t></w:t>
      </w:r>
      <w:r w:rsidRPr="007841EE">
        <w:rPr>
          <w:rFonts w:ascii="Times New Roman" w:eastAsia="Times New Roman" w:hAnsi="Times New Roman" w:cs="Times New Roman"/>
          <w:color w:val="000000"/>
          <w:sz w:val="28"/>
          <w:szCs w:val="28"/>
          <w:lang w:val="en-US" w:eastAsia="ru-RU"/>
        </w:rPr>
        <w:t>2-adrenergic blockade and spasmolytic activity, dilates cerebral and peripheral vessels. It is used for disorders of cerebral and peripheral blood circulation, migraine, optic nerve ischemia.</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 xml:space="preserve">Undesirable effects are possible: hypotension, dizziness, itching, </w:t>
      </w:r>
      <w:proofErr w:type="gramStart"/>
      <w:r w:rsidRPr="007841EE">
        <w:rPr>
          <w:rFonts w:ascii="Times New Roman" w:eastAsia="Times New Roman" w:hAnsi="Times New Roman" w:cs="Times New Roman"/>
          <w:color w:val="000000"/>
          <w:sz w:val="28"/>
          <w:szCs w:val="28"/>
          <w:lang w:val="en-US" w:eastAsia="ru-RU"/>
        </w:rPr>
        <w:t>dyspepsia</w:t>
      </w:r>
      <w:proofErr w:type="gramEnd"/>
      <w:r w:rsidRPr="007841EE">
        <w:rPr>
          <w:rFonts w:ascii="Times New Roman" w:eastAsia="Times New Roman" w:hAnsi="Times New Roman" w:cs="Times New Roman"/>
          <w:color w:val="000000"/>
          <w:sz w:val="28"/>
          <w:szCs w:val="28"/>
          <w:lang w:val="en-US" w:eastAsia="ru-RU"/>
        </w:rPr>
        <w:t>.</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 xml:space="preserve">In 1948, </w:t>
      </w:r>
      <w:proofErr w:type="spellStart"/>
      <w:r w:rsidRPr="007841EE">
        <w:rPr>
          <w:rFonts w:ascii="Times New Roman" w:eastAsia="Times New Roman" w:hAnsi="Times New Roman" w:cs="Times New Roman"/>
          <w:color w:val="000000"/>
          <w:sz w:val="28"/>
          <w:szCs w:val="28"/>
          <w:lang w:val="en-US" w:eastAsia="ru-RU"/>
        </w:rPr>
        <w:t>Alquist</w:t>
      </w:r>
      <w:proofErr w:type="spellEnd"/>
      <w:r w:rsidRPr="007841EE">
        <w:rPr>
          <w:rFonts w:ascii="Times New Roman" w:eastAsia="Times New Roman" w:hAnsi="Times New Roman" w:cs="Times New Roman"/>
          <w:color w:val="000000"/>
          <w:sz w:val="28"/>
          <w:szCs w:val="28"/>
          <w:lang w:val="en-US" w:eastAsia="ru-RU"/>
        </w:rPr>
        <w:t xml:space="preserve"> described </w:t>
      </w:r>
      <w:r w:rsidRPr="007841EE">
        <w:rPr>
          <w:rFonts w:ascii="Times New Roman" w:eastAsia="Times New Roman" w:hAnsi="Times New Roman" w:cs="Times New Roman"/>
          <w:color w:val="000000"/>
          <w:sz w:val="28"/>
          <w:szCs w:val="28"/>
          <w:lang w:eastAsia="ru-RU"/>
        </w:rPr>
        <w:t>β</w:t>
      </w:r>
      <w:r w:rsidRPr="007841EE">
        <w:rPr>
          <w:rFonts w:ascii="Times New Roman" w:eastAsia="Times New Roman" w:hAnsi="Times New Roman" w:cs="Times New Roman"/>
          <w:color w:val="000000"/>
          <w:sz w:val="28"/>
          <w:szCs w:val="28"/>
          <w:lang w:val="en-US" w:eastAsia="ru-RU"/>
        </w:rPr>
        <w:t xml:space="preserve"> 1 and </w:t>
      </w:r>
      <w:r w:rsidRPr="007841EE">
        <w:rPr>
          <w:rFonts w:ascii="Times New Roman" w:eastAsia="Times New Roman" w:hAnsi="Times New Roman" w:cs="Times New Roman"/>
          <w:color w:val="000000"/>
          <w:sz w:val="28"/>
          <w:szCs w:val="28"/>
          <w:lang w:eastAsia="ru-RU"/>
        </w:rPr>
        <w:t>β</w:t>
      </w:r>
      <w:r w:rsidRPr="007841EE">
        <w:rPr>
          <w:rFonts w:ascii="Times New Roman" w:eastAsia="Times New Roman" w:hAnsi="Times New Roman" w:cs="Times New Roman"/>
          <w:color w:val="000000"/>
          <w:sz w:val="28"/>
          <w:szCs w:val="28"/>
          <w:lang w:val="en-US" w:eastAsia="ru-RU"/>
        </w:rPr>
        <w:t xml:space="preserve"> 2 adrenergic receptors.</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 xml:space="preserve">Powell and Slater showed that </w:t>
      </w:r>
      <w:proofErr w:type="spellStart"/>
      <w:r w:rsidRPr="007841EE">
        <w:rPr>
          <w:rFonts w:ascii="Times New Roman" w:eastAsia="Times New Roman" w:hAnsi="Times New Roman" w:cs="Times New Roman"/>
          <w:color w:val="000000"/>
          <w:sz w:val="28"/>
          <w:szCs w:val="28"/>
          <w:lang w:val="en-US" w:eastAsia="ru-RU"/>
        </w:rPr>
        <w:t>dichloroisoproterenol</w:t>
      </w:r>
      <w:proofErr w:type="spellEnd"/>
      <w:r w:rsidRPr="007841EE">
        <w:rPr>
          <w:rFonts w:ascii="Times New Roman" w:eastAsia="Times New Roman" w:hAnsi="Times New Roman" w:cs="Times New Roman"/>
          <w:color w:val="000000"/>
          <w:sz w:val="28"/>
          <w:szCs w:val="28"/>
          <w:lang w:val="en-US" w:eastAsia="ru-RU"/>
        </w:rPr>
        <w:t xml:space="preserve"> (=DCI) is a selective beta-blocker, the desired effect is </w:t>
      </w:r>
      <w:r w:rsidRPr="007841EE">
        <w:rPr>
          <w:rFonts w:ascii="Times New Roman" w:eastAsia="Times New Roman" w:hAnsi="Times New Roman" w:cs="Times New Roman"/>
          <w:color w:val="000000"/>
          <w:sz w:val="28"/>
          <w:szCs w:val="28"/>
          <w:lang w:eastAsia="ru-RU"/>
        </w:rPr>
        <w:t>β</w:t>
      </w:r>
      <w:r w:rsidRPr="007841EE">
        <w:rPr>
          <w:rFonts w:ascii="Times New Roman" w:eastAsia="Times New Roman" w:hAnsi="Times New Roman" w:cs="Times New Roman"/>
          <w:color w:val="000000"/>
          <w:sz w:val="28"/>
          <w:szCs w:val="28"/>
          <w:lang w:val="en-US" w:eastAsia="ru-RU"/>
        </w:rPr>
        <w:t xml:space="preserve"> 1 blockade (cardiac effect), </w:t>
      </w:r>
      <w:r w:rsidRPr="007841EE">
        <w:rPr>
          <w:rFonts w:ascii="Times New Roman" w:eastAsia="Times New Roman" w:hAnsi="Times New Roman" w:cs="Times New Roman"/>
          <w:color w:val="000000"/>
          <w:sz w:val="28"/>
          <w:szCs w:val="28"/>
          <w:lang w:eastAsia="ru-RU"/>
        </w:rPr>
        <w:t>β</w:t>
      </w:r>
      <w:r w:rsidRPr="007841EE">
        <w:rPr>
          <w:rFonts w:ascii="Times New Roman" w:eastAsia="Times New Roman" w:hAnsi="Times New Roman" w:cs="Times New Roman"/>
          <w:color w:val="000000"/>
          <w:sz w:val="28"/>
          <w:szCs w:val="28"/>
          <w:lang w:val="en-US" w:eastAsia="ru-RU"/>
        </w:rPr>
        <w:t xml:space="preserve"> 2 blockade (bronchial effect): asthmatic attacks and bronchospasm. As for the effect of beta-blockers, only </w:t>
      </w:r>
      <w:r w:rsidRPr="007841EE">
        <w:rPr>
          <w:rFonts w:ascii="Times New Roman" w:eastAsia="Times New Roman" w:hAnsi="Times New Roman" w:cs="Times New Roman"/>
          <w:color w:val="000000"/>
          <w:sz w:val="28"/>
          <w:szCs w:val="28"/>
          <w:lang w:eastAsia="ru-RU"/>
        </w:rPr>
        <w:t>β</w:t>
      </w:r>
      <w:r w:rsidRPr="007841EE">
        <w:rPr>
          <w:rFonts w:ascii="Times New Roman" w:eastAsia="Times New Roman" w:hAnsi="Times New Roman" w:cs="Times New Roman"/>
          <w:color w:val="000000"/>
          <w:sz w:val="28"/>
          <w:szCs w:val="28"/>
          <w:lang w:val="en-US" w:eastAsia="ru-RU"/>
        </w:rPr>
        <w:t>1 blockade is desired: They are used in cases of angina pectoris, hypertension and arrhythmia.</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 xml:space="preserve">Most </w:t>
      </w:r>
      <w:r w:rsidRPr="007841EE">
        <w:rPr>
          <w:rFonts w:ascii="Times New Roman" w:eastAsia="Times New Roman" w:hAnsi="Times New Roman" w:cs="Times New Roman"/>
          <w:color w:val="000000"/>
          <w:sz w:val="28"/>
          <w:szCs w:val="28"/>
          <w:lang w:eastAsia="ru-RU"/>
        </w:rPr>
        <w:t>β</w:t>
      </w:r>
      <w:r w:rsidRPr="007841EE">
        <w:rPr>
          <w:rFonts w:ascii="Times New Roman" w:eastAsia="Times New Roman" w:hAnsi="Times New Roman" w:cs="Times New Roman"/>
          <w:color w:val="000000"/>
          <w:sz w:val="28"/>
          <w:szCs w:val="28"/>
          <w:lang w:val="en-US" w:eastAsia="ru-RU"/>
        </w:rPr>
        <w:t>-blockers are derivatives of 1</w:t>
      </w:r>
      <w:proofErr w:type="gramStart"/>
      <w:r w:rsidRPr="007841EE">
        <w:rPr>
          <w:rFonts w:ascii="Times New Roman" w:eastAsia="Times New Roman" w:hAnsi="Times New Roman" w:cs="Times New Roman"/>
          <w:color w:val="000000"/>
          <w:sz w:val="28"/>
          <w:szCs w:val="28"/>
          <w:lang w:val="en-US" w:eastAsia="ru-RU"/>
        </w:rPr>
        <w:t>,2</w:t>
      </w:r>
      <w:proofErr w:type="gramEnd"/>
      <w:r w:rsidRPr="007841EE">
        <w:rPr>
          <w:rFonts w:ascii="Times New Roman" w:eastAsia="Times New Roman" w:hAnsi="Times New Roman" w:cs="Times New Roman"/>
          <w:color w:val="000000"/>
          <w:sz w:val="28"/>
          <w:szCs w:val="28"/>
          <w:lang w:val="en-US" w:eastAsia="ru-RU"/>
        </w:rPr>
        <w:t>-propanediol.</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 xml:space="preserve">The </w:t>
      </w:r>
      <w:r w:rsidRPr="007841EE">
        <w:rPr>
          <w:rFonts w:ascii="Times New Roman" w:eastAsia="Times New Roman" w:hAnsi="Times New Roman" w:cs="Times New Roman"/>
          <w:color w:val="000000"/>
          <w:sz w:val="28"/>
          <w:szCs w:val="28"/>
          <w:lang w:eastAsia="ru-RU"/>
        </w:rPr>
        <w:t>α</w:t>
      </w:r>
      <w:r w:rsidRPr="007841EE">
        <w:rPr>
          <w:rFonts w:ascii="Times New Roman" w:eastAsia="Times New Roman" w:hAnsi="Times New Roman" w:cs="Times New Roman"/>
          <w:color w:val="000000"/>
          <w:sz w:val="28"/>
          <w:szCs w:val="28"/>
          <w:lang w:val="en-US" w:eastAsia="ru-RU"/>
        </w:rPr>
        <w:t xml:space="preserve">-carbon is replaced by a </w:t>
      </w:r>
      <w:proofErr w:type="spellStart"/>
      <w:r w:rsidRPr="007841EE">
        <w:rPr>
          <w:rFonts w:ascii="Times New Roman" w:eastAsia="Times New Roman" w:hAnsi="Times New Roman" w:cs="Times New Roman"/>
          <w:color w:val="000000"/>
          <w:sz w:val="28"/>
          <w:szCs w:val="28"/>
          <w:lang w:val="en-US" w:eastAsia="ru-RU"/>
        </w:rPr>
        <w:t>phenoxymethyl</w:t>
      </w:r>
      <w:proofErr w:type="spellEnd"/>
      <w:r w:rsidRPr="007841EE">
        <w:rPr>
          <w:rFonts w:ascii="Times New Roman" w:eastAsia="Times New Roman" w:hAnsi="Times New Roman" w:cs="Times New Roman"/>
          <w:color w:val="000000"/>
          <w:sz w:val="28"/>
          <w:szCs w:val="28"/>
          <w:lang w:val="en-US" w:eastAsia="ru-RU"/>
        </w:rPr>
        <w:t xml:space="preserve"> group instead of phenyl.</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 xml:space="preserve">The </w:t>
      </w:r>
      <w:r w:rsidRPr="007841EE">
        <w:rPr>
          <w:rFonts w:ascii="Times New Roman" w:eastAsia="Times New Roman" w:hAnsi="Times New Roman" w:cs="Times New Roman"/>
          <w:color w:val="000000"/>
          <w:sz w:val="28"/>
          <w:szCs w:val="28"/>
          <w:lang w:eastAsia="ru-RU"/>
        </w:rPr>
        <w:t>α</w:t>
      </w:r>
      <w:r w:rsidRPr="007841EE">
        <w:rPr>
          <w:rFonts w:ascii="Times New Roman" w:eastAsia="Times New Roman" w:hAnsi="Times New Roman" w:cs="Times New Roman"/>
          <w:color w:val="000000"/>
          <w:sz w:val="28"/>
          <w:szCs w:val="28"/>
          <w:lang w:val="en-US" w:eastAsia="ru-RU"/>
        </w:rPr>
        <w:t>-carbon configuration is important for the antagonistic effect.</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val="en-US" w:eastAsia="ru-RU"/>
        </w:rPr>
      </w:pPr>
      <w:r w:rsidRPr="007841EE">
        <w:rPr>
          <w:rFonts w:ascii="Times New Roman" w:eastAsia="Times New Roman" w:hAnsi="Times New Roman" w:cs="Times New Roman"/>
          <w:color w:val="000000"/>
          <w:sz w:val="28"/>
          <w:szCs w:val="28"/>
          <w:lang w:val="en-US" w:eastAsia="ru-RU"/>
        </w:rPr>
        <w:t>The D-enantiomer or R</w:t>
      </w:r>
      <w:proofErr w:type="gramStart"/>
      <w:r w:rsidRPr="007841EE">
        <w:rPr>
          <w:rFonts w:ascii="Times New Roman" w:eastAsia="Times New Roman" w:hAnsi="Times New Roman" w:cs="Times New Roman"/>
          <w:color w:val="000000"/>
          <w:sz w:val="28"/>
          <w:szCs w:val="28"/>
          <w:lang w:val="en-US" w:eastAsia="ru-RU"/>
        </w:rPr>
        <w:t>,S</w:t>
      </w:r>
      <w:proofErr w:type="gramEnd"/>
      <w:r w:rsidRPr="007841EE">
        <w:rPr>
          <w:rFonts w:ascii="Times New Roman" w:eastAsia="Times New Roman" w:hAnsi="Times New Roman" w:cs="Times New Roman"/>
          <w:color w:val="000000"/>
          <w:sz w:val="28"/>
          <w:szCs w:val="28"/>
          <w:lang w:val="en-US" w:eastAsia="ru-RU"/>
        </w:rPr>
        <w:t xml:space="preserve"> (</w:t>
      </w:r>
      <w:proofErr w:type="spellStart"/>
      <w:r w:rsidRPr="007841EE">
        <w:rPr>
          <w:rFonts w:ascii="Times New Roman" w:eastAsia="Times New Roman" w:hAnsi="Times New Roman" w:cs="Times New Roman"/>
          <w:color w:val="000000"/>
          <w:sz w:val="28"/>
          <w:szCs w:val="28"/>
          <w:lang w:val="en-US" w:eastAsia="ru-RU"/>
        </w:rPr>
        <w:t>erythro</w:t>
      </w:r>
      <w:proofErr w:type="spellEnd"/>
      <w:r w:rsidRPr="007841EE">
        <w:rPr>
          <w:rFonts w:ascii="Times New Roman" w:eastAsia="Times New Roman" w:hAnsi="Times New Roman" w:cs="Times New Roman"/>
          <w:color w:val="000000"/>
          <w:sz w:val="28"/>
          <w:szCs w:val="28"/>
          <w:lang w:val="en-US" w:eastAsia="ru-RU"/>
        </w:rPr>
        <w:t xml:space="preserve">) </w:t>
      </w:r>
      <w:proofErr w:type="spellStart"/>
      <w:r w:rsidRPr="007841EE">
        <w:rPr>
          <w:rFonts w:ascii="Times New Roman" w:eastAsia="Times New Roman" w:hAnsi="Times New Roman" w:cs="Times New Roman"/>
          <w:color w:val="000000"/>
          <w:sz w:val="28"/>
          <w:szCs w:val="28"/>
          <w:lang w:val="en-US" w:eastAsia="ru-RU"/>
        </w:rPr>
        <w:t>diastereomers</w:t>
      </w:r>
      <w:proofErr w:type="spellEnd"/>
      <w:r w:rsidRPr="007841EE">
        <w:rPr>
          <w:rFonts w:ascii="Times New Roman" w:eastAsia="Times New Roman" w:hAnsi="Times New Roman" w:cs="Times New Roman"/>
          <w:color w:val="000000"/>
          <w:sz w:val="28"/>
          <w:szCs w:val="28"/>
          <w:lang w:val="en-US" w:eastAsia="ru-RU"/>
        </w:rPr>
        <w:t xml:space="preserve"> are more effective derivatives (</w:t>
      </w:r>
      <w:proofErr w:type="spellStart"/>
      <w:r w:rsidRPr="007841EE">
        <w:rPr>
          <w:rFonts w:ascii="Times New Roman" w:eastAsia="Times New Roman" w:hAnsi="Times New Roman" w:cs="Times New Roman"/>
          <w:color w:val="000000"/>
          <w:sz w:val="28"/>
          <w:szCs w:val="28"/>
          <w:lang w:val="en-US" w:eastAsia="ru-RU"/>
        </w:rPr>
        <w:t>levogyr</w:t>
      </w:r>
      <w:proofErr w:type="spellEnd"/>
      <w:r w:rsidRPr="007841EE">
        <w:rPr>
          <w:rFonts w:ascii="Times New Roman" w:eastAsia="Times New Roman" w:hAnsi="Times New Roman" w:cs="Times New Roman"/>
          <w:color w:val="000000"/>
          <w:sz w:val="28"/>
          <w:szCs w:val="28"/>
          <w:lang w:val="en-US" w:eastAsia="ru-RU"/>
        </w:rPr>
        <w:t xml:space="preserve"> isomers are 50-100 times more effective).</w:t>
      </w:r>
    </w:p>
    <w:p w:rsidR="007841EE" w:rsidRPr="007841EE" w:rsidRDefault="007841EE" w:rsidP="007841EE">
      <w:pPr>
        <w:spacing w:after="0" w:line="240" w:lineRule="auto"/>
        <w:ind w:left="720"/>
        <w:rPr>
          <w:rFonts w:ascii="Times New Roman" w:eastAsia="Times New Roman" w:hAnsi="Times New Roman" w:cs="Times New Roman"/>
          <w:color w:val="000000"/>
          <w:sz w:val="28"/>
          <w:szCs w:val="28"/>
          <w:lang w:eastAsia="ru-RU"/>
        </w:rPr>
      </w:pPr>
      <w:r w:rsidRPr="007841EE">
        <w:rPr>
          <w:rFonts w:ascii="Times New Roman" w:eastAsia="Times New Roman" w:hAnsi="Times New Roman" w:cs="Times New Roman"/>
          <w:color w:val="000000"/>
          <w:sz w:val="28"/>
          <w:szCs w:val="28"/>
          <w:lang w:eastAsia="ru-RU"/>
        </w:rPr>
        <w:t xml:space="preserve">β1β2 - </w:t>
      </w:r>
      <w:proofErr w:type="spellStart"/>
      <w:r w:rsidRPr="007841EE">
        <w:rPr>
          <w:rFonts w:ascii="Times New Roman" w:eastAsia="Times New Roman" w:hAnsi="Times New Roman" w:cs="Times New Roman"/>
          <w:color w:val="000000"/>
          <w:sz w:val="28"/>
          <w:szCs w:val="28"/>
          <w:lang w:eastAsia="ru-RU"/>
        </w:rPr>
        <w:t>blockers</w:t>
      </w:r>
      <w:proofErr w:type="spellEnd"/>
      <w:r w:rsidRPr="007841EE">
        <w:rPr>
          <w:rFonts w:ascii="Times New Roman" w:eastAsia="Times New Roman" w:hAnsi="Times New Roman" w:cs="Times New Roman"/>
          <w:color w:val="000000"/>
          <w:sz w:val="28"/>
          <w:szCs w:val="28"/>
          <w:lang w:eastAsia="ru-RU"/>
        </w:rPr>
        <w:t>:</w:t>
      </w:r>
    </w:p>
    <w:p w:rsidR="007841EE" w:rsidRDefault="007841EE" w:rsidP="007841EE">
      <w:pPr>
        <w:spacing w:after="0" w:line="240" w:lineRule="auto"/>
        <w:ind w:left="720"/>
        <w:rPr>
          <w:rFonts w:ascii="Times New Roman" w:eastAsia="Times New Roman" w:hAnsi="Times New Roman" w:cs="Times New Roman"/>
          <w:color w:val="000000"/>
          <w:sz w:val="28"/>
          <w:szCs w:val="28"/>
          <w:lang w:eastAsia="ru-RU"/>
        </w:rPr>
      </w:pPr>
      <w:proofErr w:type="spellStart"/>
      <w:r w:rsidRPr="007841EE">
        <w:rPr>
          <w:rFonts w:ascii="Times New Roman" w:eastAsia="Times New Roman" w:hAnsi="Times New Roman" w:cs="Times New Roman"/>
          <w:color w:val="000000"/>
          <w:sz w:val="28"/>
          <w:szCs w:val="28"/>
          <w:lang w:eastAsia="ru-RU"/>
        </w:rPr>
        <w:t>Propranolol</w:t>
      </w:r>
      <w:proofErr w:type="spellEnd"/>
      <w:r w:rsidRPr="007841EE">
        <w:rPr>
          <w:rFonts w:ascii="Times New Roman" w:eastAsia="Times New Roman" w:hAnsi="Times New Roman" w:cs="Times New Roman"/>
          <w:color w:val="000000"/>
          <w:sz w:val="28"/>
          <w:szCs w:val="28"/>
          <w:lang w:eastAsia="ru-RU"/>
        </w:rPr>
        <w:t xml:space="preserve"> (</w:t>
      </w:r>
      <w:proofErr w:type="spellStart"/>
      <w:r w:rsidRPr="007841EE">
        <w:rPr>
          <w:rFonts w:ascii="Times New Roman" w:eastAsia="Times New Roman" w:hAnsi="Times New Roman" w:cs="Times New Roman"/>
          <w:color w:val="000000"/>
          <w:sz w:val="28"/>
          <w:szCs w:val="28"/>
          <w:lang w:eastAsia="ru-RU"/>
        </w:rPr>
        <w:t>Anaprilin</w:t>
      </w:r>
      <w:proofErr w:type="spellEnd"/>
      <w:r w:rsidRPr="007841EE">
        <w:rPr>
          <w:rFonts w:ascii="Times New Roman" w:eastAsia="Times New Roman" w:hAnsi="Times New Roman" w:cs="Times New Roman"/>
          <w:color w:val="000000"/>
          <w:sz w:val="28"/>
          <w:szCs w:val="28"/>
          <w:lang w:eastAsia="ru-RU"/>
        </w:rPr>
        <w:t>);</w:t>
      </w:r>
    </w:p>
    <w:p w:rsidR="000006ED" w:rsidRDefault="000006ED" w:rsidP="00982F9C">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247900" cy="1285875"/>
            <wp:effectExtent l="0" t="0" r="0" b="9525"/>
            <wp:docPr id="2097" name="Рисунок 2097" descr="Структурная формула Пропра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труктурная формула Пропранолол"/>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47900" cy="1285875"/>
                    </a:xfrm>
                    <a:prstGeom prst="rect">
                      <a:avLst/>
                    </a:prstGeom>
                    <a:noFill/>
                    <a:ln>
                      <a:noFill/>
                    </a:ln>
                  </pic:spPr>
                </pic:pic>
              </a:graphicData>
            </a:graphic>
          </wp:inline>
        </w:drawing>
      </w:r>
    </w:p>
    <w:p w:rsidR="000006ED" w:rsidRPr="008F15B5" w:rsidRDefault="000006ED"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1-[(1-met</w:t>
      </w:r>
      <w:r w:rsidR="007841EE">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let</w:t>
      </w:r>
      <w:r w:rsidR="007841EE">
        <w:rPr>
          <w:rFonts w:ascii="Times New Roman" w:hAnsi="Times New Roman" w:cs="Times New Roman"/>
          <w:sz w:val="28"/>
          <w:szCs w:val="28"/>
          <w:shd w:val="clear" w:color="auto" w:fill="FFFFFF"/>
          <w:lang w:val="en-US"/>
        </w:rPr>
        <w:t>hyl</w:t>
      </w:r>
      <w:proofErr w:type="gramStart"/>
      <w:r w:rsidR="007841EE">
        <w:rPr>
          <w:rFonts w:ascii="Times New Roman" w:hAnsi="Times New Roman" w:cs="Times New Roman"/>
          <w:sz w:val="28"/>
          <w:szCs w:val="28"/>
          <w:shd w:val="clear" w:color="auto" w:fill="FFFFFF"/>
          <w:lang w:val="en-US"/>
        </w:rPr>
        <w:t>)amino</w:t>
      </w:r>
      <w:proofErr w:type="gramEnd"/>
      <w:r w:rsidR="007841EE">
        <w:rPr>
          <w:rFonts w:ascii="Times New Roman" w:hAnsi="Times New Roman" w:cs="Times New Roman"/>
          <w:sz w:val="28"/>
          <w:szCs w:val="28"/>
          <w:shd w:val="clear" w:color="auto" w:fill="FFFFFF"/>
          <w:lang w:val="en-US"/>
        </w:rPr>
        <w:t>]-3-(1-naftalenyloxy</w:t>
      </w:r>
      <w:r w:rsidRPr="008F15B5">
        <w:rPr>
          <w:rFonts w:ascii="Times New Roman" w:hAnsi="Times New Roman" w:cs="Times New Roman"/>
          <w:sz w:val="28"/>
          <w:szCs w:val="28"/>
          <w:shd w:val="clear" w:color="auto" w:fill="FFFFFF"/>
          <w:lang w:val="en-US"/>
        </w:rPr>
        <w:t>)-2-propanol</w:t>
      </w:r>
    </w:p>
    <w:p w:rsidR="00FC11E2" w:rsidRPr="008F15B5" w:rsidRDefault="007841EE" w:rsidP="00982F9C">
      <w:pPr>
        <w:spacing w:after="0" w:line="240" w:lineRule="auto"/>
        <w:ind w:left="720"/>
        <w:rPr>
          <w:rFonts w:ascii="Times New Roman" w:eastAsia="Times New Roman" w:hAnsi="Times New Roman" w:cs="Times New Roman"/>
          <w:b/>
          <w:sz w:val="28"/>
          <w:szCs w:val="28"/>
          <w:lang w:val="en-US" w:eastAsia="ru-RU"/>
        </w:rPr>
      </w:pPr>
      <w:proofErr w:type="spellStart"/>
      <w:r>
        <w:rPr>
          <w:rFonts w:ascii="Times New Roman" w:eastAsia="Times New Roman" w:hAnsi="Times New Roman" w:cs="Times New Roman"/>
          <w:b/>
          <w:sz w:val="28"/>
          <w:szCs w:val="28"/>
          <w:lang w:val="en-US" w:eastAsia="ru-RU"/>
        </w:rPr>
        <w:lastRenderedPageBreak/>
        <w:t>Ox</w:t>
      </w:r>
      <w:r w:rsidR="00D75D92" w:rsidRPr="008F15B5">
        <w:rPr>
          <w:rFonts w:ascii="Times New Roman" w:eastAsia="Times New Roman" w:hAnsi="Times New Roman" w:cs="Times New Roman"/>
          <w:b/>
          <w:sz w:val="28"/>
          <w:szCs w:val="28"/>
          <w:lang w:val="en-US" w:eastAsia="ru-RU"/>
        </w:rPr>
        <w:t>prenolol</w:t>
      </w:r>
      <w:proofErr w:type="spellEnd"/>
      <w:r w:rsidR="00D75D92" w:rsidRPr="008F15B5">
        <w:rPr>
          <w:rFonts w:ascii="Times New Roman" w:eastAsia="Times New Roman" w:hAnsi="Times New Roman" w:cs="Times New Roman"/>
          <w:b/>
          <w:sz w:val="28"/>
          <w:szCs w:val="28"/>
          <w:lang w:val="en-US" w:eastAsia="ru-RU"/>
        </w:rPr>
        <w:t>.</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6725F079" wp14:editId="35873FCE">
            <wp:extent cx="2257425" cy="952500"/>
            <wp:effectExtent l="0" t="0" r="9525" b="0"/>
            <wp:docPr id="2098" name="Рисунок 2098" descr="Структурная формула Окспре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труктурная формула Окспренолол"/>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57425" cy="952500"/>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t>1-[(1-met</w:t>
      </w:r>
      <w:r w:rsidR="007841EE">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let</w:t>
      </w:r>
      <w:r w:rsidR="007841EE">
        <w:rPr>
          <w:rFonts w:ascii="Times New Roman" w:hAnsi="Times New Roman" w:cs="Times New Roman"/>
          <w:sz w:val="28"/>
          <w:szCs w:val="28"/>
          <w:shd w:val="clear" w:color="auto" w:fill="FFFFFF"/>
          <w:lang w:val="en-US"/>
        </w:rPr>
        <w:t>hyl</w:t>
      </w:r>
      <w:proofErr w:type="gramStart"/>
      <w:r w:rsidR="007841EE">
        <w:rPr>
          <w:rFonts w:ascii="Times New Roman" w:hAnsi="Times New Roman" w:cs="Times New Roman"/>
          <w:sz w:val="28"/>
          <w:szCs w:val="28"/>
          <w:shd w:val="clear" w:color="auto" w:fill="FFFFFF"/>
          <w:lang w:val="en-US"/>
        </w:rPr>
        <w:t>)amino</w:t>
      </w:r>
      <w:proofErr w:type="gramEnd"/>
      <w:r w:rsidR="007841EE">
        <w:rPr>
          <w:rFonts w:ascii="Times New Roman" w:hAnsi="Times New Roman" w:cs="Times New Roman"/>
          <w:sz w:val="28"/>
          <w:szCs w:val="28"/>
          <w:shd w:val="clear" w:color="auto" w:fill="FFFFFF"/>
          <w:lang w:val="en-US"/>
        </w:rPr>
        <w:t>]-3-[2-(2-propenyloxy)</w:t>
      </w:r>
      <w:proofErr w:type="spellStart"/>
      <w:r w:rsidR="007841EE">
        <w:rPr>
          <w:rFonts w:ascii="Times New Roman" w:hAnsi="Times New Roman" w:cs="Times New Roman"/>
          <w:sz w:val="28"/>
          <w:szCs w:val="28"/>
          <w:shd w:val="clear" w:color="auto" w:fill="FFFFFF"/>
          <w:lang w:val="en-US"/>
        </w:rPr>
        <w:t>phenoxy</w:t>
      </w:r>
      <w:proofErr w:type="spellEnd"/>
      <w:r w:rsidRPr="008F15B5">
        <w:rPr>
          <w:rFonts w:ascii="Times New Roman" w:hAnsi="Times New Roman" w:cs="Times New Roman"/>
          <w:sz w:val="28"/>
          <w:szCs w:val="28"/>
          <w:shd w:val="clear" w:color="auto" w:fill="FFFFFF"/>
          <w:lang w:val="en-US"/>
        </w:rPr>
        <w:t>]-2-propanol</w:t>
      </w:r>
    </w:p>
    <w:p w:rsidR="00FC11E2" w:rsidRPr="008F15B5" w:rsidRDefault="00FC11E2" w:rsidP="00982F9C">
      <w:pPr>
        <w:spacing w:after="0" w:line="240" w:lineRule="auto"/>
        <w:ind w:left="720"/>
        <w:rPr>
          <w:rFonts w:ascii="Times New Roman" w:eastAsia="Times New Roman" w:hAnsi="Times New Roman" w:cs="Times New Roman"/>
          <w:sz w:val="28"/>
          <w:szCs w:val="28"/>
          <w:lang w:val="en-US" w:eastAsia="ru-RU"/>
        </w:rPr>
      </w:pPr>
      <w:r w:rsidRPr="00D955B3">
        <w:rPr>
          <w:rFonts w:ascii="Times New Roman" w:eastAsia="Times New Roman" w:hAnsi="Times New Roman" w:cs="Times New Roman"/>
          <w:i/>
          <w:iCs/>
          <w:sz w:val="28"/>
          <w:szCs w:val="28"/>
          <w:lang w:eastAsia="ru-RU"/>
        </w:rPr>
        <w:t>β</w:t>
      </w:r>
      <w:r w:rsidR="007841EE">
        <w:rPr>
          <w:rFonts w:ascii="Times New Roman" w:eastAsia="Times New Roman" w:hAnsi="Times New Roman" w:cs="Times New Roman"/>
          <w:i/>
          <w:iCs/>
          <w:sz w:val="28"/>
          <w:szCs w:val="28"/>
          <w:lang w:val="en-US" w:eastAsia="ru-RU"/>
        </w:rPr>
        <w:t xml:space="preserve">1 - </w:t>
      </w:r>
      <w:proofErr w:type="spellStart"/>
      <w:r w:rsidR="007841EE">
        <w:rPr>
          <w:rFonts w:ascii="Times New Roman" w:eastAsia="Times New Roman" w:hAnsi="Times New Roman" w:cs="Times New Roman"/>
          <w:i/>
          <w:iCs/>
          <w:sz w:val="28"/>
          <w:szCs w:val="28"/>
          <w:lang w:val="en-US" w:eastAsia="ru-RU"/>
        </w:rPr>
        <w:t>blokerlər</w:t>
      </w:r>
      <w:proofErr w:type="spellEnd"/>
      <w:r w:rsidR="007841EE">
        <w:rPr>
          <w:rFonts w:ascii="Times New Roman" w:eastAsia="Times New Roman" w:hAnsi="Times New Roman" w:cs="Times New Roman"/>
          <w:i/>
          <w:iCs/>
          <w:sz w:val="28"/>
          <w:szCs w:val="28"/>
          <w:lang w:val="en-US" w:eastAsia="ru-RU"/>
        </w:rPr>
        <w:t xml:space="preserve"> (</w:t>
      </w:r>
      <w:proofErr w:type="spellStart"/>
      <w:r w:rsidR="007841EE">
        <w:rPr>
          <w:rFonts w:ascii="Times New Roman" w:eastAsia="Times New Roman" w:hAnsi="Times New Roman" w:cs="Times New Roman"/>
          <w:i/>
          <w:iCs/>
          <w:sz w:val="28"/>
          <w:szCs w:val="28"/>
          <w:lang w:val="en-US" w:eastAsia="ru-RU"/>
        </w:rPr>
        <w:t>cardioselec</w:t>
      </w:r>
      <w:r w:rsidRPr="008F15B5">
        <w:rPr>
          <w:rFonts w:ascii="Times New Roman" w:eastAsia="Times New Roman" w:hAnsi="Times New Roman" w:cs="Times New Roman"/>
          <w:i/>
          <w:iCs/>
          <w:sz w:val="28"/>
          <w:szCs w:val="28"/>
          <w:lang w:val="en-US" w:eastAsia="ru-RU"/>
        </w:rPr>
        <w:t>tiv</w:t>
      </w:r>
      <w:r w:rsidR="007841EE">
        <w:rPr>
          <w:rFonts w:ascii="Times New Roman" w:eastAsia="Times New Roman" w:hAnsi="Times New Roman" w:cs="Times New Roman"/>
          <w:i/>
          <w:iCs/>
          <w:sz w:val="28"/>
          <w:szCs w:val="28"/>
          <w:lang w:val="en-US" w:eastAsia="ru-RU"/>
        </w:rPr>
        <w:t>e</w:t>
      </w:r>
      <w:proofErr w:type="spellEnd"/>
      <w:r w:rsidRPr="008F15B5">
        <w:rPr>
          <w:rFonts w:ascii="Times New Roman" w:eastAsia="Times New Roman" w:hAnsi="Times New Roman" w:cs="Times New Roman"/>
          <w:i/>
          <w:iCs/>
          <w:sz w:val="28"/>
          <w:szCs w:val="28"/>
          <w:lang w:val="en-US" w:eastAsia="ru-RU"/>
        </w:rPr>
        <w:t>):</w:t>
      </w:r>
    </w:p>
    <w:p w:rsidR="00FC11E2" w:rsidRPr="00D955B3" w:rsidRDefault="00D75D92" w:rsidP="00982F9C">
      <w:pPr>
        <w:spacing w:after="0" w:line="240" w:lineRule="auto"/>
        <w:ind w:left="720"/>
        <w:rPr>
          <w:rFonts w:ascii="Times New Roman" w:eastAsia="Times New Roman" w:hAnsi="Times New Roman" w:cs="Times New Roman"/>
          <w:b/>
          <w:sz w:val="28"/>
          <w:szCs w:val="28"/>
          <w:lang w:eastAsia="ru-RU"/>
        </w:rPr>
      </w:pPr>
      <w:proofErr w:type="spellStart"/>
      <w:r w:rsidRPr="00D955B3">
        <w:rPr>
          <w:rFonts w:ascii="Times New Roman" w:eastAsia="Times New Roman" w:hAnsi="Times New Roman" w:cs="Times New Roman"/>
          <w:b/>
          <w:sz w:val="28"/>
          <w:szCs w:val="28"/>
          <w:lang w:eastAsia="ru-RU"/>
        </w:rPr>
        <w:t>metaprolol</w:t>
      </w:r>
      <w:proofErr w:type="spellEnd"/>
      <w:r w:rsidRPr="00D955B3">
        <w:rPr>
          <w:rFonts w:ascii="Times New Roman" w:eastAsia="Times New Roman" w:hAnsi="Times New Roman" w:cs="Times New Roman"/>
          <w:b/>
          <w:sz w:val="28"/>
          <w:szCs w:val="28"/>
          <w:lang w:eastAsia="ru-RU"/>
        </w:rPr>
        <w:t>;</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59285FB0" wp14:editId="7CEBC983">
            <wp:extent cx="3343275" cy="942975"/>
            <wp:effectExtent l="0" t="0" r="9525" b="9525"/>
            <wp:docPr id="2099" name="Рисунок 2099" descr="Структурная формула Метопр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труктурная формула Метопролол"/>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43275" cy="942975"/>
                    </a:xfrm>
                    <a:prstGeom prst="rect">
                      <a:avLst/>
                    </a:prstGeom>
                    <a:noFill/>
                    <a:ln>
                      <a:noFill/>
                    </a:ln>
                  </pic:spPr>
                </pic:pic>
              </a:graphicData>
            </a:graphic>
          </wp:inline>
        </w:drawing>
      </w:r>
    </w:p>
    <w:p w:rsidR="00D75D92" w:rsidRPr="008F15B5" w:rsidRDefault="007841EE"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(±)-1-[4-(2-Metoxy</w:t>
      </w:r>
      <w:r w:rsidR="00D75D92" w:rsidRPr="008F15B5">
        <w:rPr>
          <w:rFonts w:ascii="Times New Roman" w:hAnsi="Times New Roman" w:cs="Times New Roman"/>
          <w:sz w:val="28"/>
          <w:szCs w:val="28"/>
          <w:shd w:val="clear" w:color="auto" w:fill="FFFFFF"/>
          <w:lang w:val="en-US"/>
        </w:rPr>
        <w:t>et</w:t>
      </w:r>
      <w:r>
        <w:rPr>
          <w:rFonts w:ascii="Times New Roman" w:hAnsi="Times New Roman" w:cs="Times New Roman"/>
          <w:sz w:val="28"/>
          <w:szCs w:val="28"/>
          <w:shd w:val="clear" w:color="auto" w:fill="FFFFFF"/>
          <w:lang w:val="en-US"/>
        </w:rPr>
        <w:t>hyl</w:t>
      </w:r>
      <w:proofErr w:type="gramStart"/>
      <w:r>
        <w:rPr>
          <w:rFonts w:ascii="Times New Roman" w:hAnsi="Times New Roman" w:cs="Times New Roman"/>
          <w:sz w:val="28"/>
          <w:szCs w:val="28"/>
          <w:shd w:val="clear" w:color="auto" w:fill="FFFFFF"/>
          <w:lang w:val="en-US"/>
        </w:rPr>
        <w:t>)phenoxy</w:t>
      </w:r>
      <w:proofErr w:type="gramEnd"/>
      <w:r w:rsidR="00D75D92" w:rsidRPr="008F15B5">
        <w:rPr>
          <w:rFonts w:ascii="Times New Roman" w:hAnsi="Times New Roman" w:cs="Times New Roman"/>
          <w:sz w:val="28"/>
          <w:szCs w:val="28"/>
          <w:shd w:val="clear" w:color="auto" w:fill="FFFFFF"/>
          <w:lang w:val="en-US"/>
        </w:rPr>
        <w:t>]-3-[(1-met</w:t>
      </w:r>
      <w:r>
        <w:rPr>
          <w:rFonts w:ascii="Times New Roman" w:hAnsi="Times New Roman" w:cs="Times New Roman"/>
          <w:sz w:val="28"/>
          <w:szCs w:val="28"/>
          <w:shd w:val="clear" w:color="auto" w:fill="FFFFFF"/>
          <w:lang w:val="en-US"/>
        </w:rPr>
        <w:t>hy</w:t>
      </w:r>
      <w:r w:rsidR="00D75D92" w:rsidRPr="008F15B5">
        <w:rPr>
          <w:rFonts w:ascii="Times New Roman" w:hAnsi="Times New Roman" w:cs="Times New Roman"/>
          <w:sz w:val="28"/>
          <w:szCs w:val="28"/>
          <w:shd w:val="clear" w:color="auto" w:fill="FFFFFF"/>
          <w:lang w:val="en-US"/>
        </w:rPr>
        <w:t>let</w:t>
      </w:r>
      <w:r>
        <w:rPr>
          <w:rFonts w:ascii="Times New Roman" w:hAnsi="Times New Roman" w:cs="Times New Roman"/>
          <w:sz w:val="28"/>
          <w:szCs w:val="28"/>
          <w:shd w:val="clear" w:color="auto" w:fill="FFFFFF"/>
          <w:lang w:val="en-US"/>
        </w:rPr>
        <w:t>hy</w:t>
      </w:r>
      <w:r w:rsidR="00D75D92" w:rsidRPr="008F15B5">
        <w:rPr>
          <w:rFonts w:ascii="Times New Roman" w:hAnsi="Times New Roman" w:cs="Times New Roman"/>
          <w:sz w:val="28"/>
          <w:szCs w:val="28"/>
          <w:shd w:val="clear" w:color="auto" w:fill="FFFFFF"/>
          <w:lang w:val="en-US"/>
        </w:rPr>
        <w:t>l)amino]-2-propanol</w:t>
      </w:r>
    </w:p>
    <w:p w:rsidR="00FC11E2" w:rsidRPr="008F15B5" w:rsidRDefault="00D75D92" w:rsidP="00982F9C">
      <w:pPr>
        <w:spacing w:after="0" w:line="240" w:lineRule="auto"/>
        <w:ind w:left="720"/>
        <w:rPr>
          <w:rFonts w:ascii="Times New Roman" w:eastAsia="Times New Roman" w:hAnsi="Times New Roman" w:cs="Times New Roman"/>
          <w:b/>
          <w:sz w:val="28"/>
          <w:szCs w:val="28"/>
          <w:lang w:val="en-US" w:eastAsia="ru-RU"/>
        </w:rPr>
      </w:pPr>
      <w:proofErr w:type="spellStart"/>
      <w:proofErr w:type="gramStart"/>
      <w:r w:rsidRPr="008F15B5">
        <w:rPr>
          <w:rFonts w:ascii="Times New Roman" w:eastAsia="Times New Roman" w:hAnsi="Times New Roman" w:cs="Times New Roman"/>
          <w:b/>
          <w:sz w:val="28"/>
          <w:szCs w:val="28"/>
          <w:lang w:val="en-US" w:eastAsia="ru-RU"/>
        </w:rPr>
        <w:t>talinolol</w:t>
      </w:r>
      <w:proofErr w:type="spellEnd"/>
      <w:proofErr w:type="gramEnd"/>
      <w:r w:rsidRPr="008F15B5">
        <w:rPr>
          <w:rFonts w:ascii="Times New Roman" w:eastAsia="Times New Roman" w:hAnsi="Times New Roman" w:cs="Times New Roman"/>
          <w:b/>
          <w:sz w:val="28"/>
          <w:szCs w:val="28"/>
          <w:lang w:val="en-US" w:eastAsia="ru-RU"/>
        </w:rPr>
        <w:t>;</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7E2F92EC" wp14:editId="022474C1">
            <wp:extent cx="1809750" cy="3048000"/>
            <wp:effectExtent l="0" t="0" r="0" b="0"/>
            <wp:docPr id="2100" name="Рисунок 2100" descr="Структурная формула Тали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труктурная формула Талинолол"/>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3048000"/>
                    </a:xfrm>
                    <a:prstGeom prst="rect">
                      <a:avLst/>
                    </a:prstGeom>
                    <a:noFill/>
                    <a:ln>
                      <a:noFill/>
                    </a:ln>
                  </pic:spPr>
                </pic:pic>
              </a:graphicData>
            </a:graphic>
          </wp:inline>
        </w:drawing>
      </w:r>
    </w:p>
    <w:p w:rsidR="00D75D92" w:rsidRPr="008F15B5" w:rsidRDefault="007841EE" w:rsidP="00982F9C">
      <w:pPr>
        <w:spacing w:after="0" w:line="240" w:lineRule="auto"/>
        <w:ind w:left="720"/>
        <w:rPr>
          <w:rFonts w:ascii="Times New Roman" w:eastAsia="Times New Roman" w:hAnsi="Times New Roman" w:cs="Times New Roman"/>
          <w:sz w:val="28"/>
          <w:szCs w:val="28"/>
          <w:lang w:val="en-US" w:eastAsia="ru-RU"/>
        </w:rPr>
      </w:pPr>
      <w:r>
        <w:rPr>
          <w:rFonts w:ascii="Times New Roman" w:hAnsi="Times New Roman" w:cs="Times New Roman"/>
          <w:sz w:val="28"/>
          <w:szCs w:val="28"/>
          <w:shd w:val="clear" w:color="auto" w:fill="FFFFFF"/>
          <w:lang w:val="en-US"/>
        </w:rPr>
        <w:t>(±)-N-cyclohexy</w:t>
      </w:r>
      <w:r w:rsidR="00D75D92" w:rsidRPr="008F15B5">
        <w:rPr>
          <w:rFonts w:ascii="Times New Roman" w:hAnsi="Times New Roman" w:cs="Times New Roman"/>
          <w:sz w:val="28"/>
          <w:szCs w:val="28"/>
          <w:shd w:val="clear" w:color="auto" w:fill="FFFFFF"/>
          <w:lang w:val="en-US"/>
        </w:rPr>
        <w:t>l-N'-[4-[3-[(1</w:t>
      </w:r>
      <w:proofErr w:type="gramStart"/>
      <w:r w:rsidR="00D75D92" w:rsidRPr="008F15B5">
        <w:rPr>
          <w:rFonts w:ascii="Times New Roman" w:hAnsi="Times New Roman" w:cs="Times New Roman"/>
          <w:sz w:val="28"/>
          <w:szCs w:val="28"/>
          <w:shd w:val="clear" w:color="auto" w:fill="FFFFFF"/>
          <w:lang w:val="en-US"/>
        </w:rPr>
        <w:t>,1</w:t>
      </w:r>
      <w:proofErr w:type="gramEnd"/>
      <w:r w:rsidR="00D75D92" w:rsidRPr="008F15B5">
        <w:rPr>
          <w:rFonts w:ascii="Times New Roman" w:hAnsi="Times New Roman" w:cs="Times New Roman"/>
          <w:sz w:val="28"/>
          <w:szCs w:val="28"/>
          <w:shd w:val="clear" w:color="auto" w:fill="FFFFFF"/>
          <w:lang w:val="en-US"/>
        </w:rPr>
        <w:t>-dimet</w:t>
      </w:r>
      <w:r>
        <w:rPr>
          <w:rFonts w:ascii="Times New Roman" w:hAnsi="Times New Roman" w:cs="Times New Roman"/>
          <w:sz w:val="28"/>
          <w:szCs w:val="28"/>
          <w:shd w:val="clear" w:color="auto" w:fill="FFFFFF"/>
          <w:lang w:val="en-US"/>
        </w:rPr>
        <w:t>hy</w:t>
      </w:r>
      <w:r w:rsidR="00D75D92" w:rsidRPr="008F15B5">
        <w:rPr>
          <w:rFonts w:ascii="Times New Roman" w:hAnsi="Times New Roman" w:cs="Times New Roman"/>
          <w:sz w:val="28"/>
          <w:szCs w:val="28"/>
          <w:shd w:val="clear" w:color="auto" w:fill="FFFFFF"/>
          <w:lang w:val="en-US"/>
        </w:rPr>
        <w:t>let</w:t>
      </w:r>
      <w:r>
        <w:rPr>
          <w:rFonts w:ascii="Times New Roman" w:hAnsi="Times New Roman" w:cs="Times New Roman"/>
          <w:sz w:val="28"/>
          <w:szCs w:val="28"/>
          <w:shd w:val="clear" w:color="auto" w:fill="FFFFFF"/>
          <w:lang w:val="en-US"/>
        </w:rPr>
        <w:t>hyl)amino]-2-hydroxypropoxy]phenyl]c</w:t>
      </w:r>
      <w:r w:rsidR="00D75D92" w:rsidRPr="008F15B5">
        <w:rPr>
          <w:rFonts w:ascii="Times New Roman" w:hAnsi="Times New Roman" w:cs="Times New Roman"/>
          <w:sz w:val="28"/>
          <w:szCs w:val="28"/>
          <w:shd w:val="clear" w:color="auto" w:fill="FFFFFF"/>
          <w:lang w:val="en-US"/>
        </w:rPr>
        <w:t>arbamid</w:t>
      </w:r>
    </w:p>
    <w:p w:rsidR="00D75D92" w:rsidRPr="00D955B3" w:rsidRDefault="00D75D92" w:rsidP="00982F9C">
      <w:pPr>
        <w:spacing w:after="0" w:line="240" w:lineRule="auto"/>
        <w:ind w:left="720"/>
        <w:rPr>
          <w:rFonts w:ascii="Times New Roman" w:eastAsia="Times New Roman" w:hAnsi="Times New Roman" w:cs="Times New Roman"/>
          <w:b/>
          <w:sz w:val="28"/>
          <w:szCs w:val="28"/>
          <w:lang w:eastAsia="ru-RU"/>
        </w:rPr>
      </w:pPr>
      <w:proofErr w:type="spellStart"/>
      <w:r w:rsidRPr="00D955B3">
        <w:rPr>
          <w:rFonts w:ascii="Times New Roman" w:eastAsia="Times New Roman" w:hAnsi="Times New Roman" w:cs="Times New Roman"/>
          <w:b/>
          <w:sz w:val="28"/>
          <w:szCs w:val="28"/>
          <w:lang w:eastAsia="ru-RU"/>
        </w:rPr>
        <w:t>bisoprolol</w:t>
      </w:r>
      <w:proofErr w:type="spellEnd"/>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46092688" wp14:editId="6817FE01">
            <wp:extent cx="1819275" cy="1990725"/>
            <wp:effectExtent l="0" t="0" r="9525" b="9525"/>
            <wp:docPr id="2101" name="Рисунок 2101" descr="Структурная формула Бисопр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труктурная формула Бисопролол"/>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19275" cy="1990725"/>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r w:rsidRPr="008F15B5">
        <w:rPr>
          <w:rFonts w:ascii="Times New Roman" w:hAnsi="Times New Roman" w:cs="Times New Roman"/>
          <w:sz w:val="28"/>
          <w:szCs w:val="28"/>
          <w:shd w:val="clear" w:color="auto" w:fill="FFFFFF"/>
          <w:lang w:val="en-US"/>
        </w:rPr>
        <w:lastRenderedPageBreak/>
        <w:t>1-[4-[[2-(1-Met</w:t>
      </w:r>
      <w:r w:rsidR="007841EE">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let</w:t>
      </w:r>
      <w:r w:rsidR="007841EE">
        <w:rPr>
          <w:rFonts w:ascii="Times New Roman" w:hAnsi="Times New Roman" w:cs="Times New Roman"/>
          <w:sz w:val="28"/>
          <w:szCs w:val="28"/>
          <w:shd w:val="clear" w:color="auto" w:fill="FFFFFF"/>
          <w:lang w:val="en-US"/>
        </w:rPr>
        <w:t>hoxy</w:t>
      </w:r>
      <w:proofErr w:type="gramStart"/>
      <w:r w:rsidRPr="008F15B5">
        <w:rPr>
          <w:rFonts w:ascii="Times New Roman" w:hAnsi="Times New Roman" w:cs="Times New Roman"/>
          <w:sz w:val="28"/>
          <w:szCs w:val="28"/>
          <w:shd w:val="clear" w:color="auto" w:fill="FFFFFF"/>
          <w:lang w:val="en-US"/>
        </w:rPr>
        <w:t>)et</w:t>
      </w:r>
      <w:r w:rsidR="007841EE">
        <w:rPr>
          <w:rFonts w:ascii="Times New Roman" w:hAnsi="Times New Roman" w:cs="Times New Roman"/>
          <w:sz w:val="28"/>
          <w:szCs w:val="28"/>
          <w:shd w:val="clear" w:color="auto" w:fill="FFFFFF"/>
          <w:lang w:val="en-US"/>
        </w:rPr>
        <w:t>hoxy</w:t>
      </w:r>
      <w:proofErr w:type="gramEnd"/>
      <w:r w:rsidRPr="008F15B5">
        <w:rPr>
          <w:rFonts w:ascii="Times New Roman" w:hAnsi="Times New Roman" w:cs="Times New Roman"/>
          <w:sz w:val="28"/>
          <w:szCs w:val="28"/>
          <w:shd w:val="clear" w:color="auto" w:fill="FFFFFF"/>
          <w:lang w:val="en-US"/>
        </w:rPr>
        <w:t>]met</w:t>
      </w:r>
      <w:r w:rsidR="007841EE">
        <w:rPr>
          <w:rFonts w:ascii="Times New Roman" w:hAnsi="Times New Roman" w:cs="Times New Roman"/>
          <w:sz w:val="28"/>
          <w:szCs w:val="28"/>
          <w:shd w:val="clear" w:color="auto" w:fill="FFFFFF"/>
          <w:lang w:val="en-US"/>
        </w:rPr>
        <w:t>hyl]phenoxy</w:t>
      </w:r>
      <w:r w:rsidRPr="008F15B5">
        <w:rPr>
          <w:rFonts w:ascii="Times New Roman" w:hAnsi="Times New Roman" w:cs="Times New Roman"/>
          <w:sz w:val="28"/>
          <w:szCs w:val="28"/>
          <w:shd w:val="clear" w:color="auto" w:fill="FFFFFF"/>
          <w:lang w:val="en-US"/>
        </w:rPr>
        <w:t>]-3-[(1-met</w:t>
      </w:r>
      <w:r w:rsidR="007841EE">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let</w:t>
      </w:r>
      <w:r w:rsidR="007841EE">
        <w:rPr>
          <w:rFonts w:ascii="Times New Roman" w:hAnsi="Times New Roman" w:cs="Times New Roman"/>
          <w:sz w:val="28"/>
          <w:szCs w:val="28"/>
          <w:shd w:val="clear" w:color="auto" w:fill="FFFFFF"/>
          <w:lang w:val="en-US"/>
        </w:rPr>
        <w:t>hy</w:t>
      </w:r>
      <w:r w:rsidRPr="008F15B5">
        <w:rPr>
          <w:rFonts w:ascii="Times New Roman" w:hAnsi="Times New Roman" w:cs="Times New Roman"/>
          <w:sz w:val="28"/>
          <w:szCs w:val="28"/>
          <w:shd w:val="clear" w:color="auto" w:fill="FFFFFF"/>
          <w:lang w:val="en-US"/>
        </w:rPr>
        <w:t>l)amino]-2-propanol</w:t>
      </w:r>
    </w:p>
    <w:p w:rsidR="00D75D92" w:rsidRPr="00D955B3" w:rsidRDefault="00D75D92" w:rsidP="00982F9C">
      <w:pPr>
        <w:spacing w:after="0" w:line="240" w:lineRule="auto"/>
        <w:ind w:left="720"/>
        <w:rPr>
          <w:rFonts w:ascii="Times New Roman" w:eastAsia="Times New Roman" w:hAnsi="Times New Roman" w:cs="Times New Roman"/>
          <w:b/>
          <w:sz w:val="28"/>
          <w:szCs w:val="28"/>
          <w:lang w:eastAsia="ru-RU"/>
        </w:rPr>
      </w:pPr>
      <w:proofErr w:type="spellStart"/>
      <w:r w:rsidRPr="00D955B3">
        <w:rPr>
          <w:rFonts w:ascii="Times New Roman" w:eastAsia="Times New Roman" w:hAnsi="Times New Roman" w:cs="Times New Roman"/>
          <w:b/>
          <w:sz w:val="28"/>
          <w:szCs w:val="28"/>
          <w:lang w:eastAsia="ru-RU"/>
        </w:rPr>
        <w:t>Nevibolol</w:t>
      </w:r>
      <w:proofErr w:type="spellEnd"/>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1B983148" wp14:editId="38A768AE">
            <wp:extent cx="3409950" cy="1333500"/>
            <wp:effectExtent l="0" t="0" r="0" b="0"/>
            <wp:docPr id="2102" name="Рисунок 2102" descr="Структурная формула Небив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труктурная формула Небиволол"/>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09950" cy="1333500"/>
                    </a:xfrm>
                    <a:prstGeom prst="rect">
                      <a:avLst/>
                    </a:prstGeom>
                    <a:noFill/>
                    <a:ln>
                      <a:noFill/>
                    </a:ln>
                  </pic:spPr>
                </pic:pic>
              </a:graphicData>
            </a:graphic>
          </wp:inline>
        </w:drawing>
      </w:r>
    </w:p>
    <w:p w:rsidR="00D75D92" w:rsidRPr="008F15B5" w:rsidRDefault="00D75D92" w:rsidP="00982F9C">
      <w:pPr>
        <w:spacing w:after="0" w:line="240" w:lineRule="auto"/>
        <w:ind w:left="720"/>
        <w:rPr>
          <w:rFonts w:ascii="Times New Roman" w:eastAsia="Times New Roman" w:hAnsi="Times New Roman" w:cs="Times New Roman"/>
          <w:sz w:val="28"/>
          <w:szCs w:val="28"/>
          <w:lang w:val="en-US" w:eastAsia="ru-RU"/>
        </w:rPr>
      </w:pPr>
      <w:proofErr w:type="gramStart"/>
      <w:r w:rsidRPr="008F15B5">
        <w:rPr>
          <w:rFonts w:ascii="Times New Roman" w:hAnsi="Times New Roman" w:cs="Times New Roman"/>
          <w:sz w:val="28"/>
          <w:szCs w:val="28"/>
          <w:shd w:val="clear" w:color="auto" w:fill="FFFFFF"/>
          <w:lang w:val="en-US"/>
        </w:rPr>
        <w:t>alfa</w:t>
      </w:r>
      <w:proofErr w:type="gramEnd"/>
      <w:r w:rsidRPr="008F15B5">
        <w:rPr>
          <w:rFonts w:ascii="Times New Roman" w:hAnsi="Times New Roman" w:cs="Times New Roman"/>
          <w:sz w:val="28"/>
          <w:szCs w:val="28"/>
          <w:shd w:val="clear" w:color="auto" w:fill="FFFFFF"/>
          <w:lang w:val="en-US"/>
        </w:rPr>
        <w:t>, alfa'-[Iminobis(met</w:t>
      </w:r>
      <w:r w:rsidR="007841EE">
        <w:rPr>
          <w:rFonts w:ascii="Times New Roman" w:hAnsi="Times New Roman" w:cs="Times New Roman"/>
          <w:sz w:val="28"/>
          <w:szCs w:val="28"/>
          <w:shd w:val="clear" w:color="auto" w:fill="FFFFFF"/>
          <w:lang w:val="en-US"/>
        </w:rPr>
        <w:t>hylen)bis[6-fluoro-3,4-dihy</w:t>
      </w:r>
      <w:r w:rsidRPr="008F15B5">
        <w:rPr>
          <w:rFonts w:ascii="Times New Roman" w:hAnsi="Times New Roman" w:cs="Times New Roman"/>
          <w:sz w:val="28"/>
          <w:szCs w:val="28"/>
          <w:shd w:val="clear" w:color="auto" w:fill="FFFFFF"/>
          <w:lang w:val="en-US"/>
        </w:rPr>
        <w:t xml:space="preserve">dro]-2H-1-benzopiran-2-metanol; </w:t>
      </w:r>
      <w:r w:rsidR="0020105D" w:rsidRPr="0020105D">
        <w:rPr>
          <w:rFonts w:ascii="Times New Roman" w:hAnsi="Times New Roman" w:cs="Times New Roman"/>
          <w:sz w:val="28"/>
          <w:szCs w:val="28"/>
          <w:shd w:val="clear" w:color="auto" w:fill="FFFFFF"/>
          <w:lang w:val="en-US"/>
        </w:rPr>
        <w:t xml:space="preserve">A </w:t>
      </w:r>
      <w:proofErr w:type="spellStart"/>
      <w:r w:rsidR="0020105D" w:rsidRPr="0020105D">
        <w:rPr>
          <w:rFonts w:ascii="Times New Roman" w:hAnsi="Times New Roman" w:cs="Times New Roman"/>
          <w:sz w:val="28"/>
          <w:szCs w:val="28"/>
          <w:shd w:val="clear" w:color="auto" w:fill="FFFFFF"/>
          <w:lang w:val="en-US"/>
        </w:rPr>
        <w:t>racemate</w:t>
      </w:r>
      <w:proofErr w:type="spellEnd"/>
      <w:r w:rsidR="0020105D" w:rsidRPr="0020105D">
        <w:rPr>
          <w:rFonts w:ascii="Times New Roman" w:hAnsi="Times New Roman" w:cs="Times New Roman"/>
          <w:sz w:val="28"/>
          <w:szCs w:val="28"/>
          <w:shd w:val="clear" w:color="auto" w:fill="FFFFFF"/>
          <w:lang w:val="en-US"/>
        </w:rPr>
        <w:t xml:space="preserve"> consisting of D- and L-enantiomers</w:t>
      </w:r>
    </w:p>
    <w:p w:rsidR="00FC11E2" w:rsidRPr="00D955B3" w:rsidRDefault="00D75D92" w:rsidP="00982F9C">
      <w:pPr>
        <w:spacing w:after="0" w:line="240" w:lineRule="auto"/>
        <w:ind w:left="720"/>
        <w:rPr>
          <w:rFonts w:ascii="Times New Roman" w:eastAsia="Times New Roman" w:hAnsi="Times New Roman" w:cs="Times New Roman"/>
          <w:b/>
          <w:sz w:val="28"/>
          <w:szCs w:val="28"/>
          <w:lang w:eastAsia="ru-RU"/>
        </w:rPr>
      </w:pPr>
      <w:proofErr w:type="spellStart"/>
      <w:r w:rsidRPr="00D955B3">
        <w:rPr>
          <w:rFonts w:ascii="Times New Roman" w:eastAsia="Times New Roman" w:hAnsi="Times New Roman" w:cs="Times New Roman"/>
          <w:b/>
          <w:sz w:val="28"/>
          <w:szCs w:val="28"/>
          <w:lang w:eastAsia="ru-RU"/>
        </w:rPr>
        <w:t>Atenolol</w:t>
      </w:r>
      <w:proofErr w:type="spellEnd"/>
      <w:r w:rsidRPr="00D955B3">
        <w:rPr>
          <w:rFonts w:ascii="Times New Roman" w:eastAsia="Times New Roman" w:hAnsi="Times New Roman" w:cs="Times New Roman"/>
          <w:b/>
          <w:sz w:val="28"/>
          <w:szCs w:val="28"/>
          <w:lang w:eastAsia="ru-RU"/>
        </w:rPr>
        <w:t>.</w:t>
      </w:r>
    </w:p>
    <w:p w:rsidR="00D75D92" w:rsidRPr="00D955B3" w:rsidRDefault="00D75D92" w:rsidP="00982F9C">
      <w:pPr>
        <w:spacing w:after="0" w:line="240" w:lineRule="auto"/>
        <w:ind w:left="720"/>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715578F7" wp14:editId="770E8574">
            <wp:extent cx="3124200" cy="971550"/>
            <wp:effectExtent l="0" t="0" r="0" b="0"/>
            <wp:docPr id="2103" name="Рисунок 2103" descr="Структурная формула Атено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труктурная формула Атенолол"/>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24200" cy="971550"/>
                    </a:xfrm>
                    <a:prstGeom prst="rect">
                      <a:avLst/>
                    </a:prstGeom>
                    <a:noFill/>
                    <a:ln>
                      <a:noFill/>
                    </a:ln>
                  </pic:spPr>
                </pic:pic>
              </a:graphicData>
            </a:graphic>
          </wp:inline>
        </w:drawing>
      </w:r>
    </w:p>
    <w:p w:rsidR="00D75D92" w:rsidRPr="008F15B5" w:rsidRDefault="0020105D" w:rsidP="00982F9C">
      <w:pPr>
        <w:spacing w:after="0" w:line="240" w:lineRule="auto"/>
        <w:ind w:left="72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4-[2-Hydroxy</w:t>
      </w:r>
      <w:r w:rsidR="00D75D92" w:rsidRPr="008F15B5">
        <w:rPr>
          <w:rFonts w:ascii="Times New Roman" w:hAnsi="Times New Roman" w:cs="Times New Roman"/>
          <w:sz w:val="28"/>
          <w:szCs w:val="28"/>
          <w:shd w:val="clear" w:color="auto" w:fill="FFFFFF"/>
          <w:lang w:val="en-US"/>
        </w:rPr>
        <w:t>-3-[(1-met</w:t>
      </w:r>
      <w:r>
        <w:rPr>
          <w:rFonts w:ascii="Times New Roman" w:hAnsi="Times New Roman" w:cs="Times New Roman"/>
          <w:sz w:val="28"/>
          <w:szCs w:val="28"/>
          <w:shd w:val="clear" w:color="auto" w:fill="FFFFFF"/>
          <w:lang w:val="en-US"/>
        </w:rPr>
        <w:t>hy</w:t>
      </w:r>
      <w:r w:rsidR="00D75D92" w:rsidRPr="008F15B5">
        <w:rPr>
          <w:rFonts w:ascii="Times New Roman" w:hAnsi="Times New Roman" w:cs="Times New Roman"/>
          <w:sz w:val="28"/>
          <w:szCs w:val="28"/>
          <w:shd w:val="clear" w:color="auto" w:fill="FFFFFF"/>
          <w:lang w:val="en-US"/>
        </w:rPr>
        <w:t>let</w:t>
      </w:r>
      <w:r>
        <w:rPr>
          <w:rFonts w:ascii="Times New Roman" w:hAnsi="Times New Roman" w:cs="Times New Roman"/>
          <w:sz w:val="28"/>
          <w:szCs w:val="28"/>
          <w:shd w:val="clear" w:color="auto" w:fill="FFFFFF"/>
          <w:lang w:val="en-US"/>
        </w:rPr>
        <w:t>hyl</w:t>
      </w:r>
      <w:proofErr w:type="gramStart"/>
      <w:r>
        <w:rPr>
          <w:rFonts w:ascii="Times New Roman" w:hAnsi="Times New Roman" w:cs="Times New Roman"/>
          <w:sz w:val="28"/>
          <w:szCs w:val="28"/>
          <w:shd w:val="clear" w:color="auto" w:fill="FFFFFF"/>
          <w:lang w:val="en-US"/>
        </w:rPr>
        <w:t>)amino</w:t>
      </w:r>
      <w:proofErr w:type="gramEnd"/>
      <w:r>
        <w:rPr>
          <w:rFonts w:ascii="Times New Roman" w:hAnsi="Times New Roman" w:cs="Times New Roman"/>
          <w:sz w:val="28"/>
          <w:szCs w:val="28"/>
          <w:shd w:val="clear" w:color="auto" w:fill="FFFFFF"/>
          <w:lang w:val="en-US"/>
        </w:rPr>
        <w:t>]</w:t>
      </w:r>
      <w:proofErr w:type="spellStart"/>
      <w:r>
        <w:rPr>
          <w:rFonts w:ascii="Times New Roman" w:hAnsi="Times New Roman" w:cs="Times New Roman"/>
          <w:sz w:val="28"/>
          <w:szCs w:val="28"/>
          <w:shd w:val="clear" w:color="auto" w:fill="FFFFFF"/>
          <w:lang w:val="en-US"/>
        </w:rPr>
        <w:t>propoxy</w:t>
      </w:r>
      <w:proofErr w:type="spellEnd"/>
      <w:r w:rsidR="00D75D92" w:rsidRPr="008F15B5">
        <w:rPr>
          <w:rFonts w:ascii="Times New Roman" w:hAnsi="Times New Roman" w:cs="Times New Roman"/>
          <w:sz w:val="28"/>
          <w:szCs w:val="28"/>
          <w:shd w:val="clear" w:color="auto" w:fill="FFFFFF"/>
          <w:lang w:val="en-US"/>
        </w:rPr>
        <w:t>]</w:t>
      </w:r>
      <w:proofErr w:type="spellStart"/>
      <w:r w:rsidR="00D75D92" w:rsidRPr="008F15B5">
        <w:rPr>
          <w:rFonts w:ascii="Times New Roman" w:hAnsi="Times New Roman" w:cs="Times New Roman"/>
          <w:sz w:val="28"/>
          <w:szCs w:val="28"/>
          <w:shd w:val="clear" w:color="auto" w:fill="FFFFFF"/>
          <w:lang w:val="en-US"/>
        </w:rPr>
        <w:t>benze</w:t>
      </w:r>
      <w:r>
        <w:rPr>
          <w:rFonts w:ascii="Times New Roman" w:hAnsi="Times New Roman" w:cs="Times New Roman"/>
          <w:sz w:val="28"/>
          <w:szCs w:val="28"/>
          <w:shd w:val="clear" w:color="auto" w:fill="FFFFFF"/>
          <w:lang w:val="en-US"/>
        </w:rPr>
        <w:t>nac</w:t>
      </w:r>
      <w:r w:rsidR="00D75D92" w:rsidRPr="008F15B5">
        <w:rPr>
          <w:rFonts w:ascii="Times New Roman" w:hAnsi="Times New Roman" w:cs="Times New Roman"/>
          <w:sz w:val="28"/>
          <w:szCs w:val="28"/>
          <w:shd w:val="clear" w:color="auto" w:fill="FFFFFF"/>
          <w:lang w:val="en-US"/>
        </w:rPr>
        <w:t>etamid</w:t>
      </w:r>
      <w:proofErr w:type="spellEnd"/>
    </w:p>
    <w:p w:rsidR="00CA5824" w:rsidRPr="008F15B5" w:rsidRDefault="00CA5824" w:rsidP="00982F9C">
      <w:pPr>
        <w:spacing w:after="0" w:line="240" w:lineRule="auto"/>
        <w:ind w:firstLine="709"/>
        <w:jc w:val="both"/>
        <w:rPr>
          <w:rFonts w:ascii="Times New Roman" w:hAnsi="Times New Roman" w:cs="Times New Roman"/>
          <w:b/>
          <w:sz w:val="28"/>
          <w:szCs w:val="28"/>
          <w:shd w:val="clear" w:color="auto" w:fill="FFFFFF"/>
          <w:lang w:val="en-US"/>
        </w:rPr>
      </w:pPr>
      <w:proofErr w:type="spellStart"/>
      <w:r w:rsidRPr="008F15B5">
        <w:rPr>
          <w:rFonts w:ascii="Times New Roman" w:hAnsi="Times New Roman" w:cs="Times New Roman"/>
          <w:b/>
          <w:sz w:val="28"/>
          <w:szCs w:val="28"/>
          <w:shd w:val="clear" w:color="auto" w:fill="FFFFFF"/>
          <w:lang w:val="en-US"/>
        </w:rPr>
        <w:t>Sotalol</w:t>
      </w:r>
      <w:proofErr w:type="spellEnd"/>
    </w:p>
    <w:p w:rsidR="00CA5824" w:rsidRDefault="00CA5824" w:rsidP="00982F9C">
      <w:pPr>
        <w:spacing w:after="0" w:line="240" w:lineRule="auto"/>
        <w:ind w:firstLine="709"/>
        <w:jc w:val="both"/>
        <w:rPr>
          <w:rFonts w:ascii="Times New Roman" w:eastAsia="Times New Roman" w:hAnsi="Times New Roman" w:cs="Times New Roman"/>
          <w:sz w:val="28"/>
          <w:szCs w:val="28"/>
          <w:lang w:eastAsia="ru-RU"/>
        </w:rPr>
      </w:pPr>
      <w:r>
        <w:rPr>
          <w:noProof/>
          <w:lang w:val="en-GB" w:eastAsia="en-GB"/>
        </w:rPr>
        <w:drawing>
          <wp:inline distT="0" distB="0" distL="0" distR="0" wp14:anchorId="4F67F0A4" wp14:editId="6187A522">
            <wp:extent cx="2762250" cy="1095375"/>
            <wp:effectExtent l="0" t="0" r="0" b="9525"/>
            <wp:docPr id="2111" name="Рисунок 2111"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Изображение химической структуры"/>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2250" cy="1095375"/>
                    </a:xfrm>
                    <a:prstGeom prst="rect">
                      <a:avLst/>
                    </a:prstGeom>
                    <a:noFill/>
                    <a:ln>
                      <a:noFill/>
                    </a:ln>
                  </pic:spPr>
                </pic:pic>
              </a:graphicData>
            </a:graphic>
          </wp:inline>
        </w:drawing>
      </w:r>
    </w:p>
    <w:p w:rsidR="00CA5824" w:rsidRDefault="0020105D" w:rsidP="00982F9C">
      <w:pPr>
        <w:spacing w:after="0" w:line="240" w:lineRule="auto"/>
        <w:ind w:firstLine="709"/>
        <w:jc w:val="both"/>
        <w:rPr>
          <w:rFonts w:ascii="Times New Roman" w:hAnsi="Times New Roman" w:cs="Times New Roman"/>
          <w:color w:val="202122"/>
          <w:sz w:val="28"/>
          <w:szCs w:val="28"/>
          <w:shd w:val="clear" w:color="auto" w:fill="F8F9FA"/>
          <w:lang w:val="en-US"/>
        </w:rPr>
      </w:pPr>
      <w:r>
        <w:rPr>
          <w:rFonts w:ascii="Times New Roman" w:hAnsi="Times New Roman" w:cs="Times New Roman"/>
          <w:color w:val="202122"/>
          <w:sz w:val="28"/>
          <w:szCs w:val="28"/>
          <w:shd w:val="clear" w:color="auto" w:fill="F8F9FA"/>
          <w:lang w:val="en-US"/>
        </w:rPr>
        <w:t>N-[4-[1-Hydroxy</w:t>
      </w:r>
      <w:r w:rsidR="00CA5824" w:rsidRPr="008F15B5">
        <w:rPr>
          <w:rFonts w:ascii="Times New Roman" w:hAnsi="Times New Roman" w:cs="Times New Roman"/>
          <w:color w:val="202122"/>
          <w:sz w:val="28"/>
          <w:szCs w:val="28"/>
          <w:shd w:val="clear" w:color="auto" w:fill="F8F9FA"/>
          <w:lang w:val="en-US"/>
        </w:rPr>
        <w:t>-2-[(1-met</w:t>
      </w:r>
      <w:r>
        <w:rPr>
          <w:rFonts w:ascii="Times New Roman" w:hAnsi="Times New Roman" w:cs="Times New Roman"/>
          <w:color w:val="202122"/>
          <w:sz w:val="28"/>
          <w:szCs w:val="28"/>
          <w:shd w:val="clear" w:color="auto" w:fill="F8F9FA"/>
          <w:lang w:val="en-US"/>
        </w:rPr>
        <w:t>hy</w:t>
      </w:r>
      <w:r w:rsidR="00CA5824" w:rsidRPr="008F15B5">
        <w:rPr>
          <w:rFonts w:ascii="Times New Roman" w:hAnsi="Times New Roman" w:cs="Times New Roman"/>
          <w:color w:val="202122"/>
          <w:sz w:val="28"/>
          <w:szCs w:val="28"/>
          <w:shd w:val="clear" w:color="auto" w:fill="F8F9FA"/>
          <w:lang w:val="en-US"/>
        </w:rPr>
        <w:t>let</w:t>
      </w:r>
      <w:r>
        <w:rPr>
          <w:rFonts w:ascii="Times New Roman" w:hAnsi="Times New Roman" w:cs="Times New Roman"/>
          <w:color w:val="202122"/>
          <w:sz w:val="28"/>
          <w:szCs w:val="28"/>
          <w:shd w:val="clear" w:color="auto" w:fill="F8F9FA"/>
          <w:lang w:val="en-US"/>
        </w:rPr>
        <w:t>hy</w:t>
      </w:r>
      <w:r w:rsidR="00CA5824" w:rsidRPr="008F15B5">
        <w:rPr>
          <w:rFonts w:ascii="Times New Roman" w:hAnsi="Times New Roman" w:cs="Times New Roman"/>
          <w:color w:val="202122"/>
          <w:sz w:val="28"/>
          <w:szCs w:val="28"/>
          <w:shd w:val="clear" w:color="auto" w:fill="F8F9FA"/>
          <w:lang w:val="en-US"/>
        </w:rPr>
        <w:t>l</w:t>
      </w:r>
      <w:proofErr w:type="gramStart"/>
      <w:r w:rsidR="00CA5824" w:rsidRPr="008F15B5">
        <w:rPr>
          <w:rFonts w:ascii="Times New Roman" w:hAnsi="Times New Roman" w:cs="Times New Roman"/>
          <w:color w:val="202122"/>
          <w:sz w:val="28"/>
          <w:szCs w:val="28"/>
          <w:shd w:val="clear" w:color="auto" w:fill="F8F9FA"/>
          <w:lang w:val="en-US"/>
        </w:rPr>
        <w:t>)amino</w:t>
      </w:r>
      <w:proofErr w:type="gramEnd"/>
      <w:r w:rsidR="00CA5824" w:rsidRPr="008F15B5">
        <w:rPr>
          <w:rFonts w:ascii="Times New Roman" w:hAnsi="Times New Roman" w:cs="Times New Roman"/>
          <w:color w:val="202122"/>
          <w:sz w:val="28"/>
          <w:szCs w:val="28"/>
          <w:shd w:val="clear" w:color="auto" w:fill="F8F9FA"/>
          <w:lang w:val="en-US"/>
        </w:rPr>
        <w:t>]et</w:t>
      </w:r>
      <w:r>
        <w:rPr>
          <w:rFonts w:ascii="Times New Roman" w:hAnsi="Times New Roman" w:cs="Times New Roman"/>
          <w:color w:val="202122"/>
          <w:sz w:val="28"/>
          <w:szCs w:val="28"/>
          <w:shd w:val="clear" w:color="auto" w:fill="F8F9FA"/>
          <w:lang w:val="en-US"/>
        </w:rPr>
        <w:t>hyl]phenyl]metansulph</w:t>
      </w:r>
      <w:r w:rsidR="00CA5824" w:rsidRPr="008F15B5">
        <w:rPr>
          <w:rFonts w:ascii="Times New Roman" w:hAnsi="Times New Roman" w:cs="Times New Roman"/>
          <w:color w:val="202122"/>
          <w:sz w:val="28"/>
          <w:szCs w:val="28"/>
          <w:shd w:val="clear" w:color="auto" w:fill="F8F9FA"/>
          <w:lang w:val="en-US"/>
        </w:rPr>
        <w:t>onamid</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Chemical classification:</w:t>
      </w:r>
    </w:p>
    <w:p w:rsidR="0020105D" w:rsidRPr="008F15B5"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Derivatives of 1-substituted aryl (</w:t>
      </w:r>
      <w:proofErr w:type="spellStart"/>
      <w:r w:rsidRPr="0020105D">
        <w:rPr>
          <w:rFonts w:ascii="Times New Roman" w:eastAsia="Times New Roman" w:hAnsi="Times New Roman" w:cs="Times New Roman"/>
          <w:sz w:val="28"/>
          <w:szCs w:val="28"/>
          <w:lang w:val="en-US" w:eastAsia="ru-RU"/>
        </w:rPr>
        <w:t>heteroaryl</w:t>
      </w:r>
      <w:proofErr w:type="spellEnd"/>
      <w:r w:rsidRPr="0020105D">
        <w:rPr>
          <w:rFonts w:ascii="Times New Roman" w:eastAsia="Times New Roman" w:hAnsi="Times New Roman" w:cs="Times New Roman"/>
          <w:sz w:val="28"/>
          <w:szCs w:val="28"/>
          <w:lang w:val="en-US" w:eastAsia="ru-RU"/>
        </w:rPr>
        <w:t>) 1</w:t>
      </w:r>
      <w:proofErr w:type="gramStart"/>
      <w:r w:rsidRPr="0020105D">
        <w:rPr>
          <w:rFonts w:ascii="Times New Roman" w:eastAsia="Times New Roman" w:hAnsi="Times New Roman" w:cs="Times New Roman"/>
          <w:sz w:val="28"/>
          <w:szCs w:val="28"/>
          <w:lang w:val="en-US" w:eastAsia="ru-RU"/>
        </w:rPr>
        <w:t>,2</w:t>
      </w:r>
      <w:proofErr w:type="gramEnd"/>
      <w:r w:rsidRPr="0020105D">
        <w:rPr>
          <w:rFonts w:ascii="Times New Roman" w:eastAsia="Times New Roman" w:hAnsi="Times New Roman" w:cs="Times New Roman"/>
          <w:sz w:val="28"/>
          <w:szCs w:val="28"/>
          <w:lang w:val="en-US" w:eastAsia="ru-RU"/>
        </w:rPr>
        <w:t>-dihydroxy-3-aminopropane:</w:t>
      </w:r>
    </w:p>
    <w:p w:rsidR="00D955B3" w:rsidRDefault="00D955B3"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2757571" cy="704850"/>
            <wp:effectExtent l="0" t="0" r="508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7571" cy="704850"/>
                    </a:xfrm>
                    <a:prstGeom prst="rect">
                      <a:avLst/>
                    </a:prstGeom>
                    <a:noFill/>
                    <a:ln>
                      <a:noFill/>
                    </a:ln>
                  </pic:spPr>
                </pic:pic>
              </a:graphicData>
            </a:graphic>
          </wp:inline>
        </w:drawing>
      </w:r>
    </w:p>
    <w:p w:rsidR="0020105D" w:rsidRPr="0020105D" w:rsidRDefault="0020105D" w:rsidP="00982F9C">
      <w:pPr>
        <w:spacing w:after="0" w:line="240" w:lineRule="auto"/>
        <w:ind w:left="720"/>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Ethanolamine 2-substituted aryl (</w:t>
      </w:r>
      <w:proofErr w:type="spellStart"/>
      <w:r w:rsidRPr="0020105D">
        <w:rPr>
          <w:rFonts w:ascii="Times New Roman" w:eastAsia="Times New Roman" w:hAnsi="Times New Roman" w:cs="Times New Roman"/>
          <w:sz w:val="28"/>
          <w:szCs w:val="28"/>
          <w:lang w:val="en-US" w:eastAsia="ru-RU"/>
        </w:rPr>
        <w:t>heteroaryl</w:t>
      </w:r>
      <w:proofErr w:type="spellEnd"/>
      <w:r w:rsidRPr="0020105D">
        <w:rPr>
          <w:rFonts w:ascii="Times New Roman" w:eastAsia="Times New Roman" w:hAnsi="Times New Roman" w:cs="Times New Roman"/>
          <w:sz w:val="28"/>
          <w:szCs w:val="28"/>
          <w:lang w:val="en-US" w:eastAsia="ru-RU"/>
        </w:rPr>
        <w:t>) derivatives:</w:t>
      </w:r>
    </w:p>
    <w:p w:rsidR="00D955B3" w:rsidRDefault="00D955B3"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2447925" cy="1026076"/>
            <wp:effectExtent l="0" t="0" r="0" b="3175"/>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47925" cy="1026076"/>
                    </a:xfrm>
                    <a:prstGeom prst="rect">
                      <a:avLst/>
                    </a:prstGeom>
                    <a:noFill/>
                    <a:ln>
                      <a:noFill/>
                    </a:ln>
                  </pic:spPr>
                </pic:pic>
              </a:graphicData>
            </a:graphic>
          </wp:inline>
        </w:drawing>
      </w:r>
    </w:p>
    <w:p w:rsidR="00D955B3" w:rsidRDefault="0020105D" w:rsidP="00982F9C">
      <w:pPr>
        <w:spacing w:after="0" w:line="240" w:lineRule="auto"/>
        <w:ind w:left="72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Sotalol</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sy</w:t>
      </w:r>
      <w:r w:rsidR="00D955B3">
        <w:rPr>
          <w:rFonts w:ascii="Times New Roman" w:eastAsia="Times New Roman" w:hAnsi="Times New Roman" w:cs="Times New Roman"/>
          <w:sz w:val="28"/>
          <w:szCs w:val="28"/>
          <w:lang w:eastAsia="ru-RU"/>
        </w:rPr>
        <w:t>nt</w:t>
      </w:r>
      <w:proofErr w:type="spellEnd"/>
      <w:r>
        <w:rPr>
          <w:rFonts w:ascii="Times New Roman" w:eastAsia="Times New Roman" w:hAnsi="Times New Roman" w:cs="Times New Roman"/>
          <w:sz w:val="28"/>
          <w:szCs w:val="28"/>
          <w:lang w:val="en-US" w:eastAsia="ru-RU"/>
        </w:rPr>
        <w:t>h</w:t>
      </w:r>
      <w:proofErr w:type="spellStart"/>
      <w:r>
        <w:rPr>
          <w:rFonts w:ascii="Times New Roman" w:eastAsia="Times New Roman" w:hAnsi="Times New Roman" w:cs="Times New Roman"/>
          <w:sz w:val="28"/>
          <w:szCs w:val="28"/>
          <w:lang w:eastAsia="ru-RU"/>
        </w:rPr>
        <w:t>es</w:t>
      </w:r>
      <w:r w:rsidR="00D955B3">
        <w:rPr>
          <w:rFonts w:ascii="Times New Roman" w:eastAsia="Times New Roman" w:hAnsi="Times New Roman" w:cs="Times New Roman"/>
          <w:sz w:val="28"/>
          <w:szCs w:val="28"/>
          <w:lang w:eastAsia="ru-RU"/>
        </w:rPr>
        <w:t>i</w:t>
      </w:r>
      <w:proofErr w:type="spellEnd"/>
      <w:r>
        <w:rPr>
          <w:rFonts w:ascii="Times New Roman" w:eastAsia="Times New Roman" w:hAnsi="Times New Roman" w:cs="Times New Roman"/>
          <w:sz w:val="28"/>
          <w:szCs w:val="28"/>
          <w:lang w:val="en-US" w:eastAsia="ru-RU"/>
        </w:rPr>
        <w:t>s</w:t>
      </w:r>
      <w:r w:rsidR="00D955B3">
        <w:rPr>
          <w:rFonts w:ascii="Times New Roman" w:eastAsia="Times New Roman" w:hAnsi="Times New Roman" w:cs="Times New Roman"/>
          <w:sz w:val="28"/>
          <w:szCs w:val="28"/>
          <w:lang w:eastAsia="ru-RU"/>
        </w:rPr>
        <w:t>:</w:t>
      </w:r>
    </w:p>
    <w:p w:rsidR="00D955B3" w:rsidRDefault="00D955B3" w:rsidP="00982F9C">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lastRenderedPageBreak/>
        <w:drawing>
          <wp:inline distT="0" distB="0" distL="0" distR="0">
            <wp:extent cx="5057775" cy="2824629"/>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57775" cy="2824629"/>
                    </a:xfrm>
                    <a:prstGeom prst="rect">
                      <a:avLst/>
                    </a:prstGeom>
                    <a:noFill/>
                    <a:ln>
                      <a:noFill/>
                    </a:ln>
                  </pic:spPr>
                </pic:pic>
              </a:graphicData>
            </a:graphic>
          </wp:inline>
        </w:drawing>
      </w:r>
    </w:p>
    <w:p w:rsidR="0020105D" w:rsidRPr="0020105D" w:rsidRDefault="0020105D" w:rsidP="0020105D">
      <w:pPr>
        <w:spacing w:after="0" w:line="240" w:lineRule="auto"/>
        <w:ind w:left="720"/>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Metabolism:</w:t>
      </w:r>
    </w:p>
    <w:p w:rsidR="0020105D" w:rsidRPr="0020105D" w:rsidRDefault="0020105D" w:rsidP="0020105D">
      <w:pPr>
        <w:spacing w:after="0" w:line="240" w:lineRule="auto"/>
        <w:ind w:left="720"/>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1 Phenol oxidation</w:t>
      </w:r>
    </w:p>
    <w:p w:rsidR="0020105D" w:rsidRPr="0020105D" w:rsidRDefault="0020105D" w:rsidP="0020105D">
      <w:pPr>
        <w:spacing w:after="0" w:line="240" w:lineRule="auto"/>
        <w:ind w:left="720"/>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2 Side chain oxidation</w:t>
      </w:r>
    </w:p>
    <w:p w:rsidR="0020105D" w:rsidRPr="0020105D" w:rsidRDefault="0020105D" w:rsidP="0020105D">
      <w:pPr>
        <w:spacing w:after="0" w:line="240" w:lineRule="auto"/>
        <w:ind w:left="720"/>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Propranolol undergoes first-pass metabolism. Oral bioavailability is about 30%.</w:t>
      </w:r>
    </w:p>
    <w:p w:rsidR="00CA5824" w:rsidRDefault="00CA5824" w:rsidP="00982F9C">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en-GB" w:eastAsia="en-GB"/>
        </w:rPr>
        <w:drawing>
          <wp:inline distT="0" distB="0" distL="0" distR="0">
            <wp:extent cx="5429250" cy="1535630"/>
            <wp:effectExtent l="0" t="0" r="0" b="762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41599" cy="1539123"/>
                    </a:xfrm>
                    <a:prstGeom prst="rect">
                      <a:avLst/>
                    </a:prstGeom>
                    <a:noFill/>
                    <a:ln>
                      <a:noFill/>
                    </a:ln>
                  </pic:spPr>
                </pic:pic>
              </a:graphicData>
            </a:graphic>
          </wp:inline>
        </w:drawing>
      </w:r>
    </w:p>
    <w:p w:rsidR="0020105D" w:rsidRDefault="0020105D" w:rsidP="00982F9C">
      <w:pPr>
        <w:spacing w:after="0" w:line="240" w:lineRule="auto"/>
        <w:ind w:firstLine="709"/>
        <w:jc w:val="both"/>
        <w:rPr>
          <w:rFonts w:ascii="Times New Roman" w:eastAsia="Times New Roman" w:hAnsi="Times New Roman" w:cs="Times New Roman"/>
          <w:sz w:val="28"/>
          <w:szCs w:val="28"/>
          <w:lang w:val="en-US" w:eastAsia="ru-RU"/>
        </w:rPr>
      </w:pPr>
    </w:p>
    <w:p w:rsidR="0020105D" w:rsidRPr="0020105D" w:rsidRDefault="0020105D" w:rsidP="00982F9C">
      <w:pPr>
        <w:spacing w:after="0" w:line="240" w:lineRule="auto"/>
        <w:ind w:firstLine="709"/>
        <w:jc w:val="both"/>
        <w:rPr>
          <w:rFonts w:ascii="Times New Roman" w:eastAsia="Times New Roman" w:hAnsi="Times New Roman" w:cs="Times New Roman"/>
          <w:sz w:val="28"/>
          <w:szCs w:val="28"/>
          <w:lang w:val="en-US" w:eastAsia="ru-RU"/>
        </w:rPr>
      </w:pPr>
    </w:p>
    <w:p w:rsidR="0020105D" w:rsidRPr="0020105D" w:rsidRDefault="0020105D" w:rsidP="00982F9C">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Metoprolol undergoes a first-pass effect similar to propranolol after oral administration. Oral bioavailability is 50%. However, it does not produce active metabolites like propranolol.</w:t>
      </w:r>
    </w:p>
    <w:p w:rsidR="00CA5824" w:rsidRDefault="00CA5824" w:rsidP="00982F9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GB" w:eastAsia="en-GB"/>
        </w:rPr>
        <w:drawing>
          <wp:inline distT="0" distB="0" distL="0" distR="0">
            <wp:extent cx="5019675" cy="2628900"/>
            <wp:effectExtent l="0" t="0" r="9525"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19675" cy="2628900"/>
                    </a:xfrm>
                    <a:prstGeom prst="rect">
                      <a:avLst/>
                    </a:prstGeom>
                    <a:noFill/>
                    <a:ln>
                      <a:noFill/>
                    </a:ln>
                  </pic:spPr>
                </pic:pic>
              </a:graphicData>
            </a:graphic>
          </wp:inline>
        </w:drawing>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20105D">
        <w:rPr>
          <w:rFonts w:ascii="Times New Roman" w:eastAsia="Times New Roman" w:hAnsi="Times New Roman" w:cs="Times New Roman"/>
          <w:sz w:val="28"/>
          <w:szCs w:val="28"/>
          <w:lang w:val="en-US" w:eastAsia="ru-RU"/>
        </w:rPr>
        <w:lastRenderedPageBreak/>
        <w:t>metabolic</w:t>
      </w:r>
      <w:proofErr w:type="gramEnd"/>
      <w:r w:rsidRPr="0020105D">
        <w:rPr>
          <w:rFonts w:ascii="Times New Roman" w:eastAsia="Times New Roman" w:hAnsi="Times New Roman" w:cs="Times New Roman"/>
          <w:sz w:val="28"/>
          <w:szCs w:val="28"/>
          <w:lang w:val="en-US" w:eastAsia="ru-RU"/>
        </w:rPr>
        <w:t xml:space="preserve"> pathways</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xml:space="preserve">- </w:t>
      </w:r>
      <w:proofErr w:type="gramStart"/>
      <w:r w:rsidRPr="0020105D">
        <w:rPr>
          <w:rFonts w:ascii="Times New Roman" w:eastAsia="Times New Roman" w:hAnsi="Times New Roman" w:cs="Times New Roman"/>
          <w:sz w:val="28"/>
          <w:szCs w:val="28"/>
          <w:lang w:val="en-US" w:eastAsia="ru-RU"/>
        </w:rPr>
        <w:t>by</w:t>
      </w:r>
      <w:proofErr w:type="gramEnd"/>
      <w:r w:rsidRPr="0020105D">
        <w:rPr>
          <w:rFonts w:ascii="Times New Roman" w:eastAsia="Times New Roman" w:hAnsi="Times New Roman" w:cs="Times New Roman"/>
          <w:sz w:val="28"/>
          <w:szCs w:val="28"/>
          <w:lang w:val="en-US" w:eastAsia="ru-RU"/>
        </w:rPr>
        <w:t xml:space="preserve"> demethylation O, </w:t>
      </w:r>
      <w:proofErr w:type="spellStart"/>
      <w:r w:rsidRPr="0020105D">
        <w:rPr>
          <w:rFonts w:ascii="Times New Roman" w:eastAsia="Times New Roman" w:hAnsi="Times New Roman" w:cs="Times New Roman"/>
          <w:sz w:val="28"/>
          <w:szCs w:val="28"/>
          <w:lang w:val="en-US" w:eastAsia="ru-RU"/>
        </w:rPr>
        <w:t>desmethylmetoprolol</w:t>
      </w:r>
      <w:proofErr w:type="spellEnd"/>
      <w:r w:rsidRPr="0020105D">
        <w:rPr>
          <w:rFonts w:ascii="Times New Roman" w:eastAsia="Times New Roman" w:hAnsi="Times New Roman" w:cs="Times New Roman"/>
          <w:sz w:val="28"/>
          <w:szCs w:val="28"/>
          <w:lang w:val="en-US" w:eastAsia="ru-RU"/>
        </w:rPr>
        <w:t xml:space="preserve"> O - The resulting product is rapidly oxidized to 4-(2-hydroxy-3 </w:t>
      </w:r>
      <w:proofErr w:type="spellStart"/>
      <w:r w:rsidRPr="0020105D">
        <w:rPr>
          <w:rFonts w:ascii="Times New Roman" w:eastAsia="Times New Roman" w:hAnsi="Times New Roman" w:cs="Times New Roman"/>
          <w:sz w:val="28"/>
          <w:szCs w:val="28"/>
          <w:lang w:val="en-US" w:eastAsia="ru-RU"/>
        </w:rPr>
        <w:t>isopropylaminopropoxy</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phenylacetic</w:t>
      </w:r>
      <w:proofErr w:type="spellEnd"/>
      <w:r w:rsidRPr="0020105D">
        <w:rPr>
          <w:rFonts w:ascii="Times New Roman" w:eastAsia="Times New Roman" w:hAnsi="Times New Roman" w:cs="Times New Roman"/>
          <w:sz w:val="28"/>
          <w:szCs w:val="28"/>
          <w:lang w:val="en-US" w:eastAsia="ru-RU"/>
        </w:rPr>
        <w:t xml:space="preserve"> acid (II).</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By oxidative deamination</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Formation of alpha-</w:t>
      </w:r>
      <w:proofErr w:type="spellStart"/>
      <w:r w:rsidRPr="0020105D">
        <w:rPr>
          <w:rFonts w:ascii="Times New Roman" w:eastAsia="Times New Roman" w:hAnsi="Times New Roman" w:cs="Times New Roman"/>
          <w:sz w:val="28"/>
          <w:szCs w:val="28"/>
          <w:lang w:val="en-US" w:eastAsia="ru-RU"/>
        </w:rPr>
        <w:t>hydroxymetoprolol</w:t>
      </w:r>
      <w:proofErr w:type="spellEnd"/>
      <w:r w:rsidRPr="0020105D">
        <w:rPr>
          <w:rFonts w:ascii="Times New Roman" w:eastAsia="Times New Roman" w:hAnsi="Times New Roman" w:cs="Times New Roman"/>
          <w:sz w:val="28"/>
          <w:szCs w:val="28"/>
          <w:lang w:val="en-US" w:eastAsia="ru-RU"/>
        </w:rPr>
        <w:t xml:space="preserve"> (IV) by aliphatic hydroxylation</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N-</w:t>
      </w:r>
      <w:proofErr w:type="spellStart"/>
      <w:r w:rsidRPr="0020105D">
        <w:rPr>
          <w:rFonts w:ascii="Times New Roman" w:eastAsia="Times New Roman" w:hAnsi="Times New Roman" w:cs="Times New Roman"/>
          <w:sz w:val="28"/>
          <w:szCs w:val="28"/>
          <w:lang w:val="en-US" w:eastAsia="ru-RU"/>
        </w:rPr>
        <w:t>dealkylation</w:t>
      </w:r>
      <w:proofErr w:type="spellEnd"/>
      <w:r w:rsidRPr="0020105D">
        <w:rPr>
          <w:rFonts w:ascii="Times New Roman" w:eastAsia="Times New Roman" w:hAnsi="Times New Roman" w:cs="Times New Roman"/>
          <w:sz w:val="28"/>
          <w:szCs w:val="28"/>
          <w:lang w:val="en-US" w:eastAsia="ru-RU"/>
        </w:rPr>
        <w:t xml:space="preserve"> of the </w:t>
      </w:r>
      <w:proofErr w:type="spellStart"/>
      <w:r w:rsidRPr="0020105D">
        <w:rPr>
          <w:rFonts w:ascii="Times New Roman" w:eastAsia="Times New Roman" w:hAnsi="Times New Roman" w:cs="Times New Roman"/>
          <w:sz w:val="28"/>
          <w:szCs w:val="28"/>
          <w:lang w:val="en-US" w:eastAsia="ru-RU"/>
        </w:rPr>
        <w:t>deisopropyl</w:t>
      </w:r>
      <w:proofErr w:type="spellEnd"/>
      <w:r w:rsidRPr="0020105D">
        <w:rPr>
          <w:rFonts w:ascii="Times New Roman" w:eastAsia="Times New Roman" w:hAnsi="Times New Roman" w:cs="Times New Roman"/>
          <w:sz w:val="28"/>
          <w:szCs w:val="28"/>
          <w:lang w:val="en-US" w:eastAsia="ru-RU"/>
        </w:rPr>
        <w:t xml:space="preserve"> derivative, deamination and oxidation of the resulting aldehyde</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xml:space="preserve">Smoking causes metabolic side chain oxidation and propranolol </w:t>
      </w:r>
      <w:proofErr w:type="spellStart"/>
      <w:r w:rsidRPr="0020105D">
        <w:rPr>
          <w:rFonts w:ascii="Times New Roman" w:eastAsia="Times New Roman" w:hAnsi="Times New Roman" w:cs="Times New Roman"/>
          <w:sz w:val="28"/>
          <w:szCs w:val="28"/>
          <w:lang w:val="en-US" w:eastAsia="ru-RU"/>
        </w:rPr>
        <w:t>glucuronidation</w:t>
      </w:r>
      <w:proofErr w:type="spellEnd"/>
      <w:r w:rsidRPr="0020105D">
        <w:rPr>
          <w:rFonts w:ascii="Times New Roman" w:eastAsia="Times New Roman" w:hAnsi="Times New Roman" w:cs="Times New Roman"/>
          <w:sz w:val="28"/>
          <w:szCs w:val="28"/>
          <w:lang w:val="en-US" w:eastAsia="ru-RU"/>
        </w:rPr>
        <w:t>.</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Hydrophilic compounds are less stored in the liver and excreted by the kidneys.</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Lipophilic compounds easily pass into the central nervous system and are metabolized.</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xml:space="preserve">Non-selective </w:t>
      </w:r>
      <w:r w:rsidRPr="0020105D">
        <w:rPr>
          <w:rFonts w:ascii="Times New Roman" w:eastAsia="Times New Roman" w:hAnsi="Times New Roman" w:cs="Times New Roman"/>
          <w:sz w:val="28"/>
          <w:szCs w:val="28"/>
          <w:lang w:eastAsia="ru-RU"/>
        </w:rPr>
        <w:t>β</w:t>
      </w:r>
      <w:r w:rsidRPr="0020105D">
        <w:rPr>
          <w:rFonts w:ascii="Times New Roman" w:eastAsia="Times New Roman" w:hAnsi="Times New Roman" w:cs="Times New Roman"/>
          <w:sz w:val="28"/>
          <w:szCs w:val="28"/>
          <w:lang w:val="en-US" w:eastAsia="ru-RU"/>
        </w:rPr>
        <w:t>-blockers</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Blockade of adrenergic receptors located in the myocardium causes a weakening of the strength and frequency of heart contractions;</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20105D">
        <w:rPr>
          <w:rFonts w:ascii="Times New Roman" w:eastAsia="Times New Roman" w:hAnsi="Times New Roman" w:cs="Times New Roman"/>
          <w:sz w:val="28"/>
          <w:szCs w:val="28"/>
          <w:lang w:val="en-US" w:eastAsia="ru-RU"/>
        </w:rPr>
        <w:t>reduction</w:t>
      </w:r>
      <w:proofErr w:type="gramEnd"/>
      <w:r w:rsidRPr="0020105D">
        <w:rPr>
          <w:rFonts w:ascii="Times New Roman" w:eastAsia="Times New Roman" w:hAnsi="Times New Roman" w:cs="Times New Roman"/>
          <w:sz w:val="28"/>
          <w:szCs w:val="28"/>
          <w:lang w:val="en-US" w:eastAsia="ru-RU"/>
        </w:rPr>
        <w:t xml:space="preserve"> of myocardial contractility and oxygen demand of the heart;</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20105D">
        <w:rPr>
          <w:rFonts w:ascii="Times New Roman" w:eastAsia="Times New Roman" w:hAnsi="Times New Roman" w:cs="Times New Roman"/>
          <w:sz w:val="28"/>
          <w:szCs w:val="28"/>
          <w:lang w:val="en-US" w:eastAsia="ru-RU"/>
        </w:rPr>
        <w:t>decreased</w:t>
      </w:r>
      <w:proofErr w:type="gramEnd"/>
      <w:r w:rsidRPr="0020105D">
        <w:rPr>
          <w:rFonts w:ascii="Times New Roman" w:eastAsia="Times New Roman" w:hAnsi="Times New Roman" w:cs="Times New Roman"/>
          <w:sz w:val="28"/>
          <w:szCs w:val="28"/>
          <w:lang w:val="en-US" w:eastAsia="ru-RU"/>
        </w:rPr>
        <w:t xml:space="preserve"> cardiac output (stroke volume) and decreased blood pressure.</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xml:space="preserve">Oppression of </w:t>
      </w:r>
      <w:r w:rsidRPr="0020105D">
        <w:rPr>
          <w:rFonts w:ascii="Times New Roman" w:eastAsia="Times New Roman" w:hAnsi="Times New Roman" w:cs="Times New Roman"/>
          <w:sz w:val="28"/>
          <w:szCs w:val="28"/>
          <w:lang w:eastAsia="ru-RU"/>
        </w:rPr>
        <w:t></w:t>
      </w:r>
      <w:r w:rsidRPr="0020105D">
        <w:rPr>
          <w:rFonts w:ascii="Times New Roman" w:eastAsia="Times New Roman" w:hAnsi="Times New Roman" w:cs="Times New Roman"/>
          <w:sz w:val="28"/>
          <w:szCs w:val="28"/>
          <w:lang w:val="en-US" w:eastAsia="ru-RU"/>
        </w:rPr>
        <w:t xml:space="preserve">2-adrenergic receptors can cause spasm of the bronchi, increase the tone of the muscles of the uterus, and decrease the processes of </w:t>
      </w:r>
      <w:proofErr w:type="spellStart"/>
      <w:r w:rsidRPr="0020105D">
        <w:rPr>
          <w:rFonts w:ascii="Times New Roman" w:eastAsia="Times New Roman" w:hAnsi="Times New Roman" w:cs="Times New Roman"/>
          <w:sz w:val="28"/>
          <w:szCs w:val="28"/>
          <w:lang w:val="en-US" w:eastAsia="ru-RU"/>
        </w:rPr>
        <w:t>glycogenolysis</w:t>
      </w:r>
      <w:proofErr w:type="spellEnd"/>
      <w:r w:rsidRPr="0020105D">
        <w:rPr>
          <w:rFonts w:ascii="Times New Roman" w:eastAsia="Times New Roman" w:hAnsi="Times New Roman" w:cs="Times New Roman"/>
          <w:sz w:val="28"/>
          <w:szCs w:val="28"/>
          <w:lang w:val="en-US" w:eastAsia="ru-RU"/>
        </w:rPr>
        <w:t xml:space="preserve"> (a decrease in the level of sugar in the blood).</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Propranolol is used in the treatment of angina pectoris, cardiac arrhythmias (tachycardia), arterial hypertension, thyrotoxicosis, glaucoma (reduces the secretion of intraocular fluid).</w:t>
      </w:r>
    </w:p>
    <w:p w:rsidR="0020105D" w:rsidRP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Side effects: bradycardia, general weakness, dizziness, bronchospasm, dyspeptic disorders, increases the tone of the uterus, increases the tone of peripheral vessels (a symptom of cold hands and feet), "withdrawal syndrome".</w:t>
      </w:r>
    </w:p>
    <w:p w:rsidR="0020105D" w:rsidRDefault="0020105D" w:rsidP="0020105D">
      <w:pPr>
        <w:spacing w:after="0" w:line="240" w:lineRule="auto"/>
        <w:ind w:firstLine="709"/>
        <w:jc w:val="both"/>
        <w:rPr>
          <w:rFonts w:ascii="Times New Roman" w:eastAsia="Times New Roman" w:hAnsi="Times New Roman" w:cs="Times New Roman"/>
          <w:sz w:val="28"/>
          <w:szCs w:val="28"/>
          <w:lang w:val="en-US" w:eastAsia="ru-RU"/>
        </w:rPr>
      </w:pPr>
      <w:r w:rsidRPr="0020105D">
        <w:rPr>
          <w:rFonts w:ascii="Times New Roman" w:eastAsia="Times New Roman" w:hAnsi="Times New Roman" w:cs="Times New Roman"/>
          <w:sz w:val="28"/>
          <w:szCs w:val="28"/>
          <w:lang w:val="en-US" w:eastAsia="ru-RU"/>
        </w:rPr>
        <w:t xml:space="preserve">Non-selective </w:t>
      </w:r>
      <w:r w:rsidR="00831CA4">
        <w:rPr>
          <w:rFonts w:ascii="Times New Roman" w:eastAsia="Times New Roman" w:hAnsi="Times New Roman" w:cs="Times New Roman"/>
          <w:sz w:val="28"/>
          <w:szCs w:val="28"/>
          <w:lang w:val="en-US" w:eastAsia="ru-RU"/>
        </w:rPr>
        <w:t>β</w:t>
      </w:r>
      <w:r w:rsidRPr="0020105D">
        <w:rPr>
          <w:rFonts w:ascii="Times New Roman" w:eastAsia="Times New Roman" w:hAnsi="Times New Roman" w:cs="Times New Roman"/>
          <w:sz w:val="28"/>
          <w:szCs w:val="28"/>
          <w:lang w:eastAsia="ru-RU"/>
        </w:rPr>
        <w:t></w:t>
      </w:r>
      <w:r w:rsidRPr="0020105D">
        <w:rPr>
          <w:rFonts w:ascii="Times New Roman" w:eastAsia="Times New Roman" w:hAnsi="Times New Roman" w:cs="Times New Roman"/>
          <w:sz w:val="28"/>
          <w:szCs w:val="28"/>
          <w:lang w:val="en-US" w:eastAsia="ru-RU"/>
        </w:rPr>
        <w:t xml:space="preserve">-adrenergic blockers include </w:t>
      </w:r>
      <w:proofErr w:type="spellStart"/>
      <w:r w:rsidRPr="0020105D">
        <w:rPr>
          <w:rFonts w:ascii="Times New Roman" w:eastAsia="Times New Roman" w:hAnsi="Times New Roman" w:cs="Times New Roman"/>
          <w:sz w:val="28"/>
          <w:szCs w:val="28"/>
          <w:lang w:val="en-US" w:eastAsia="ru-RU"/>
        </w:rPr>
        <w:t>Pindolol</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visken</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Nadolol</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corgard</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Sotalol</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sotalex</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Timolol</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thymoptic</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Oxprenolol</w:t>
      </w:r>
      <w:proofErr w:type="spellEnd"/>
      <w:r w:rsidRPr="0020105D">
        <w:rPr>
          <w:rFonts w:ascii="Times New Roman" w:eastAsia="Times New Roman" w:hAnsi="Times New Roman" w:cs="Times New Roman"/>
          <w:sz w:val="28"/>
          <w:szCs w:val="28"/>
          <w:lang w:val="en-US" w:eastAsia="ru-RU"/>
        </w:rPr>
        <w:t xml:space="preserve"> (</w:t>
      </w:r>
      <w:proofErr w:type="spellStart"/>
      <w:r w:rsidRPr="0020105D">
        <w:rPr>
          <w:rFonts w:ascii="Times New Roman" w:eastAsia="Times New Roman" w:hAnsi="Times New Roman" w:cs="Times New Roman"/>
          <w:sz w:val="28"/>
          <w:szCs w:val="28"/>
          <w:lang w:val="en-US" w:eastAsia="ru-RU"/>
        </w:rPr>
        <w:t>trazicor</w:t>
      </w:r>
      <w:proofErr w:type="spellEnd"/>
      <w:r w:rsidRPr="0020105D">
        <w:rPr>
          <w:rFonts w:ascii="Times New Roman" w:eastAsia="Times New Roman" w:hAnsi="Times New Roman" w:cs="Times New Roman"/>
          <w:sz w:val="28"/>
          <w:szCs w:val="28"/>
          <w:lang w:val="en-US" w:eastAsia="ru-RU"/>
        </w:rPr>
        <w:t>) and other drugs.</w:t>
      </w:r>
    </w:p>
    <w:p w:rsidR="00831CA4" w:rsidRDefault="00831CA4" w:rsidP="0020105D">
      <w:pPr>
        <w:spacing w:after="0" w:line="240" w:lineRule="auto"/>
        <w:ind w:firstLine="709"/>
        <w:jc w:val="both"/>
        <w:rPr>
          <w:rFonts w:ascii="Times New Roman" w:eastAsia="Times New Roman" w:hAnsi="Times New Roman" w:cs="Times New Roman"/>
          <w:sz w:val="28"/>
          <w:szCs w:val="28"/>
          <w:lang w:val="en-US" w:eastAsia="ru-RU"/>
        </w:rPr>
      </w:pP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831CA4">
        <w:rPr>
          <w:rFonts w:ascii="Times New Roman" w:eastAsia="Times New Roman" w:hAnsi="Times New Roman" w:cs="Times New Roman"/>
          <w:sz w:val="28"/>
          <w:szCs w:val="28"/>
          <w:lang w:val="en-US" w:eastAsia="ru-RU"/>
        </w:rPr>
        <w:t>atenolol</w:t>
      </w:r>
      <w:proofErr w:type="gramEnd"/>
      <w:r w:rsidRPr="00831CA4">
        <w:rPr>
          <w:rFonts w:ascii="Times New Roman" w:eastAsia="Times New Roman" w:hAnsi="Times New Roman" w:cs="Times New Roman"/>
          <w:sz w:val="28"/>
          <w:szCs w:val="28"/>
          <w:lang w:val="en-US" w:eastAsia="ru-RU"/>
        </w:rPr>
        <w:t xml:space="preserve"> (Tenormin, </w:t>
      </w:r>
      <w:proofErr w:type="spellStart"/>
      <w:r w:rsidRPr="00831CA4">
        <w:rPr>
          <w:rFonts w:ascii="Times New Roman" w:eastAsia="Times New Roman" w:hAnsi="Times New Roman" w:cs="Times New Roman"/>
          <w:sz w:val="28"/>
          <w:szCs w:val="28"/>
          <w:lang w:val="en-US" w:eastAsia="ru-RU"/>
        </w:rPr>
        <w:t>Betacard</w:t>
      </w:r>
      <w:proofErr w:type="spellEnd"/>
      <w:r w:rsidRPr="00831CA4">
        <w:rPr>
          <w:rFonts w:ascii="Times New Roman" w:eastAsia="Times New Roman" w:hAnsi="Times New Roman" w:cs="Times New Roman"/>
          <w:sz w:val="28"/>
          <w:szCs w:val="28"/>
          <w:lang w:val="en-US" w:eastAsia="ru-RU"/>
        </w:rPr>
        <w:t>);</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831CA4">
        <w:rPr>
          <w:rFonts w:ascii="Times New Roman" w:eastAsia="Times New Roman" w:hAnsi="Times New Roman" w:cs="Times New Roman"/>
          <w:sz w:val="28"/>
          <w:szCs w:val="28"/>
          <w:lang w:val="en-US" w:eastAsia="ru-RU"/>
        </w:rPr>
        <w:t>tenor</w:t>
      </w:r>
      <w:proofErr w:type="gramEnd"/>
      <w:r w:rsidRPr="00831CA4">
        <w:rPr>
          <w:rFonts w:ascii="Times New Roman" w:eastAsia="Times New Roman" w:hAnsi="Times New Roman" w:cs="Times New Roman"/>
          <w:sz w:val="28"/>
          <w:szCs w:val="28"/>
          <w:lang w:val="en-US" w:eastAsia="ru-RU"/>
        </w:rPr>
        <w:t xml:space="preserve"> (atenolol + diuretic);</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831CA4">
        <w:rPr>
          <w:rFonts w:ascii="Times New Roman" w:eastAsia="Times New Roman" w:hAnsi="Times New Roman" w:cs="Times New Roman"/>
          <w:sz w:val="28"/>
          <w:szCs w:val="28"/>
          <w:lang w:val="en-US" w:eastAsia="ru-RU"/>
        </w:rPr>
        <w:t>metoprolol</w:t>
      </w:r>
      <w:proofErr w:type="gram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Corvitol</w:t>
      </w:r>
      <w:proofErr w:type="spell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Egilok</w:t>
      </w:r>
      <w:proofErr w:type="spell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Vasocardin</w:t>
      </w:r>
      <w:proofErr w:type="spell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Betalok</w:t>
      </w:r>
      <w:proofErr w:type="spellEnd"/>
      <w:r w:rsidRPr="00831CA4">
        <w:rPr>
          <w:rFonts w:ascii="Times New Roman" w:eastAsia="Times New Roman" w:hAnsi="Times New Roman" w:cs="Times New Roman"/>
          <w:sz w:val="28"/>
          <w:szCs w:val="28"/>
          <w:lang w:val="en-US" w:eastAsia="ru-RU"/>
        </w:rPr>
        <w:t>);</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spellStart"/>
      <w:proofErr w:type="gramStart"/>
      <w:r w:rsidRPr="00831CA4">
        <w:rPr>
          <w:rFonts w:ascii="Times New Roman" w:eastAsia="Times New Roman" w:hAnsi="Times New Roman" w:cs="Times New Roman"/>
          <w:sz w:val="28"/>
          <w:szCs w:val="28"/>
          <w:lang w:val="en-US" w:eastAsia="ru-RU"/>
        </w:rPr>
        <w:t>talinolol</w:t>
      </w:r>
      <w:proofErr w:type="spellEnd"/>
      <w:proofErr w:type="gram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cordanum</w:t>
      </w:r>
      <w:proofErr w:type="spellEnd"/>
      <w:r w:rsidRPr="00831CA4">
        <w:rPr>
          <w:rFonts w:ascii="Times New Roman" w:eastAsia="Times New Roman" w:hAnsi="Times New Roman" w:cs="Times New Roman"/>
          <w:sz w:val="28"/>
          <w:szCs w:val="28"/>
          <w:lang w:val="en-US" w:eastAsia="ru-RU"/>
        </w:rPr>
        <w:t>);</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spellStart"/>
      <w:proofErr w:type="gramStart"/>
      <w:r w:rsidRPr="00831CA4">
        <w:rPr>
          <w:rFonts w:ascii="Times New Roman" w:eastAsia="Times New Roman" w:hAnsi="Times New Roman" w:cs="Times New Roman"/>
          <w:sz w:val="28"/>
          <w:szCs w:val="28"/>
          <w:lang w:val="en-US" w:eastAsia="ru-RU"/>
        </w:rPr>
        <w:t>bisoprolol</w:t>
      </w:r>
      <w:proofErr w:type="spellEnd"/>
      <w:proofErr w:type="gram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Concor</w:t>
      </w:r>
      <w:proofErr w:type="spell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Concor</w:t>
      </w:r>
      <w:proofErr w:type="spellEnd"/>
      <w:r w:rsidRPr="00831CA4">
        <w:rPr>
          <w:rFonts w:ascii="Times New Roman" w:eastAsia="Times New Roman" w:hAnsi="Times New Roman" w:cs="Times New Roman"/>
          <w:sz w:val="28"/>
          <w:szCs w:val="28"/>
          <w:lang w:val="en-US" w:eastAsia="ru-RU"/>
        </w:rPr>
        <w:t xml:space="preserve"> AM (</w:t>
      </w:r>
      <w:proofErr w:type="spellStart"/>
      <w:r w:rsidRPr="00831CA4">
        <w:rPr>
          <w:rFonts w:ascii="Times New Roman" w:eastAsia="Times New Roman" w:hAnsi="Times New Roman" w:cs="Times New Roman"/>
          <w:sz w:val="28"/>
          <w:szCs w:val="28"/>
          <w:lang w:val="en-US" w:eastAsia="ru-RU"/>
        </w:rPr>
        <w:t>bisoprolol</w:t>
      </w:r>
      <w:proofErr w:type="spellEnd"/>
      <w:r w:rsidRPr="00831CA4">
        <w:rPr>
          <w:rFonts w:ascii="Times New Roman" w:eastAsia="Times New Roman" w:hAnsi="Times New Roman" w:cs="Times New Roman"/>
          <w:sz w:val="28"/>
          <w:szCs w:val="28"/>
          <w:lang w:val="en-US" w:eastAsia="ru-RU"/>
        </w:rPr>
        <w:t xml:space="preserve"> + amlodipine);</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spellStart"/>
      <w:proofErr w:type="gramStart"/>
      <w:r w:rsidRPr="00831CA4">
        <w:rPr>
          <w:rFonts w:ascii="Times New Roman" w:eastAsia="Times New Roman" w:hAnsi="Times New Roman" w:cs="Times New Roman"/>
          <w:sz w:val="28"/>
          <w:szCs w:val="28"/>
          <w:lang w:val="en-US" w:eastAsia="ru-RU"/>
        </w:rPr>
        <w:t>betaxalol</w:t>
      </w:r>
      <w:proofErr w:type="spellEnd"/>
      <w:proofErr w:type="gram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Lokren</w:t>
      </w:r>
      <w:proofErr w:type="spellEnd"/>
      <w:r w:rsidRPr="00831CA4">
        <w:rPr>
          <w:rFonts w:ascii="Times New Roman" w:eastAsia="Times New Roman" w:hAnsi="Times New Roman" w:cs="Times New Roman"/>
          <w:sz w:val="28"/>
          <w:szCs w:val="28"/>
          <w:lang w:val="en-US" w:eastAsia="ru-RU"/>
        </w:rPr>
        <w:t>);</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spellStart"/>
      <w:proofErr w:type="gramStart"/>
      <w:r w:rsidRPr="00831CA4">
        <w:rPr>
          <w:rFonts w:ascii="Times New Roman" w:eastAsia="Times New Roman" w:hAnsi="Times New Roman" w:cs="Times New Roman"/>
          <w:sz w:val="28"/>
          <w:szCs w:val="28"/>
          <w:lang w:val="en-US" w:eastAsia="ru-RU"/>
        </w:rPr>
        <w:t>nebivolol</w:t>
      </w:r>
      <w:proofErr w:type="spellEnd"/>
      <w:proofErr w:type="gramEnd"/>
      <w:r w:rsidRPr="00831CA4">
        <w:rPr>
          <w:rFonts w:ascii="Times New Roman" w:eastAsia="Times New Roman" w:hAnsi="Times New Roman" w:cs="Times New Roman"/>
          <w:sz w:val="28"/>
          <w:szCs w:val="28"/>
          <w:lang w:val="en-US" w:eastAsia="ru-RU"/>
        </w:rPr>
        <w:t xml:space="preserve"> (without ticket);</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spellStart"/>
      <w:proofErr w:type="gramStart"/>
      <w:r w:rsidRPr="00831CA4">
        <w:rPr>
          <w:rFonts w:ascii="Times New Roman" w:eastAsia="Times New Roman" w:hAnsi="Times New Roman" w:cs="Times New Roman"/>
          <w:sz w:val="28"/>
          <w:szCs w:val="28"/>
          <w:lang w:val="en-US" w:eastAsia="ru-RU"/>
        </w:rPr>
        <w:t>acebutalol</w:t>
      </w:r>
      <w:proofErr w:type="spellEnd"/>
      <w:proofErr w:type="gram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Acecor</w:t>
      </w:r>
      <w:proofErr w:type="spellEnd"/>
      <w:r w:rsidRPr="00831CA4">
        <w:rPr>
          <w:rFonts w:ascii="Times New Roman" w:eastAsia="Times New Roman" w:hAnsi="Times New Roman" w:cs="Times New Roman"/>
          <w:sz w:val="28"/>
          <w:szCs w:val="28"/>
          <w:lang w:val="en-US" w:eastAsia="ru-RU"/>
        </w:rPr>
        <w:t xml:space="preserve">, </w:t>
      </w:r>
      <w:proofErr w:type="spellStart"/>
      <w:r w:rsidRPr="00831CA4">
        <w:rPr>
          <w:rFonts w:ascii="Times New Roman" w:eastAsia="Times New Roman" w:hAnsi="Times New Roman" w:cs="Times New Roman"/>
          <w:sz w:val="28"/>
          <w:szCs w:val="28"/>
          <w:lang w:val="en-US" w:eastAsia="ru-RU"/>
        </w:rPr>
        <w:t>Sectral</w:t>
      </w:r>
      <w:proofErr w:type="spellEnd"/>
      <w:r w:rsidRPr="00831CA4">
        <w:rPr>
          <w:rFonts w:ascii="Times New Roman" w:eastAsia="Times New Roman" w:hAnsi="Times New Roman" w:cs="Times New Roman"/>
          <w:sz w:val="28"/>
          <w:szCs w:val="28"/>
          <w:lang w:val="en-US" w:eastAsia="ru-RU"/>
        </w:rPr>
        <w:t>).</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831CA4">
        <w:rPr>
          <w:rFonts w:ascii="Times New Roman" w:eastAsia="Times New Roman" w:hAnsi="Times New Roman" w:cs="Times New Roman"/>
          <w:sz w:val="28"/>
          <w:szCs w:val="28"/>
          <w:lang w:val="en-US" w:eastAsia="ru-RU"/>
        </w:rPr>
        <w:t>selectively</w:t>
      </w:r>
      <w:proofErr w:type="gramEnd"/>
      <w:r w:rsidRPr="00831CA4">
        <w:rPr>
          <w:rFonts w:ascii="Times New Roman" w:eastAsia="Times New Roman" w:hAnsi="Times New Roman" w:cs="Times New Roman"/>
          <w:sz w:val="28"/>
          <w:szCs w:val="28"/>
          <w:lang w:val="en-US" w:eastAsia="ru-RU"/>
        </w:rPr>
        <w:t xml:space="preserve"> blocks adrenergic receptors of the heart, reduces the strength and frequency of heart contractions, has an antiarrhythmic effect, lowers blood pressure.</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r w:rsidRPr="00831CA4">
        <w:rPr>
          <w:rFonts w:ascii="Times New Roman" w:eastAsia="Times New Roman" w:hAnsi="Times New Roman" w:cs="Times New Roman"/>
          <w:sz w:val="28"/>
          <w:szCs w:val="28"/>
          <w:lang w:val="en-US" w:eastAsia="ru-RU"/>
        </w:rPr>
        <w:lastRenderedPageBreak/>
        <w:t xml:space="preserve">It has almost no effect on </w:t>
      </w:r>
      <w:r>
        <w:rPr>
          <w:rFonts w:ascii="Times New Roman" w:eastAsia="Times New Roman" w:hAnsi="Times New Roman" w:cs="Times New Roman"/>
          <w:sz w:val="28"/>
          <w:szCs w:val="28"/>
          <w:lang w:val="en-US" w:eastAsia="ru-RU"/>
        </w:rPr>
        <w:t>β</w:t>
      </w:r>
      <w:r w:rsidRPr="00831CA4">
        <w:rPr>
          <w:rFonts w:ascii="Times New Roman" w:eastAsia="Times New Roman" w:hAnsi="Times New Roman" w:cs="Times New Roman"/>
          <w:sz w:val="28"/>
          <w:szCs w:val="28"/>
          <w:lang w:val="en-US" w:eastAsia="ru-RU"/>
        </w:rPr>
        <w:t xml:space="preserve">2-adrenergic receptors of the bronchi and blood vessels, to a lesser extent causes narrowing of peripheral vessels and bronchospasm, </w:t>
      </w:r>
      <w:proofErr w:type="gramStart"/>
      <w:r w:rsidRPr="00831CA4">
        <w:rPr>
          <w:rFonts w:ascii="Times New Roman" w:eastAsia="Times New Roman" w:hAnsi="Times New Roman" w:cs="Times New Roman"/>
          <w:sz w:val="28"/>
          <w:szCs w:val="28"/>
          <w:lang w:val="en-US" w:eastAsia="ru-RU"/>
        </w:rPr>
        <w:t>does</w:t>
      </w:r>
      <w:proofErr w:type="gramEnd"/>
      <w:r w:rsidRPr="00831CA4">
        <w:rPr>
          <w:rFonts w:ascii="Times New Roman" w:eastAsia="Times New Roman" w:hAnsi="Times New Roman" w:cs="Times New Roman"/>
          <w:sz w:val="28"/>
          <w:szCs w:val="28"/>
          <w:lang w:val="en-US" w:eastAsia="ru-RU"/>
        </w:rPr>
        <w:t xml:space="preserve"> not cause hypoglycemia.</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r w:rsidRPr="00831CA4">
        <w:rPr>
          <w:rFonts w:ascii="Times New Roman" w:eastAsia="Times New Roman" w:hAnsi="Times New Roman" w:cs="Times New Roman"/>
          <w:sz w:val="28"/>
          <w:szCs w:val="28"/>
          <w:lang w:val="en-US" w:eastAsia="ru-RU"/>
        </w:rPr>
        <w:t xml:space="preserve">It is used to treat angina pectoris, cardiac arrhythmias, </w:t>
      </w:r>
      <w:proofErr w:type="gramStart"/>
      <w:r w:rsidRPr="00831CA4">
        <w:rPr>
          <w:rFonts w:ascii="Times New Roman" w:eastAsia="Times New Roman" w:hAnsi="Times New Roman" w:cs="Times New Roman"/>
          <w:sz w:val="28"/>
          <w:szCs w:val="28"/>
          <w:lang w:val="en-US" w:eastAsia="ru-RU"/>
        </w:rPr>
        <w:t>arterial</w:t>
      </w:r>
      <w:proofErr w:type="gramEnd"/>
      <w:r w:rsidRPr="00831CA4">
        <w:rPr>
          <w:rFonts w:ascii="Times New Roman" w:eastAsia="Times New Roman" w:hAnsi="Times New Roman" w:cs="Times New Roman"/>
          <w:sz w:val="28"/>
          <w:szCs w:val="28"/>
          <w:lang w:val="en-US" w:eastAsia="ru-RU"/>
        </w:rPr>
        <w:t xml:space="preserve"> hypertension.</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r w:rsidRPr="00831CA4">
        <w:rPr>
          <w:rFonts w:ascii="Times New Roman" w:eastAsia="Times New Roman" w:hAnsi="Times New Roman" w:cs="Times New Roman"/>
          <w:sz w:val="28"/>
          <w:szCs w:val="28"/>
          <w:lang w:val="en-US" w:eastAsia="ru-RU"/>
        </w:rPr>
        <w:t>Undesirable side effects are possible: feeling of heat, dizziness, dyspepsia.</w:t>
      </w:r>
    </w:p>
    <w:p w:rsidR="00831CA4" w:rsidRPr="00831CA4" w:rsidRDefault="00831CA4" w:rsidP="00831CA4">
      <w:pPr>
        <w:spacing w:after="0" w:line="240" w:lineRule="auto"/>
        <w:ind w:firstLine="709"/>
        <w:jc w:val="both"/>
        <w:rPr>
          <w:rFonts w:ascii="Times New Roman" w:eastAsia="Times New Roman" w:hAnsi="Times New Roman" w:cs="Times New Roman"/>
          <w:b/>
          <w:sz w:val="28"/>
          <w:szCs w:val="28"/>
          <w:lang w:val="en-US" w:eastAsia="ru-RU"/>
        </w:rPr>
      </w:pPr>
      <w:r w:rsidRPr="00831CA4">
        <w:rPr>
          <w:rFonts w:ascii="Times New Roman" w:eastAsia="Times New Roman" w:hAnsi="Times New Roman" w:cs="Times New Roman"/>
          <w:b/>
          <w:sz w:val="28"/>
          <w:szCs w:val="28"/>
          <w:lang w:val="en-US" w:eastAsia="ru-RU"/>
        </w:rPr>
        <w:t>Labetalol (</w:t>
      </w:r>
      <w:proofErr w:type="spellStart"/>
      <w:r w:rsidRPr="00831CA4">
        <w:rPr>
          <w:rFonts w:ascii="Times New Roman" w:eastAsia="Times New Roman" w:hAnsi="Times New Roman" w:cs="Times New Roman"/>
          <w:b/>
          <w:sz w:val="28"/>
          <w:szCs w:val="28"/>
          <w:lang w:val="en-US" w:eastAsia="ru-RU"/>
        </w:rPr>
        <w:t>Coreton</w:t>
      </w:r>
      <w:proofErr w:type="spellEnd"/>
      <w:r w:rsidRPr="00831CA4">
        <w:rPr>
          <w:rFonts w:ascii="Times New Roman" w:eastAsia="Times New Roman" w:hAnsi="Times New Roman" w:cs="Times New Roman"/>
          <w:b/>
          <w:sz w:val="28"/>
          <w:szCs w:val="28"/>
          <w:lang w:val="en-US" w:eastAsia="ru-RU"/>
        </w:rPr>
        <w:t xml:space="preserve">, </w:t>
      </w:r>
      <w:proofErr w:type="spellStart"/>
      <w:r w:rsidRPr="00831CA4">
        <w:rPr>
          <w:rFonts w:ascii="Times New Roman" w:eastAsia="Times New Roman" w:hAnsi="Times New Roman" w:cs="Times New Roman"/>
          <w:b/>
          <w:sz w:val="28"/>
          <w:szCs w:val="28"/>
          <w:lang w:val="en-US" w:eastAsia="ru-RU"/>
        </w:rPr>
        <w:t>Trandate</w:t>
      </w:r>
      <w:proofErr w:type="spellEnd"/>
      <w:r w:rsidRPr="00831CA4">
        <w:rPr>
          <w:rFonts w:ascii="Times New Roman" w:eastAsia="Times New Roman" w:hAnsi="Times New Roman" w:cs="Times New Roman"/>
          <w:b/>
          <w:sz w:val="28"/>
          <w:szCs w:val="28"/>
          <w:lang w:val="en-US" w:eastAsia="ru-RU"/>
        </w:rPr>
        <w:t>)</w:t>
      </w:r>
    </w:p>
    <w:p w:rsidR="00831CA4" w:rsidRPr="0020105D" w:rsidRDefault="00831CA4" w:rsidP="0020105D">
      <w:pPr>
        <w:spacing w:after="0" w:line="240" w:lineRule="auto"/>
        <w:ind w:firstLine="709"/>
        <w:jc w:val="both"/>
        <w:rPr>
          <w:rFonts w:ascii="Times New Roman" w:eastAsia="Times New Roman" w:hAnsi="Times New Roman" w:cs="Times New Roman"/>
          <w:sz w:val="28"/>
          <w:szCs w:val="28"/>
          <w:lang w:val="en-US" w:eastAsia="ru-RU"/>
        </w:rPr>
      </w:pPr>
    </w:p>
    <w:p w:rsidR="00D75D92" w:rsidRPr="00D955B3" w:rsidRDefault="00D75D92"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4488B654" wp14:editId="4BC77D92">
            <wp:extent cx="2838450" cy="1409700"/>
            <wp:effectExtent l="0" t="0" r="0" b="0"/>
            <wp:docPr id="2104" name="Рисунок 2104" descr="Структурная формула Лабета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труктурная формула Лабеталол"/>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38450" cy="1409700"/>
                    </a:xfrm>
                    <a:prstGeom prst="rect">
                      <a:avLst/>
                    </a:prstGeom>
                    <a:noFill/>
                    <a:ln>
                      <a:noFill/>
                    </a:ln>
                  </pic:spPr>
                </pic:pic>
              </a:graphicData>
            </a:graphic>
          </wp:inline>
        </w:drawing>
      </w:r>
    </w:p>
    <w:p w:rsidR="00087978" w:rsidRPr="00D955B3" w:rsidRDefault="00087978" w:rsidP="00982F9C">
      <w:pPr>
        <w:spacing w:after="0" w:line="240" w:lineRule="auto"/>
        <w:ind w:firstLine="709"/>
        <w:jc w:val="both"/>
        <w:rPr>
          <w:rFonts w:ascii="Times New Roman" w:eastAsia="Times New Roman" w:hAnsi="Times New Roman" w:cs="Times New Roman"/>
          <w:b/>
          <w:sz w:val="28"/>
          <w:szCs w:val="28"/>
          <w:lang w:eastAsia="ru-RU"/>
        </w:rPr>
      </w:pPr>
      <w:proofErr w:type="spellStart"/>
      <w:r w:rsidRPr="00D955B3">
        <w:rPr>
          <w:rFonts w:ascii="Times New Roman" w:eastAsia="Times New Roman" w:hAnsi="Times New Roman" w:cs="Times New Roman"/>
          <w:b/>
          <w:sz w:val="28"/>
          <w:szCs w:val="28"/>
          <w:u w:val="single"/>
          <w:lang w:eastAsia="ru-RU"/>
        </w:rPr>
        <w:t>Karvedilol</w:t>
      </w:r>
      <w:proofErr w:type="spellEnd"/>
      <w:r w:rsidRPr="00D955B3">
        <w:rPr>
          <w:rFonts w:ascii="Times New Roman" w:eastAsia="Times New Roman" w:hAnsi="Times New Roman" w:cs="Times New Roman"/>
          <w:b/>
          <w:sz w:val="28"/>
          <w:szCs w:val="28"/>
          <w:lang w:eastAsia="ru-RU"/>
        </w:rPr>
        <w:t>(</w:t>
      </w:r>
      <w:proofErr w:type="spellStart"/>
      <w:r w:rsidRPr="00D955B3">
        <w:rPr>
          <w:rFonts w:ascii="Times New Roman" w:eastAsia="Times New Roman" w:hAnsi="Times New Roman" w:cs="Times New Roman"/>
          <w:b/>
          <w:sz w:val="28"/>
          <w:szCs w:val="28"/>
          <w:lang w:eastAsia="ru-RU"/>
        </w:rPr>
        <w:t>kardivalar</w:t>
      </w:r>
      <w:proofErr w:type="spellEnd"/>
      <w:r w:rsidRPr="00D955B3">
        <w:rPr>
          <w:rFonts w:ascii="Times New Roman" w:eastAsia="Times New Roman" w:hAnsi="Times New Roman" w:cs="Times New Roman"/>
          <w:b/>
          <w:sz w:val="28"/>
          <w:szCs w:val="28"/>
          <w:lang w:eastAsia="ru-RU"/>
        </w:rPr>
        <w:t xml:space="preserve">, </w:t>
      </w:r>
      <w:proofErr w:type="spellStart"/>
      <w:r w:rsidRPr="00D955B3">
        <w:rPr>
          <w:rFonts w:ascii="Times New Roman" w:eastAsia="Times New Roman" w:hAnsi="Times New Roman" w:cs="Times New Roman"/>
          <w:b/>
          <w:sz w:val="28"/>
          <w:szCs w:val="28"/>
          <w:lang w:eastAsia="ru-RU"/>
        </w:rPr>
        <w:t>talliton</w:t>
      </w:r>
      <w:proofErr w:type="spellEnd"/>
      <w:r w:rsidRPr="00D955B3">
        <w:rPr>
          <w:rFonts w:ascii="Times New Roman" w:eastAsia="Times New Roman" w:hAnsi="Times New Roman" w:cs="Times New Roman"/>
          <w:b/>
          <w:sz w:val="28"/>
          <w:szCs w:val="28"/>
          <w:lang w:eastAsia="ru-RU"/>
        </w:rPr>
        <w:t xml:space="preserve">, </w:t>
      </w:r>
      <w:proofErr w:type="spellStart"/>
      <w:r w:rsidRPr="00D955B3">
        <w:rPr>
          <w:rFonts w:ascii="Times New Roman" w:eastAsia="Times New Roman" w:hAnsi="Times New Roman" w:cs="Times New Roman"/>
          <w:b/>
          <w:sz w:val="28"/>
          <w:szCs w:val="28"/>
          <w:lang w:eastAsia="ru-RU"/>
        </w:rPr>
        <w:t>dilatrend</w:t>
      </w:r>
      <w:proofErr w:type="spellEnd"/>
      <w:r w:rsidRPr="00D955B3">
        <w:rPr>
          <w:rFonts w:ascii="Times New Roman" w:eastAsia="Times New Roman" w:hAnsi="Times New Roman" w:cs="Times New Roman"/>
          <w:b/>
          <w:sz w:val="28"/>
          <w:szCs w:val="28"/>
          <w:lang w:eastAsia="ru-RU"/>
        </w:rPr>
        <w:t>)</w:t>
      </w:r>
    </w:p>
    <w:p w:rsidR="00D75D92" w:rsidRDefault="00D75D92" w:rsidP="00982F9C">
      <w:pPr>
        <w:spacing w:after="0" w:line="240" w:lineRule="auto"/>
        <w:ind w:firstLine="709"/>
        <w:jc w:val="both"/>
        <w:rPr>
          <w:rFonts w:ascii="Times New Roman" w:eastAsia="Times New Roman" w:hAnsi="Times New Roman" w:cs="Times New Roman"/>
          <w:sz w:val="28"/>
          <w:szCs w:val="28"/>
          <w:lang w:eastAsia="ru-RU"/>
        </w:rPr>
      </w:pPr>
      <w:r w:rsidRPr="00D955B3">
        <w:rPr>
          <w:rFonts w:ascii="Times New Roman" w:hAnsi="Times New Roman" w:cs="Times New Roman"/>
          <w:noProof/>
          <w:sz w:val="28"/>
          <w:szCs w:val="28"/>
          <w:lang w:val="en-GB" w:eastAsia="en-GB"/>
        </w:rPr>
        <w:drawing>
          <wp:inline distT="0" distB="0" distL="0" distR="0" wp14:anchorId="7D1B9C7A" wp14:editId="274EEADC">
            <wp:extent cx="3248025" cy="1276350"/>
            <wp:effectExtent l="0" t="0" r="9525" b="0"/>
            <wp:docPr id="2105" name="Рисунок 2105" descr="Структурная формула Карведил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труктурная формула Карведилол"/>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831CA4" w:rsidRDefault="00831CA4" w:rsidP="00982F9C">
      <w:pPr>
        <w:spacing w:after="0" w:line="240" w:lineRule="auto"/>
        <w:ind w:firstLine="709"/>
        <w:jc w:val="both"/>
        <w:rPr>
          <w:rFonts w:ascii="Times New Roman" w:eastAsia="Times New Roman" w:hAnsi="Times New Roman" w:cs="Times New Roman"/>
          <w:sz w:val="28"/>
          <w:szCs w:val="28"/>
          <w:lang w:eastAsia="ru-RU"/>
        </w:rPr>
      </w:pP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r w:rsidRPr="00831CA4">
        <w:rPr>
          <w:rFonts w:ascii="Times New Roman" w:eastAsia="Times New Roman" w:hAnsi="Times New Roman" w:cs="Times New Roman"/>
          <w:sz w:val="28"/>
          <w:szCs w:val="28"/>
          <w:lang w:val="en-US" w:eastAsia="ru-RU"/>
        </w:rPr>
        <w:t>(±)-1-(9H-Carbazol-4-yloxy)-3-[[2-(2-methoxyphenoxy</w:t>
      </w:r>
      <w:proofErr w:type="gramStart"/>
      <w:r w:rsidRPr="00831CA4">
        <w:rPr>
          <w:rFonts w:ascii="Times New Roman" w:eastAsia="Times New Roman" w:hAnsi="Times New Roman" w:cs="Times New Roman"/>
          <w:sz w:val="28"/>
          <w:szCs w:val="28"/>
          <w:lang w:val="en-US" w:eastAsia="ru-RU"/>
        </w:rPr>
        <w:t>)ethyl</w:t>
      </w:r>
      <w:proofErr w:type="gramEnd"/>
      <w:r w:rsidRPr="00831CA4">
        <w:rPr>
          <w:rFonts w:ascii="Times New Roman" w:eastAsia="Times New Roman" w:hAnsi="Times New Roman" w:cs="Times New Roman"/>
          <w:sz w:val="28"/>
          <w:szCs w:val="28"/>
          <w:lang w:val="en-US" w:eastAsia="ru-RU"/>
        </w:rPr>
        <w:t>]amino]propanol</w:t>
      </w:r>
    </w:p>
    <w:p w:rsid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roofErr w:type="gramStart"/>
      <w:r w:rsidRPr="00831CA4">
        <w:rPr>
          <w:rFonts w:ascii="Times New Roman" w:eastAsia="Times New Roman" w:hAnsi="Times New Roman" w:cs="Times New Roman"/>
          <w:sz w:val="28"/>
          <w:szCs w:val="28"/>
          <w:lang w:val="en-US" w:eastAsia="ru-RU"/>
        </w:rPr>
        <w:t>blocking</w:t>
      </w:r>
      <w:proofErr w:type="gramEnd"/>
      <w:r w:rsidRPr="00831CA4">
        <w:rPr>
          <w:rFonts w:ascii="Times New Roman" w:eastAsia="Times New Roman" w:hAnsi="Times New Roman" w:cs="Times New Roman"/>
          <w:sz w:val="28"/>
          <w:szCs w:val="28"/>
          <w:lang w:val="en-US" w:eastAsia="ru-RU"/>
        </w:rPr>
        <w:t xml:space="preserve"> </w:t>
      </w:r>
      <w:r w:rsidRPr="00831CA4">
        <w:rPr>
          <w:rFonts w:ascii="Times New Roman" w:eastAsia="Times New Roman" w:hAnsi="Times New Roman" w:cs="Times New Roman"/>
          <w:sz w:val="28"/>
          <w:szCs w:val="28"/>
          <w:lang w:eastAsia="ru-RU"/>
        </w:rPr>
        <w:t></w:t>
      </w:r>
      <w:r w:rsidRPr="00831CA4">
        <w:rPr>
          <w:rFonts w:ascii="Times New Roman" w:eastAsia="Times New Roman" w:hAnsi="Times New Roman" w:cs="Times New Roman"/>
          <w:sz w:val="28"/>
          <w:szCs w:val="28"/>
          <w:lang w:val="en-US" w:eastAsia="ru-RU"/>
        </w:rPr>
        <w:t xml:space="preserve">- and </w:t>
      </w:r>
      <w:r w:rsidRPr="00831CA4">
        <w:rPr>
          <w:rFonts w:ascii="Times New Roman" w:eastAsia="Times New Roman" w:hAnsi="Times New Roman" w:cs="Times New Roman"/>
          <w:sz w:val="28"/>
          <w:szCs w:val="28"/>
          <w:lang w:eastAsia="ru-RU"/>
        </w:rPr>
        <w:t></w:t>
      </w:r>
      <w:r w:rsidRPr="00831CA4">
        <w:rPr>
          <w:rFonts w:ascii="Times New Roman" w:eastAsia="Times New Roman" w:hAnsi="Times New Roman" w:cs="Times New Roman"/>
          <w:sz w:val="28"/>
          <w:szCs w:val="28"/>
          <w:lang w:val="en-US" w:eastAsia="ru-RU"/>
        </w:rPr>
        <w:t>-adrenergic receptors. It is used for angina pectoris, myocardial infarction, chronic heart failure, arterial hypertension.</w:t>
      </w:r>
    </w:p>
    <w:p w:rsidR="00831CA4" w:rsidRPr="00831CA4" w:rsidRDefault="00831CA4" w:rsidP="00831CA4">
      <w:pPr>
        <w:spacing w:after="0" w:line="240" w:lineRule="auto"/>
        <w:ind w:firstLine="709"/>
        <w:jc w:val="both"/>
        <w:rPr>
          <w:rFonts w:ascii="Times New Roman" w:eastAsia="Times New Roman" w:hAnsi="Times New Roman" w:cs="Times New Roman"/>
          <w:sz w:val="28"/>
          <w:szCs w:val="28"/>
          <w:lang w:val="en-US" w:eastAsia="ru-RU"/>
        </w:rPr>
      </w:pPr>
    </w:p>
    <w:p w:rsidR="00831CA4" w:rsidRPr="00831CA4" w:rsidRDefault="00831CA4" w:rsidP="00831CA4">
      <w:pPr>
        <w:spacing w:after="0" w:line="240" w:lineRule="auto"/>
        <w:ind w:left="720"/>
        <w:rPr>
          <w:rFonts w:ascii="Times New Roman" w:eastAsia="Times New Roman" w:hAnsi="Times New Roman" w:cs="Times New Roman"/>
          <w:color w:val="000000"/>
          <w:sz w:val="28"/>
          <w:szCs w:val="28"/>
          <w:lang w:eastAsia="ru-RU"/>
        </w:rPr>
      </w:pPr>
      <w:proofErr w:type="spellStart"/>
      <w:r w:rsidRPr="00831CA4">
        <w:rPr>
          <w:rFonts w:ascii="Times New Roman" w:eastAsia="Times New Roman" w:hAnsi="Times New Roman" w:cs="Times New Roman"/>
          <w:color w:val="000000"/>
          <w:sz w:val="28"/>
          <w:szCs w:val="28"/>
          <w:lang w:eastAsia="ru-RU"/>
        </w:rPr>
        <w:t>Sympatholytics</w:t>
      </w:r>
      <w:proofErr w:type="spellEnd"/>
      <w:r w:rsidRPr="00831CA4">
        <w:rPr>
          <w:rFonts w:ascii="Times New Roman" w:eastAsia="Times New Roman" w:hAnsi="Times New Roman" w:cs="Times New Roman"/>
          <w:color w:val="000000"/>
          <w:sz w:val="28"/>
          <w:szCs w:val="28"/>
          <w:lang w:eastAsia="ru-RU"/>
        </w:rPr>
        <w:t>:</w:t>
      </w:r>
    </w:p>
    <w:p w:rsidR="00831CA4" w:rsidRPr="00831CA4" w:rsidRDefault="00831CA4" w:rsidP="00831CA4">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831CA4">
        <w:rPr>
          <w:rFonts w:ascii="Times New Roman" w:eastAsia="Times New Roman" w:hAnsi="Times New Roman" w:cs="Times New Roman"/>
          <w:color w:val="000000"/>
          <w:sz w:val="28"/>
          <w:szCs w:val="28"/>
          <w:lang w:eastAsia="ru-RU"/>
        </w:rPr>
        <w:t>Octadine</w:t>
      </w:r>
      <w:proofErr w:type="spellEnd"/>
      <w:r w:rsidRPr="00831CA4">
        <w:rPr>
          <w:rFonts w:ascii="Times New Roman" w:eastAsia="Times New Roman" w:hAnsi="Times New Roman" w:cs="Times New Roman"/>
          <w:color w:val="000000"/>
          <w:sz w:val="28"/>
          <w:szCs w:val="28"/>
          <w:lang w:eastAsia="ru-RU"/>
        </w:rPr>
        <w:t xml:space="preserve"> (</w:t>
      </w:r>
      <w:proofErr w:type="spellStart"/>
      <w:r w:rsidRPr="00831CA4">
        <w:rPr>
          <w:rFonts w:ascii="Times New Roman" w:eastAsia="Times New Roman" w:hAnsi="Times New Roman" w:cs="Times New Roman"/>
          <w:color w:val="000000"/>
          <w:sz w:val="28"/>
          <w:szCs w:val="28"/>
          <w:lang w:eastAsia="ru-RU"/>
        </w:rPr>
        <w:t>Guanetidine</w:t>
      </w:r>
      <w:proofErr w:type="spellEnd"/>
      <w:r>
        <w:rPr>
          <w:rFonts w:ascii="Times New Roman" w:eastAsia="Times New Roman" w:hAnsi="Times New Roman" w:cs="Times New Roman"/>
          <w:color w:val="000000"/>
          <w:sz w:val="28"/>
          <w:szCs w:val="28"/>
          <w:lang w:val="en-US" w:eastAsia="ru-RU"/>
        </w:rPr>
        <w:t>)</w:t>
      </w:r>
    </w:p>
    <w:p w:rsidR="00CA5824" w:rsidRDefault="00CA5824" w:rsidP="00831CA4">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762250" cy="981075"/>
            <wp:effectExtent l="0" t="0" r="0" b="9525"/>
            <wp:docPr id="2112" name="Рисунок 2112"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Изображение химической структуры"/>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0" cy="981075"/>
                    </a:xfrm>
                    <a:prstGeom prst="rect">
                      <a:avLst/>
                    </a:prstGeom>
                    <a:noFill/>
                    <a:ln>
                      <a:noFill/>
                    </a:ln>
                  </pic:spPr>
                </pic:pic>
              </a:graphicData>
            </a:graphic>
          </wp:inline>
        </w:drawing>
      </w:r>
    </w:p>
    <w:p w:rsidR="00CA5824" w:rsidRPr="00CA5824" w:rsidRDefault="00831CA4" w:rsidP="00982F9C">
      <w:pPr>
        <w:spacing w:after="0" w:line="240" w:lineRule="auto"/>
        <w:ind w:left="720"/>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8F9FA"/>
        </w:rPr>
        <w:t>2-(2-Azoc</w:t>
      </w:r>
      <w:r w:rsidR="00CA5824" w:rsidRPr="00CA5824">
        <w:rPr>
          <w:rFonts w:ascii="Times New Roman" w:hAnsi="Times New Roman" w:cs="Times New Roman"/>
          <w:sz w:val="28"/>
          <w:szCs w:val="28"/>
          <w:shd w:val="clear" w:color="auto" w:fill="F8F9FA"/>
        </w:rPr>
        <w:t>an-1-ilet</w:t>
      </w:r>
      <w:r>
        <w:rPr>
          <w:rFonts w:ascii="Times New Roman" w:hAnsi="Times New Roman" w:cs="Times New Roman"/>
          <w:sz w:val="28"/>
          <w:szCs w:val="28"/>
          <w:shd w:val="clear" w:color="auto" w:fill="F8F9FA"/>
          <w:lang w:val="en-US"/>
        </w:rPr>
        <w:t>h</w:t>
      </w:r>
      <w:proofErr w:type="spellStart"/>
      <w:r>
        <w:rPr>
          <w:rFonts w:ascii="Times New Roman" w:hAnsi="Times New Roman" w:cs="Times New Roman"/>
          <w:sz w:val="28"/>
          <w:szCs w:val="28"/>
          <w:shd w:val="clear" w:color="auto" w:fill="F8F9FA"/>
        </w:rPr>
        <w:t>y</w:t>
      </w:r>
      <w:r w:rsidR="00CA5824" w:rsidRPr="00CA5824">
        <w:rPr>
          <w:rFonts w:ascii="Times New Roman" w:hAnsi="Times New Roman" w:cs="Times New Roman"/>
          <w:sz w:val="28"/>
          <w:szCs w:val="28"/>
          <w:shd w:val="clear" w:color="auto" w:fill="F8F9FA"/>
        </w:rPr>
        <w:t>l</w:t>
      </w:r>
      <w:proofErr w:type="spellEnd"/>
      <w:r w:rsidR="00CA5824" w:rsidRPr="00CA5824">
        <w:rPr>
          <w:rFonts w:ascii="Times New Roman" w:hAnsi="Times New Roman" w:cs="Times New Roman"/>
          <w:sz w:val="28"/>
          <w:szCs w:val="28"/>
          <w:shd w:val="clear" w:color="auto" w:fill="F8F9FA"/>
        </w:rPr>
        <w:t>)</w:t>
      </w:r>
      <w:proofErr w:type="spellStart"/>
      <w:r w:rsidR="00CA5824" w:rsidRPr="00CA5824">
        <w:rPr>
          <w:rFonts w:ascii="Times New Roman" w:hAnsi="Times New Roman" w:cs="Times New Roman"/>
          <w:sz w:val="28"/>
          <w:szCs w:val="28"/>
          <w:shd w:val="clear" w:color="auto" w:fill="F8F9FA"/>
        </w:rPr>
        <w:t>quanidin</w:t>
      </w:r>
      <w:proofErr w:type="spellEnd"/>
    </w:p>
    <w:p w:rsidR="00FC11E2" w:rsidRDefault="00CA5824" w:rsidP="00982F9C">
      <w:pPr>
        <w:spacing w:after="0" w:line="240" w:lineRule="auto"/>
        <w:ind w:left="72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Rezerpin</w:t>
      </w:r>
      <w:proofErr w:type="spellEnd"/>
      <w:r>
        <w:rPr>
          <w:rFonts w:ascii="Times New Roman" w:eastAsia="Times New Roman" w:hAnsi="Times New Roman" w:cs="Times New Roman"/>
          <w:color w:val="000000"/>
          <w:sz w:val="28"/>
          <w:szCs w:val="28"/>
          <w:lang w:eastAsia="ru-RU"/>
        </w:rPr>
        <w:t>.</w:t>
      </w:r>
    </w:p>
    <w:p w:rsidR="000006ED" w:rsidRDefault="00CA5824" w:rsidP="00982F9C">
      <w:pPr>
        <w:spacing w:after="0" w:line="240" w:lineRule="auto"/>
        <w:ind w:left="720"/>
        <w:rPr>
          <w:rFonts w:ascii="Times New Roman" w:eastAsia="Times New Roman" w:hAnsi="Times New Roman" w:cs="Times New Roman"/>
          <w:color w:val="000000"/>
          <w:sz w:val="28"/>
          <w:szCs w:val="28"/>
          <w:lang w:eastAsia="ru-RU"/>
        </w:rPr>
      </w:pPr>
      <w:r>
        <w:rPr>
          <w:noProof/>
          <w:lang w:val="en-GB" w:eastAsia="en-GB"/>
        </w:rPr>
        <w:drawing>
          <wp:inline distT="0" distB="0" distL="0" distR="0">
            <wp:extent cx="2762250" cy="1704975"/>
            <wp:effectExtent l="0" t="0" r="0" b="9525"/>
            <wp:docPr id="2113" name="Рисунок 2113" descr="Изображение химическ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Изображение химической структуры"/>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62250" cy="1704975"/>
                    </a:xfrm>
                    <a:prstGeom prst="rect">
                      <a:avLst/>
                    </a:prstGeom>
                    <a:noFill/>
                    <a:ln>
                      <a:noFill/>
                    </a:ln>
                  </pic:spPr>
                </pic:pic>
              </a:graphicData>
            </a:graphic>
          </wp:inline>
        </w:drawing>
      </w:r>
    </w:p>
    <w:p w:rsidR="00831CA4" w:rsidRDefault="00831CA4" w:rsidP="00982F9C">
      <w:pPr>
        <w:spacing w:after="0" w:line="240" w:lineRule="auto"/>
        <w:ind w:left="720"/>
        <w:rPr>
          <w:rFonts w:ascii="Times New Roman" w:eastAsia="Times New Roman" w:hAnsi="Times New Roman" w:cs="Times New Roman"/>
          <w:color w:val="000000"/>
          <w:sz w:val="28"/>
          <w:szCs w:val="28"/>
          <w:lang w:eastAsia="ru-RU"/>
        </w:rPr>
      </w:pPr>
    </w:p>
    <w:p w:rsidR="00AB17A1" w:rsidRPr="00AB17A1" w:rsidRDefault="00AB17A1" w:rsidP="00AB17A1">
      <w:pPr>
        <w:spacing w:after="0" w:line="240" w:lineRule="auto"/>
        <w:ind w:left="720"/>
        <w:rPr>
          <w:rFonts w:ascii="Times New Roman" w:eastAsia="Times New Roman" w:hAnsi="Times New Roman" w:cs="Times New Roman"/>
          <w:color w:val="000000"/>
          <w:sz w:val="28"/>
          <w:szCs w:val="28"/>
          <w:lang w:eastAsia="ru-RU"/>
        </w:rPr>
      </w:pPr>
      <w:proofErr w:type="spellStart"/>
      <w:r w:rsidRPr="00AB17A1">
        <w:rPr>
          <w:rFonts w:ascii="Times New Roman" w:eastAsia="Times New Roman" w:hAnsi="Times New Roman" w:cs="Times New Roman"/>
          <w:color w:val="000000"/>
          <w:sz w:val="28"/>
          <w:szCs w:val="28"/>
          <w:lang w:eastAsia="ru-RU"/>
        </w:rPr>
        <w:t>Methyl</w:t>
      </w:r>
      <w:proofErr w:type="spellEnd"/>
      <w:r w:rsidRPr="00AB17A1">
        <w:rPr>
          <w:rFonts w:ascii="Times New Roman" w:eastAsia="Times New Roman" w:hAnsi="Times New Roman" w:cs="Times New Roman"/>
          <w:color w:val="000000"/>
          <w:sz w:val="28"/>
          <w:szCs w:val="28"/>
          <w:lang w:eastAsia="ru-RU"/>
        </w:rPr>
        <w:t xml:space="preserve"> 11,17α-dimethoxy-18β-[(3,4,5-trimethoxybenzoyl)oxy]-3β,20α-yohimbane-16β-carboxylate</w:t>
      </w:r>
    </w:p>
    <w:p w:rsidR="00AB17A1" w:rsidRPr="00BC54B9" w:rsidRDefault="00AB17A1" w:rsidP="00AB17A1">
      <w:pPr>
        <w:spacing w:after="0" w:line="240" w:lineRule="auto"/>
        <w:ind w:left="720"/>
        <w:rPr>
          <w:rFonts w:ascii="Times New Roman" w:eastAsia="Times New Roman" w:hAnsi="Times New Roman" w:cs="Times New Roman"/>
          <w:color w:val="000000"/>
          <w:sz w:val="28"/>
          <w:szCs w:val="28"/>
          <w:lang w:val="en-GB" w:eastAsia="ru-RU"/>
        </w:rPr>
      </w:pPr>
      <w:proofErr w:type="spellStart"/>
      <w:r w:rsidRPr="00AB17A1">
        <w:rPr>
          <w:rFonts w:ascii="Times New Roman" w:eastAsia="Times New Roman" w:hAnsi="Times New Roman" w:cs="Times New Roman"/>
          <w:color w:val="000000"/>
          <w:sz w:val="28"/>
          <w:szCs w:val="28"/>
          <w:lang w:val="en-US" w:eastAsia="ru-RU"/>
        </w:rPr>
        <w:t>Sympatholytics</w:t>
      </w:r>
      <w:proofErr w:type="spellEnd"/>
      <w:r w:rsidRPr="00AB17A1">
        <w:rPr>
          <w:rFonts w:ascii="Times New Roman" w:eastAsia="Times New Roman" w:hAnsi="Times New Roman" w:cs="Times New Roman"/>
          <w:color w:val="000000"/>
          <w:sz w:val="28"/>
          <w:szCs w:val="28"/>
          <w:lang w:val="en-US" w:eastAsia="ru-RU"/>
        </w:rPr>
        <w:t xml:space="preserve"> disrupt the transmission of excitation at the level of the presynaptic membrane by depleting norepinephrine stores in nerve endings or preventing its release. This leads to a decrease in the effect of the sympathetic nervous system on blood vessels and the heart - the vessels dilate, the force of heart contractions decreases, and bradycardia occurs. </w:t>
      </w:r>
      <w:r w:rsidRPr="00BC54B9">
        <w:rPr>
          <w:rFonts w:ascii="Times New Roman" w:eastAsia="Times New Roman" w:hAnsi="Times New Roman" w:cs="Times New Roman"/>
          <w:color w:val="000000"/>
          <w:sz w:val="28"/>
          <w:szCs w:val="28"/>
          <w:lang w:val="en-GB" w:eastAsia="ru-RU"/>
        </w:rPr>
        <w:t>The result is a decrease in blood pressure.</w:t>
      </w:r>
    </w:p>
    <w:p w:rsidR="00AB17A1" w:rsidRPr="00AB17A1" w:rsidRDefault="00AB17A1" w:rsidP="00AB17A1">
      <w:pPr>
        <w:spacing w:after="0" w:line="240" w:lineRule="auto"/>
        <w:ind w:left="720"/>
        <w:rPr>
          <w:rFonts w:ascii="Times New Roman" w:eastAsia="Times New Roman" w:hAnsi="Times New Roman" w:cs="Times New Roman"/>
          <w:color w:val="000000"/>
          <w:sz w:val="28"/>
          <w:szCs w:val="28"/>
          <w:lang w:val="en-US" w:eastAsia="ru-RU"/>
        </w:rPr>
      </w:pPr>
      <w:r w:rsidRPr="00AB17A1">
        <w:rPr>
          <w:rFonts w:ascii="Times New Roman" w:eastAsia="Times New Roman" w:hAnsi="Times New Roman" w:cs="Times New Roman"/>
          <w:color w:val="000000"/>
          <w:sz w:val="28"/>
          <w:szCs w:val="28"/>
          <w:lang w:val="en-US" w:eastAsia="ru-RU"/>
        </w:rPr>
        <w:t xml:space="preserve">The sympatholytic effect of </w:t>
      </w:r>
      <w:proofErr w:type="spellStart"/>
      <w:r w:rsidRPr="00AB17A1">
        <w:rPr>
          <w:rFonts w:ascii="Times New Roman" w:eastAsia="Times New Roman" w:hAnsi="Times New Roman" w:cs="Times New Roman"/>
          <w:color w:val="000000"/>
          <w:sz w:val="28"/>
          <w:szCs w:val="28"/>
          <w:lang w:val="en-US" w:eastAsia="ru-RU"/>
        </w:rPr>
        <w:t>octadin</w:t>
      </w:r>
      <w:proofErr w:type="spellEnd"/>
      <w:r w:rsidRPr="00AB17A1">
        <w:rPr>
          <w:rFonts w:ascii="Times New Roman" w:eastAsia="Times New Roman" w:hAnsi="Times New Roman" w:cs="Times New Roman"/>
          <w:color w:val="000000"/>
          <w:sz w:val="28"/>
          <w:szCs w:val="28"/>
          <w:lang w:val="en-US" w:eastAsia="ru-RU"/>
        </w:rPr>
        <w:t xml:space="preserve"> is due to its selective accumulation in the granules of sympathetic nerve endings and suppression of the adrenergic mediator from them - norepinephrine. Part of the released neurotransmitter reaches postsynaptic </w:t>
      </w:r>
      <w:proofErr w:type="spellStart"/>
      <w:r w:rsidRPr="00AB17A1">
        <w:rPr>
          <w:rFonts w:ascii="Times New Roman" w:eastAsia="Times New Roman" w:hAnsi="Times New Roman" w:cs="Times New Roman"/>
          <w:color w:val="000000"/>
          <w:sz w:val="28"/>
          <w:szCs w:val="28"/>
          <w:lang w:val="en-US" w:eastAsia="ru-RU"/>
        </w:rPr>
        <w:t>adrenoreceptors</w:t>
      </w:r>
      <w:proofErr w:type="spellEnd"/>
      <w:r w:rsidRPr="00AB17A1">
        <w:rPr>
          <w:rFonts w:ascii="Times New Roman" w:eastAsia="Times New Roman" w:hAnsi="Times New Roman" w:cs="Times New Roman"/>
          <w:color w:val="000000"/>
          <w:sz w:val="28"/>
          <w:szCs w:val="28"/>
          <w:lang w:val="en-US" w:eastAsia="ru-RU"/>
        </w:rPr>
        <w:t xml:space="preserve"> and has a short-term pressor effect, but the main part of the mediator is destroyed under the influence of axonal monoamine oxidase. As a result of depletion of norepinephrine reserves in adrenergic endings, the transmission of nerve impulses to them is weakened or stopped.</w:t>
      </w:r>
    </w:p>
    <w:p w:rsidR="00AB17A1" w:rsidRPr="00AB17A1" w:rsidRDefault="00AB17A1" w:rsidP="00AB17A1">
      <w:pPr>
        <w:spacing w:after="0" w:line="240" w:lineRule="auto"/>
        <w:ind w:left="720"/>
        <w:rPr>
          <w:rFonts w:ascii="Times New Roman" w:eastAsia="Times New Roman" w:hAnsi="Times New Roman" w:cs="Times New Roman"/>
          <w:color w:val="000000"/>
          <w:sz w:val="28"/>
          <w:szCs w:val="28"/>
          <w:lang w:val="en-US" w:eastAsia="ru-RU"/>
        </w:rPr>
      </w:pPr>
      <w:proofErr w:type="spellStart"/>
      <w:r w:rsidRPr="00AB17A1">
        <w:rPr>
          <w:rFonts w:ascii="Times New Roman" w:eastAsia="Times New Roman" w:hAnsi="Times New Roman" w:cs="Times New Roman"/>
          <w:color w:val="000000"/>
          <w:sz w:val="28"/>
          <w:szCs w:val="28"/>
          <w:lang w:val="en-US" w:eastAsia="ru-RU"/>
        </w:rPr>
        <w:t>Octadine</w:t>
      </w:r>
      <w:proofErr w:type="spellEnd"/>
      <w:r w:rsidRPr="00AB17A1">
        <w:rPr>
          <w:rFonts w:ascii="Times New Roman" w:eastAsia="Times New Roman" w:hAnsi="Times New Roman" w:cs="Times New Roman"/>
          <w:color w:val="000000"/>
          <w:sz w:val="28"/>
          <w:szCs w:val="28"/>
          <w:lang w:val="en-US" w:eastAsia="ru-RU"/>
        </w:rPr>
        <w:t xml:space="preserve"> is used as an antihypertensive agent. The drug has a strong hypotensive effect and in the right doses can reduce blood pressure in patients with hypertension at various stages, including severe forms with high and persistent pressure.</w:t>
      </w:r>
    </w:p>
    <w:p w:rsidR="00AB17A1" w:rsidRPr="00AB17A1" w:rsidRDefault="00AB17A1" w:rsidP="00AB17A1">
      <w:pPr>
        <w:spacing w:after="0" w:line="240" w:lineRule="auto"/>
        <w:ind w:left="720"/>
        <w:rPr>
          <w:rFonts w:ascii="Times New Roman" w:eastAsia="Times New Roman" w:hAnsi="Times New Roman" w:cs="Times New Roman"/>
          <w:color w:val="000000"/>
          <w:sz w:val="28"/>
          <w:szCs w:val="28"/>
          <w:lang w:val="en-US" w:eastAsia="ru-RU"/>
        </w:rPr>
      </w:pPr>
      <w:r w:rsidRPr="00AB17A1">
        <w:rPr>
          <w:rFonts w:ascii="Times New Roman" w:eastAsia="Times New Roman" w:hAnsi="Times New Roman" w:cs="Times New Roman"/>
          <w:color w:val="000000"/>
          <w:sz w:val="28"/>
          <w:szCs w:val="28"/>
          <w:lang w:val="en-US" w:eastAsia="ru-RU"/>
        </w:rPr>
        <w:t xml:space="preserve">A reserpine alkaloid plant of the genus </w:t>
      </w:r>
      <w:proofErr w:type="spellStart"/>
      <w:r w:rsidRPr="00AB17A1">
        <w:rPr>
          <w:rFonts w:ascii="Times New Roman" w:eastAsia="Times New Roman" w:hAnsi="Times New Roman" w:cs="Times New Roman"/>
          <w:color w:val="000000"/>
          <w:sz w:val="28"/>
          <w:szCs w:val="28"/>
          <w:lang w:val="en-US" w:eastAsia="ru-RU"/>
        </w:rPr>
        <w:t>Rauwolfia</w:t>
      </w:r>
      <w:proofErr w:type="spellEnd"/>
    </w:p>
    <w:p w:rsidR="00AB17A1" w:rsidRPr="00AB17A1" w:rsidRDefault="00AB17A1" w:rsidP="00AB17A1">
      <w:pPr>
        <w:spacing w:after="0" w:line="240" w:lineRule="auto"/>
        <w:ind w:left="720"/>
        <w:rPr>
          <w:rFonts w:ascii="Times New Roman" w:eastAsia="Times New Roman" w:hAnsi="Times New Roman" w:cs="Times New Roman"/>
          <w:color w:val="000000"/>
          <w:sz w:val="28"/>
          <w:szCs w:val="28"/>
          <w:lang w:val="en-US" w:eastAsia="ru-RU"/>
        </w:rPr>
      </w:pPr>
      <w:r w:rsidRPr="00AB17A1">
        <w:rPr>
          <w:rFonts w:ascii="Times New Roman" w:eastAsia="Times New Roman" w:hAnsi="Times New Roman" w:cs="Times New Roman"/>
          <w:color w:val="000000"/>
          <w:sz w:val="28"/>
          <w:szCs w:val="28"/>
          <w:lang w:val="en-US" w:eastAsia="ru-RU"/>
        </w:rPr>
        <w:t>When using reserpine, systolic and diastolic blood pressure gradually decreases in various forms and stages of arterial hypertension. The hypotensive effect develops gradually (on 6-8 days) and lasts for a relatively long time after stopping the use of reserpine.</w:t>
      </w:r>
    </w:p>
    <w:p w:rsidR="00AB17A1" w:rsidRPr="00AB17A1" w:rsidRDefault="00AB17A1" w:rsidP="00AB17A1">
      <w:pPr>
        <w:spacing w:after="0" w:line="240" w:lineRule="auto"/>
        <w:ind w:left="720"/>
        <w:rPr>
          <w:rFonts w:ascii="Times New Roman" w:eastAsia="Times New Roman" w:hAnsi="Times New Roman" w:cs="Times New Roman"/>
          <w:color w:val="000000"/>
          <w:sz w:val="28"/>
          <w:szCs w:val="28"/>
          <w:lang w:val="en-US" w:eastAsia="ru-RU"/>
        </w:rPr>
      </w:pPr>
      <w:r w:rsidRPr="00AB17A1">
        <w:rPr>
          <w:rFonts w:ascii="Times New Roman" w:eastAsia="Times New Roman" w:hAnsi="Times New Roman" w:cs="Times New Roman"/>
          <w:color w:val="000000"/>
          <w:sz w:val="28"/>
          <w:szCs w:val="28"/>
          <w:lang w:val="en-US" w:eastAsia="ru-RU"/>
        </w:rPr>
        <w:t>When using reserpine, undesirable effects are noted: drowsiness, depression, nasal congestion, spasms of the stomach and intestines, diarrhea, increased secretion of digestive glands and pain in the stomach.</w:t>
      </w:r>
    </w:p>
    <w:p w:rsidR="00831CA4" w:rsidRDefault="00AB17A1" w:rsidP="00AB17A1">
      <w:pPr>
        <w:spacing w:after="0" w:line="240" w:lineRule="auto"/>
        <w:ind w:left="720"/>
        <w:rPr>
          <w:rFonts w:ascii="Times New Roman" w:eastAsia="Times New Roman" w:hAnsi="Times New Roman" w:cs="Times New Roman"/>
          <w:color w:val="000000"/>
          <w:sz w:val="28"/>
          <w:szCs w:val="28"/>
          <w:lang w:eastAsia="ru-RU"/>
        </w:rPr>
      </w:pPr>
      <w:r w:rsidRPr="00AB17A1">
        <w:rPr>
          <w:rFonts w:ascii="Times New Roman" w:eastAsia="Times New Roman" w:hAnsi="Times New Roman" w:cs="Times New Roman"/>
          <w:color w:val="000000"/>
          <w:sz w:val="28"/>
          <w:szCs w:val="28"/>
          <w:lang w:val="en-US" w:eastAsia="ru-RU"/>
        </w:rPr>
        <w:t xml:space="preserve">Blockers are also </w:t>
      </w:r>
      <w:proofErr w:type="spellStart"/>
      <w:r w:rsidRPr="00AB17A1">
        <w:rPr>
          <w:rFonts w:ascii="Times New Roman" w:eastAsia="Times New Roman" w:hAnsi="Times New Roman" w:cs="Times New Roman"/>
          <w:color w:val="000000"/>
          <w:sz w:val="28"/>
          <w:szCs w:val="28"/>
          <w:lang w:val="en-US" w:eastAsia="ru-RU"/>
        </w:rPr>
        <w:t>bretylium</w:t>
      </w:r>
      <w:proofErr w:type="spellEnd"/>
      <w:r w:rsidRPr="00AB17A1">
        <w:rPr>
          <w:rFonts w:ascii="Times New Roman" w:eastAsia="Times New Roman" w:hAnsi="Times New Roman" w:cs="Times New Roman"/>
          <w:color w:val="000000"/>
          <w:sz w:val="28"/>
          <w:szCs w:val="28"/>
          <w:lang w:val="en-US" w:eastAsia="ru-RU"/>
        </w:rPr>
        <w:t xml:space="preserve"> </w:t>
      </w:r>
      <w:proofErr w:type="spellStart"/>
      <w:r w:rsidRPr="00AB17A1">
        <w:rPr>
          <w:rFonts w:ascii="Times New Roman" w:eastAsia="Times New Roman" w:hAnsi="Times New Roman" w:cs="Times New Roman"/>
          <w:color w:val="000000"/>
          <w:sz w:val="28"/>
          <w:szCs w:val="28"/>
          <w:lang w:val="en-US" w:eastAsia="ru-RU"/>
        </w:rPr>
        <w:t>tosylate</w:t>
      </w:r>
      <w:proofErr w:type="spellEnd"/>
      <w:r w:rsidRPr="00AB17A1">
        <w:rPr>
          <w:rFonts w:ascii="Times New Roman" w:eastAsia="Times New Roman" w:hAnsi="Times New Roman" w:cs="Times New Roman"/>
          <w:color w:val="000000"/>
          <w:sz w:val="28"/>
          <w:szCs w:val="28"/>
          <w:lang w:val="en-US" w:eastAsia="ru-RU"/>
        </w:rPr>
        <w:t xml:space="preserve">, which is a structurally similar compound to </w:t>
      </w:r>
      <w:proofErr w:type="spellStart"/>
      <w:r w:rsidRPr="00AB17A1">
        <w:rPr>
          <w:rFonts w:ascii="Times New Roman" w:eastAsia="Times New Roman" w:hAnsi="Times New Roman" w:cs="Times New Roman"/>
          <w:color w:val="000000"/>
          <w:sz w:val="28"/>
          <w:szCs w:val="28"/>
          <w:lang w:val="en-US" w:eastAsia="ru-RU"/>
        </w:rPr>
        <w:t>guanethidine</w:t>
      </w:r>
      <w:proofErr w:type="spellEnd"/>
      <w:r w:rsidRPr="00AB17A1">
        <w:rPr>
          <w:rFonts w:ascii="Times New Roman" w:eastAsia="Times New Roman" w:hAnsi="Times New Roman" w:cs="Times New Roman"/>
          <w:color w:val="000000"/>
          <w:sz w:val="28"/>
          <w:szCs w:val="28"/>
          <w:lang w:val="en-US" w:eastAsia="ru-RU"/>
        </w:rPr>
        <w:t xml:space="preserve"> - </w:t>
      </w:r>
      <w:proofErr w:type="spellStart"/>
      <w:r w:rsidRPr="00AB17A1">
        <w:rPr>
          <w:rFonts w:ascii="Times New Roman" w:eastAsia="Times New Roman" w:hAnsi="Times New Roman" w:cs="Times New Roman"/>
          <w:color w:val="000000"/>
          <w:sz w:val="28"/>
          <w:szCs w:val="28"/>
          <w:lang w:val="en-US" w:eastAsia="ru-RU"/>
        </w:rPr>
        <w:t>guanedrel</w:t>
      </w:r>
      <w:proofErr w:type="spellEnd"/>
      <w:r w:rsidRPr="00AB17A1">
        <w:rPr>
          <w:rFonts w:ascii="Times New Roman" w:eastAsia="Times New Roman" w:hAnsi="Times New Roman" w:cs="Times New Roman"/>
          <w:color w:val="000000"/>
          <w:sz w:val="28"/>
          <w:szCs w:val="28"/>
          <w:lang w:val="en-US" w:eastAsia="ru-RU"/>
        </w:rPr>
        <w:t xml:space="preserve">. </w:t>
      </w:r>
      <w:proofErr w:type="spellStart"/>
      <w:r w:rsidRPr="00AB17A1">
        <w:rPr>
          <w:rFonts w:ascii="Times New Roman" w:eastAsia="Times New Roman" w:hAnsi="Times New Roman" w:cs="Times New Roman"/>
          <w:color w:val="000000"/>
          <w:sz w:val="28"/>
          <w:szCs w:val="28"/>
          <w:lang w:eastAsia="ru-RU"/>
        </w:rPr>
        <w:t>Bretylium</w:t>
      </w:r>
      <w:proofErr w:type="spellEnd"/>
      <w:r w:rsidRPr="00AB17A1">
        <w:rPr>
          <w:rFonts w:ascii="Times New Roman" w:eastAsia="Times New Roman" w:hAnsi="Times New Roman" w:cs="Times New Roman"/>
          <w:color w:val="000000"/>
          <w:sz w:val="28"/>
          <w:szCs w:val="28"/>
          <w:lang w:eastAsia="ru-RU"/>
        </w:rPr>
        <w:t xml:space="preserve"> </w:t>
      </w:r>
      <w:proofErr w:type="spellStart"/>
      <w:r w:rsidRPr="00AB17A1">
        <w:rPr>
          <w:rFonts w:ascii="Times New Roman" w:eastAsia="Times New Roman" w:hAnsi="Times New Roman" w:cs="Times New Roman"/>
          <w:color w:val="000000"/>
          <w:sz w:val="28"/>
          <w:szCs w:val="28"/>
          <w:lang w:eastAsia="ru-RU"/>
        </w:rPr>
        <w:t>tosylate</w:t>
      </w:r>
      <w:proofErr w:type="spellEnd"/>
      <w:r w:rsidRPr="00AB17A1">
        <w:rPr>
          <w:rFonts w:ascii="Times New Roman" w:eastAsia="Times New Roman" w:hAnsi="Times New Roman" w:cs="Times New Roman"/>
          <w:color w:val="000000"/>
          <w:sz w:val="28"/>
          <w:szCs w:val="28"/>
          <w:lang w:eastAsia="ru-RU"/>
        </w:rPr>
        <w:t xml:space="preserve"> </w:t>
      </w:r>
      <w:proofErr w:type="spellStart"/>
      <w:r w:rsidRPr="00AB17A1">
        <w:rPr>
          <w:rFonts w:ascii="Times New Roman" w:eastAsia="Times New Roman" w:hAnsi="Times New Roman" w:cs="Times New Roman"/>
          <w:color w:val="000000"/>
          <w:sz w:val="28"/>
          <w:szCs w:val="28"/>
          <w:lang w:eastAsia="ru-RU"/>
        </w:rPr>
        <w:t>is</w:t>
      </w:r>
      <w:proofErr w:type="spellEnd"/>
      <w:r w:rsidRPr="00AB17A1">
        <w:rPr>
          <w:rFonts w:ascii="Times New Roman" w:eastAsia="Times New Roman" w:hAnsi="Times New Roman" w:cs="Times New Roman"/>
          <w:color w:val="000000"/>
          <w:sz w:val="28"/>
          <w:szCs w:val="28"/>
          <w:lang w:eastAsia="ru-RU"/>
        </w:rPr>
        <w:t xml:space="preserve"> </w:t>
      </w:r>
      <w:proofErr w:type="spellStart"/>
      <w:r w:rsidRPr="00AB17A1">
        <w:rPr>
          <w:rFonts w:ascii="Times New Roman" w:eastAsia="Times New Roman" w:hAnsi="Times New Roman" w:cs="Times New Roman"/>
          <w:color w:val="000000"/>
          <w:sz w:val="28"/>
          <w:szCs w:val="28"/>
          <w:lang w:eastAsia="ru-RU"/>
        </w:rPr>
        <w:t>used</w:t>
      </w:r>
      <w:proofErr w:type="spellEnd"/>
      <w:r w:rsidRPr="00AB17A1">
        <w:rPr>
          <w:rFonts w:ascii="Times New Roman" w:eastAsia="Times New Roman" w:hAnsi="Times New Roman" w:cs="Times New Roman"/>
          <w:color w:val="000000"/>
          <w:sz w:val="28"/>
          <w:szCs w:val="28"/>
          <w:lang w:eastAsia="ru-RU"/>
        </w:rPr>
        <w:t xml:space="preserve"> </w:t>
      </w:r>
      <w:proofErr w:type="spellStart"/>
      <w:r w:rsidRPr="00AB17A1">
        <w:rPr>
          <w:rFonts w:ascii="Times New Roman" w:eastAsia="Times New Roman" w:hAnsi="Times New Roman" w:cs="Times New Roman"/>
          <w:color w:val="000000"/>
          <w:sz w:val="28"/>
          <w:szCs w:val="28"/>
          <w:lang w:eastAsia="ru-RU"/>
        </w:rPr>
        <w:t>for</w:t>
      </w:r>
      <w:proofErr w:type="spellEnd"/>
      <w:r w:rsidRPr="00AB17A1">
        <w:rPr>
          <w:rFonts w:ascii="Times New Roman" w:eastAsia="Times New Roman" w:hAnsi="Times New Roman" w:cs="Times New Roman"/>
          <w:color w:val="000000"/>
          <w:sz w:val="28"/>
          <w:szCs w:val="28"/>
          <w:lang w:eastAsia="ru-RU"/>
        </w:rPr>
        <w:t xml:space="preserve"> </w:t>
      </w:r>
      <w:proofErr w:type="spellStart"/>
      <w:r w:rsidRPr="00AB17A1">
        <w:rPr>
          <w:rFonts w:ascii="Times New Roman" w:eastAsia="Times New Roman" w:hAnsi="Times New Roman" w:cs="Times New Roman"/>
          <w:color w:val="000000"/>
          <w:sz w:val="28"/>
          <w:szCs w:val="28"/>
          <w:lang w:eastAsia="ru-RU"/>
        </w:rPr>
        <w:t>antiarrhythmic</w:t>
      </w:r>
      <w:proofErr w:type="spellEnd"/>
      <w:r w:rsidRPr="00AB17A1">
        <w:rPr>
          <w:rFonts w:ascii="Times New Roman" w:eastAsia="Times New Roman" w:hAnsi="Times New Roman" w:cs="Times New Roman"/>
          <w:color w:val="000000"/>
          <w:sz w:val="28"/>
          <w:szCs w:val="28"/>
          <w:lang w:eastAsia="ru-RU"/>
        </w:rPr>
        <w:t xml:space="preserve"> </w:t>
      </w:r>
      <w:proofErr w:type="spellStart"/>
      <w:r w:rsidRPr="00AB17A1">
        <w:rPr>
          <w:rFonts w:ascii="Times New Roman" w:eastAsia="Times New Roman" w:hAnsi="Times New Roman" w:cs="Times New Roman"/>
          <w:color w:val="000000"/>
          <w:sz w:val="28"/>
          <w:szCs w:val="28"/>
          <w:lang w:eastAsia="ru-RU"/>
        </w:rPr>
        <w:t>purposes</w:t>
      </w:r>
      <w:proofErr w:type="spellEnd"/>
      <w:r w:rsidRPr="00AB17A1">
        <w:rPr>
          <w:rFonts w:ascii="Times New Roman" w:eastAsia="Times New Roman" w:hAnsi="Times New Roman" w:cs="Times New Roman"/>
          <w:color w:val="000000"/>
          <w:sz w:val="28"/>
          <w:szCs w:val="28"/>
          <w:lang w:eastAsia="ru-RU"/>
        </w:rPr>
        <w:t>.</w:t>
      </w:r>
    </w:p>
    <w:p w:rsidR="00543DCD" w:rsidRPr="00CA5824" w:rsidRDefault="00543DCD" w:rsidP="00982F9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val="en-GB" w:eastAsia="en-GB"/>
        </w:rPr>
        <w:drawing>
          <wp:inline distT="0" distB="0" distL="0" distR="0">
            <wp:extent cx="3857625" cy="1428750"/>
            <wp:effectExtent l="0" t="0" r="9525"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7625" cy="1428750"/>
                    </a:xfrm>
                    <a:prstGeom prst="rect">
                      <a:avLst/>
                    </a:prstGeom>
                    <a:noFill/>
                    <a:ln>
                      <a:noFill/>
                    </a:ln>
                  </pic:spPr>
                </pic:pic>
              </a:graphicData>
            </a:graphic>
          </wp:inline>
        </w:drawing>
      </w:r>
    </w:p>
    <w:p w:rsidR="007934C5" w:rsidRDefault="007934C5" w:rsidP="00982F9C">
      <w:pPr>
        <w:spacing w:after="0" w:line="240" w:lineRule="auto"/>
        <w:jc w:val="both"/>
        <w:rPr>
          <w:rFonts w:ascii="Times New Roman" w:hAnsi="Times New Roman" w:cs="Times New Roman"/>
          <w:sz w:val="28"/>
          <w:szCs w:val="28"/>
        </w:rPr>
      </w:pPr>
    </w:p>
    <w:sectPr w:rsidR="007934C5">
      <w:head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E67" w:rsidRDefault="00B52E67" w:rsidP="0002556D">
      <w:pPr>
        <w:spacing w:after="0" w:line="240" w:lineRule="auto"/>
      </w:pPr>
      <w:r>
        <w:separator/>
      </w:r>
    </w:p>
  </w:endnote>
  <w:endnote w:type="continuationSeparator" w:id="0">
    <w:p w:rsidR="00B52E67" w:rsidRDefault="00B52E67" w:rsidP="0002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E67" w:rsidRDefault="00B52E67" w:rsidP="0002556D">
      <w:pPr>
        <w:spacing w:after="0" w:line="240" w:lineRule="auto"/>
      </w:pPr>
      <w:r>
        <w:separator/>
      </w:r>
    </w:p>
  </w:footnote>
  <w:footnote w:type="continuationSeparator" w:id="0">
    <w:p w:rsidR="00B52E67" w:rsidRDefault="00B52E67" w:rsidP="000255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42617"/>
      <w:docPartObj>
        <w:docPartGallery w:val="Page Numbers (Top of Page)"/>
        <w:docPartUnique/>
      </w:docPartObj>
    </w:sdtPr>
    <w:sdtEndPr/>
    <w:sdtContent>
      <w:p w:rsidR="006B258B" w:rsidRDefault="006B258B">
        <w:pPr>
          <w:pStyle w:val="a9"/>
          <w:jc w:val="right"/>
        </w:pPr>
        <w:r>
          <w:fldChar w:fldCharType="begin"/>
        </w:r>
        <w:r>
          <w:instrText>PAGE   \* MERGEFORMAT</w:instrText>
        </w:r>
        <w:r>
          <w:fldChar w:fldCharType="separate"/>
        </w:r>
        <w:r w:rsidR="00BC54B9">
          <w:rPr>
            <w:noProof/>
          </w:rPr>
          <w:t>1</w:t>
        </w:r>
        <w:r>
          <w:fldChar w:fldCharType="end"/>
        </w:r>
      </w:p>
    </w:sdtContent>
  </w:sdt>
  <w:p w:rsidR="006B258B" w:rsidRDefault="006B258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3203"/>
    <w:multiLevelType w:val="multilevel"/>
    <w:tmpl w:val="A1C4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3677F"/>
    <w:multiLevelType w:val="multilevel"/>
    <w:tmpl w:val="7A0EF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962945"/>
    <w:multiLevelType w:val="multilevel"/>
    <w:tmpl w:val="D004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6D0276"/>
    <w:multiLevelType w:val="hybridMultilevel"/>
    <w:tmpl w:val="179405E4"/>
    <w:lvl w:ilvl="0" w:tplc="75CA24F8">
      <w:start w:val="1"/>
      <w:numFmt w:val="bullet"/>
      <w:lvlText w:val=""/>
      <w:lvlJc w:val="left"/>
      <w:pPr>
        <w:tabs>
          <w:tab w:val="num" w:pos="720"/>
        </w:tabs>
        <w:ind w:left="720" w:hanging="360"/>
      </w:pPr>
      <w:rPr>
        <w:rFonts w:ascii="Wingdings 2" w:hAnsi="Wingdings 2" w:hint="default"/>
      </w:rPr>
    </w:lvl>
    <w:lvl w:ilvl="1" w:tplc="9870656A" w:tentative="1">
      <w:start w:val="1"/>
      <w:numFmt w:val="bullet"/>
      <w:lvlText w:val=""/>
      <w:lvlJc w:val="left"/>
      <w:pPr>
        <w:tabs>
          <w:tab w:val="num" w:pos="1440"/>
        </w:tabs>
        <w:ind w:left="1440" w:hanging="360"/>
      </w:pPr>
      <w:rPr>
        <w:rFonts w:ascii="Wingdings 2" w:hAnsi="Wingdings 2" w:hint="default"/>
      </w:rPr>
    </w:lvl>
    <w:lvl w:ilvl="2" w:tplc="2D16F8A0" w:tentative="1">
      <w:start w:val="1"/>
      <w:numFmt w:val="bullet"/>
      <w:lvlText w:val=""/>
      <w:lvlJc w:val="left"/>
      <w:pPr>
        <w:tabs>
          <w:tab w:val="num" w:pos="2160"/>
        </w:tabs>
        <w:ind w:left="2160" w:hanging="360"/>
      </w:pPr>
      <w:rPr>
        <w:rFonts w:ascii="Wingdings 2" w:hAnsi="Wingdings 2" w:hint="default"/>
      </w:rPr>
    </w:lvl>
    <w:lvl w:ilvl="3" w:tplc="A636D432" w:tentative="1">
      <w:start w:val="1"/>
      <w:numFmt w:val="bullet"/>
      <w:lvlText w:val=""/>
      <w:lvlJc w:val="left"/>
      <w:pPr>
        <w:tabs>
          <w:tab w:val="num" w:pos="2880"/>
        </w:tabs>
        <w:ind w:left="2880" w:hanging="360"/>
      </w:pPr>
      <w:rPr>
        <w:rFonts w:ascii="Wingdings 2" w:hAnsi="Wingdings 2" w:hint="default"/>
      </w:rPr>
    </w:lvl>
    <w:lvl w:ilvl="4" w:tplc="3E14D8B4" w:tentative="1">
      <w:start w:val="1"/>
      <w:numFmt w:val="bullet"/>
      <w:lvlText w:val=""/>
      <w:lvlJc w:val="left"/>
      <w:pPr>
        <w:tabs>
          <w:tab w:val="num" w:pos="3600"/>
        </w:tabs>
        <w:ind w:left="3600" w:hanging="360"/>
      </w:pPr>
      <w:rPr>
        <w:rFonts w:ascii="Wingdings 2" w:hAnsi="Wingdings 2" w:hint="default"/>
      </w:rPr>
    </w:lvl>
    <w:lvl w:ilvl="5" w:tplc="2C38AABE" w:tentative="1">
      <w:start w:val="1"/>
      <w:numFmt w:val="bullet"/>
      <w:lvlText w:val=""/>
      <w:lvlJc w:val="left"/>
      <w:pPr>
        <w:tabs>
          <w:tab w:val="num" w:pos="4320"/>
        </w:tabs>
        <w:ind w:left="4320" w:hanging="360"/>
      </w:pPr>
      <w:rPr>
        <w:rFonts w:ascii="Wingdings 2" w:hAnsi="Wingdings 2" w:hint="default"/>
      </w:rPr>
    </w:lvl>
    <w:lvl w:ilvl="6" w:tplc="EB9EA034" w:tentative="1">
      <w:start w:val="1"/>
      <w:numFmt w:val="bullet"/>
      <w:lvlText w:val=""/>
      <w:lvlJc w:val="left"/>
      <w:pPr>
        <w:tabs>
          <w:tab w:val="num" w:pos="5040"/>
        </w:tabs>
        <w:ind w:left="5040" w:hanging="360"/>
      </w:pPr>
      <w:rPr>
        <w:rFonts w:ascii="Wingdings 2" w:hAnsi="Wingdings 2" w:hint="default"/>
      </w:rPr>
    </w:lvl>
    <w:lvl w:ilvl="7" w:tplc="5A7A7BC4" w:tentative="1">
      <w:start w:val="1"/>
      <w:numFmt w:val="bullet"/>
      <w:lvlText w:val=""/>
      <w:lvlJc w:val="left"/>
      <w:pPr>
        <w:tabs>
          <w:tab w:val="num" w:pos="5760"/>
        </w:tabs>
        <w:ind w:left="5760" w:hanging="360"/>
      </w:pPr>
      <w:rPr>
        <w:rFonts w:ascii="Wingdings 2" w:hAnsi="Wingdings 2" w:hint="default"/>
      </w:rPr>
    </w:lvl>
    <w:lvl w:ilvl="8" w:tplc="813EB36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41482270"/>
    <w:multiLevelType w:val="multilevel"/>
    <w:tmpl w:val="D5D0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983709"/>
    <w:multiLevelType w:val="multilevel"/>
    <w:tmpl w:val="32E01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A674C4"/>
    <w:multiLevelType w:val="multilevel"/>
    <w:tmpl w:val="9FAC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D916E8"/>
    <w:multiLevelType w:val="multilevel"/>
    <w:tmpl w:val="F2D2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941FA2"/>
    <w:multiLevelType w:val="multilevel"/>
    <w:tmpl w:val="7234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8552B"/>
    <w:multiLevelType w:val="multilevel"/>
    <w:tmpl w:val="14FE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165C19"/>
    <w:multiLevelType w:val="multilevel"/>
    <w:tmpl w:val="F270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7"/>
  </w:num>
  <w:num w:numId="4">
    <w:abstractNumId w:val="10"/>
  </w:num>
  <w:num w:numId="5">
    <w:abstractNumId w:val="4"/>
  </w:num>
  <w:num w:numId="6">
    <w:abstractNumId w:val="6"/>
  </w:num>
  <w:num w:numId="7">
    <w:abstractNumId w:val="5"/>
  </w:num>
  <w:num w:numId="8">
    <w:abstractNumId w:val="2"/>
  </w:num>
  <w:num w:numId="9">
    <w:abstractNumId w:val="0"/>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46A"/>
    <w:rsid w:val="000006ED"/>
    <w:rsid w:val="0002556D"/>
    <w:rsid w:val="00071ED3"/>
    <w:rsid w:val="00087978"/>
    <w:rsid w:val="0020105D"/>
    <w:rsid w:val="002E49A4"/>
    <w:rsid w:val="003021D5"/>
    <w:rsid w:val="003343DC"/>
    <w:rsid w:val="003A42FC"/>
    <w:rsid w:val="004315F6"/>
    <w:rsid w:val="004509D7"/>
    <w:rsid w:val="00471D82"/>
    <w:rsid w:val="004B7676"/>
    <w:rsid w:val="004F004B"/>
    <w:rsid w:val="00543DCD"/>
    <w:rsid w:val="005C6422"/>
    <w:rsid w:val="005D321F"/>
    <w:rsid w:val="005D7259"/>
    <w:rsid w:val="005D7A99"/>
    <w:rsid w:val="006055E8"/>
    <w:rsid w:val="00653D00"/>
    <w:rsid w:val="00671D90"/>
    <w:rsid w:val="00694700"/>
    <w:rsid w:val="006B258B"/>
    <w:rsid w:val="007841EE"/>
    <w:rsid w:val="007934C5"/>
    <w:rsid w:val="00831CA4"/>
    <w:rsid w:val="00877EF6"/>
    <w:rsid w:val="008D0DC9"/>
    <w:rsid w:val="008F15B5"/>
    <w:rsid w:val="0092662C"/>
    <w:rsid w:val="009608C1"/>
    <w:rsid w:val="00982F9C"/>
    <w:rsid w:val="009B2EF2"/>
    <w:rsid w:val="009D33D9"/>
    <w:rsid w:val="009D6D8A"/>
    <w:rsid w:val="009F2FC5"/>
    <w:rsid w:val="00A531E5"/>
    <w:rsid w:val="00A613DF"/>
    <w:rsid w:val="00A72C3B"/>
    <w:rsid w:val="00A80584"/>
    <w:rsid w:val="00A831AF"/>
    <w:rsid w:val="00AB17A1"/>
    <w:rsid w:val="00B06628"/>
    <w:rsid w:val="00B22A62"/>
    <w:rsid w:val="00B34B79"/>
    <w:rsid w:val="00B52E67"/>
    <w:rsid w:val="00BC346A"/>
    <w:rsid w:val="00BC54B9"/>
    <w:rsid w:val="00C332DB"/>
    <w:rsid w:val="00C92B5D"/>
    <w:rsid w:val="00CA5824"/>
    <w:rsid w:val="00D75D92"/>
    <w:rsid w:val="00D94930"/>
    <w:rsid w:val="00D955B3"/>
    <w:rsid w:val="00DD380A"/>
    <w:rsid w:val="00E04D76"/>
    <w:rsid w:val="00E11A1F"/>
    <w:rsid w:val="00E260B1"/>
    <w:rsid w:val="00E4010E"/>
    <w:rsid w:val="00E71EFE"/>
    <w:rsid w:val="00E7233E"/>
    <w:rsid w:val="00E845EF"/>
    <w:rsid w:val="00E876AD"/>
    <w:rsid w:val="00E97FED"/>
    <w:rsid w:val="00EB6293"/>
    <w:rsid w:val="00F90892"/>
    <w:rsid w:val="00FC11E2"/>
    <w:rsid w:val="00FD5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7716F-02B8-45FF-8306-226A5981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71D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0006E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1D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E49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49A4"/>
    <w:rPr>
      <w:rFonts w:ascii="Tahoma" w:hAnsi="Tahoma" w:cs="Tahoma"/>
      <w:sz w:val="16"/>
      <w:szCs w:val="16"/>
    </w:rPr>
  </w:style>
  <w:style w:type="character" w:customStyle="1" w:styleId="10">
    <w:name w:val="Заголовок 1 Знак"/>
    <w:basedOn w:val="a0"/>
    <w:link w:val="1"/>
    <w:uiPriority w:val="9"/>
    <w:rsid w:val="00471D82"/>
    <w:rPr>
      <w:rFonts w:ascii="Times New Roman" w:eastAsia="Times New Roman" w:hAnsi="Times New Roman" w:cs="Times New Roman"/>
      <w:b/>
      <w:bCs/>
      <w:kern w:val="36"/>
      <w:sz w:val="48"/>
      <w:szCs w:val="48"/>
      <w:lang w:eastAsia="ru-RU"/>
    </w:rPr>
  </w:style>
  <w:style w:type="paragraph" w:styleId="a6">
    <w:name w:val="List Paragraph"/>
    <w:basedOn w:val="a"/>
    <w:uiPriority w:val="34"/>
    <w:qFormat/>
    <w:rsid w:val="008D0DC9"/>
    <w:pPr>
      <w:ind w:left="720"/>
      <w:contextualSpacing/>
    </w:pPr>
  </w:style>
  <w:style w:type="character" w:styleId="a7">
    <w:name w:val="Hyperlink"/>
    <w:basedOn w:val="a0"/>
    <w:uiPriority w:val="99"/>
    <w:semiHidden/>
    <w:unhideWhenUsed/>
    <w:rsid w:val="00E97FED"/>
    <w:rPr>
      <w:color w:val="0000FF"/>
      <w:u w:val="single"/>
    </w:rPr>
  </w:style>
  <w:style w:type="character" w:styleId="a8">
    <w:name w:val="Emphasis"/>
    <w:basedOn w:val="a0"/>
    <w:uiPriority w:val="20"/>
    <w:qFormat/>
    <w:rsid w:val="00A72C3B"/>
    <w:rPr>
      <w:i/>
      <w:iCs/>
    </w:rPr>
  </w:style>
  <w:style w:type="paragraph" w:customStyle="1" w:styleId="Default">
    <w:name w:val="Default"/>
    <w:rsid w:val="00E71EFE"/>
    <w:pPr>
      <w:autoSpaceDE w:val="0"/>
      <w:autoSpaceDN w:val="0"/>
      <w:adjustRightInd w:val="0"/>
      <w:spacing w:after="0" w:line="240" w:lineRule="auto"/>
    </w:pPr>
    <w:rPr>
      <w:rFonts w:ascii="Symbol" w:hAnsi="Symbol" w:cs="Symbol"/>
      <w:color w:val="000000"/>
      <w:sz w:val="24"/>
      <w:szCs w:val="24"/>
    </w:rPr>
  </w:style>
  <w:style w:type="character" w:customStyle="1" w:styleId="30">
    <w:name w:val="Заголовок 3 Знак"/>
    <w:basedOn w:val="a0"/>
    <w:link w:val="3"/>
    <w:uiPriority w:val="9"/>
    <w:semiHidden/>
    <w:rsid w:val="000006ED"/>
    <w:rPr>
      <w:rFonts w:asciiTheme="majorHAnsi" w:eastAsiaTheme="majorEastAsia" w:hAnsiTheme="majorHAnsi" w:cstheme="majorBidi"/>
      <w:b/>
      <w:bCs/>
      <w:color w:val="4F81BD" w:themeColor="accent1"/>
    </w:rPr>
  </w:style>
  <w:style w:type="character" w:customStyle="1" w:styleId="mw-headline">
    <w:name w:val="mw-headline"/>
    <w:basedOn w:val="a0"/>
    <w:rsid w:val="000006ED"/>
  </w:style>
  <w:style w:type="character" w:customStyle="1" w:styleId="mw-editsection">
    <w:name w:val="mw-editsection"/>
    <w:basedOn w:val="a0"/>
    <w:rsid w:val="000006ED"/>
  </w:style>
  <w:style w:type="character" w:customStyle="1" w:styleId="mw-editsection-bracket">
    <w:name w:val="mw-editsection-bracket"/>
    <w:basedOn w:val="a0"/>
    <w:rsid w:val="000006ED"/>
  </w:style>
  <w:style w:type="character" w:customStyle="1" w:styleId="mw-editsection-divider">
    <w:name w:val="mw-editsection-divider"/>
    <w:basedOn w:val="a0"/>
    <w:rsid w:val="000006ED"/>
  </w:style>
  <w:style w:type="paragraph" w:styleId="a9">
    <w:name w:val="header"/>
    <w:basedOn w:val="a"/>
    <w:link w:val="aa"/>
    <w:uiPriority w:val="99"/>
    <w:unhideWhenUsed/>
    <w:rsid w:val="0002556D"/>
    <w:pPr>
      <w:tabs>
        <w:tab w:val="center" w:pos="4513"/>
        <w:tab w:val="right" w:pos="9026"/>
      </w:tabs>
      <w:spacing w:after="0" w:line="240" w:lineRule="auto"/>
    </w:pPr>
  </w:style>
  <w:style w:type="character" w:customStyle="1" w:styleId="aa">
    <w:name w:val="Верхний колонтитул Знак"/>
    <w:basedOn w:val="a0"/>
    <w:link w:val="a9"/>
    <w:uiPriority w:val="99"/>
    <w:rsid w:val="0002556D"/>
  </w:style>
  <w:style w:type="paragraph" w:styleId="ab">
    <w:name w:val="footer"/>
    <w:basedOn w:val="a"/>
    <w:link w:val="ac"/>
    <w:uiPriority w:val="99"/>
    <w:unhideWhenUsed/>
    <w:rsid w:val="0002556D"/>
    <w:pPr>
      <w:tabs>
        <w:tab w:val="center" w:pos="4513"/>
        <w:tab w:val="right" w:pos="9026"/>
      </w:tabs>
      <w:spacing w:after="0" w:line="240" w:lineRule="auto"/>
    </w:pPr>
  </w:style>
  <w:style w:type="character" w:customStyle="1" w:styleId="ac">
    <w:name w:val="Нижний колонтитул Знак"/>
    <w:basedOn w:val="a0"/>
    <w:link w:val="ab"/>
    <w:uiPriority w:val="99"/>
    <w:rsid w:val="0002556D"/>
  </w:style>
  <w:style w:type="paragraph" w:styleId="HTML">
    <w:name w:val="HTML Preformatted"/>
    <w:basedOn w:val="a"/>
    <w:link w:val="HTML0"/>
    <w:uiPriority w:val="99"/>
    <w:semiHidden/>
    <w:unhideWhenUsed/>
    <w:rsid w:val="00E26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E260B1"/>
    <w:rPr>
      <w:rFonts w:ascii="Courier New" w:eastAsia="Times New Roman" w:hAnsi="Courier New" w:cs="Courier New"/>
      <w:sz w:val="20"/>
      <w:szCs w:val="20"/>
      <w:lang w:val="en-US"/>
    </w:rPr>
  </w:style>
  <w:style w:type="character" w:customStyle="1" w:styleId="y2iqfc">
    <w:name w:val="y2iqfc"/>
    <w:basedOn w:val="a0"/>
    <w:rsid w:val="00E26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8231">
      <w:bodyDiv w:val="1"/>
      <w:marLeft w:val="0"/>
      <w:marRight w:val="0"/>
      <w:marTop w:val="0"/>
      <w:marBottom w:val="0"/>
      <w:divBdr>
        <w:top w:val="none" w:sz="0" w:space="0" w:color="auto"/>
        <w:left w:val="none" w:sz="0" w:space="0" w:color="auto"/>
        <w:bottom w:val="none" w:sz="0" w:space="0" w:color="auto"/>
        <w:right w:val="none" w:sz="0" w:space="0" w:color="auto"/>
      </w:divBdr>
      <w:divsChild>
        <w:div w:id="1143355666">
          <w:marLeft w:val="576"/>
          <w:marRight w:val="0"/>
          <w:marTop w:val="120"/>
          <w:marBottom w:val="0"/>
          <w:divBdr>
            <w:top w:val="none" w:sz="0" w:space="0" w:color="auto"/>
            <w:left w:val="none" w:sz="0" w:space="0" w:color="auto"/>
            <w:bottom w:val="none" w:sz="0" w:space="0" w:color="auto"/>
            <w:right w:val="none" w:sz="0" w:space="0" w:color="auto"/>
          </w:divBdr>
        </w:div>
      </w:divsChild>
    </w:div>
    <w:div w:id="33121549">
      <w:bodyDiv w:val="1"/>
      <w:marLeft w:val="0"/>
      <w:marRight w:val="0"/>
      <w:marTop w:val="0"/>
      <w:marBottom w:val="0"/>
      <w:divBdr>
        <w:top w:val="none" w:sz="0" w:space="0" w:color="auto"/>
        <w:left w:val="none" w:sz="0" w:space="0" w:color="auto"/>
        <w:bottom w:val="none" w:sz="0" w:space="0" w:color="auto"/>
        <w:right w:val="none" w:sz="0" w:space="0" w:color="auto"/>
      </w:divBdr>
      <w:divsChild>
        <w:div w:id="1252591923">
          <w:marLeft w:val="547"/>
          <w:marRight w:val="0"/>
          <w:marTop w:val="134"/>
          <w:marBottom w:val="0"/>
          <w:divBdr>
            <w:top w:val="none" w:sz="0" w:space="0" w:color="auto"/>
            <w:left w:val="none" w:sz="0" w:space="0" w:color="auto"/>
            <w:bottom w:val="none" w:sz="0" w:space="0" w:color="auto"/>
            <w:right w:val="none" w:sz="0" w:space="0" w:color="auto"/>
          </w:divBdr>
        </w:div>
      </w:divsChild>
    </w:div>
    <w:div w:id="88892963">
      <w:bodyDiv w:val="1"/>
      <w:marLeft w:val="0"/>
      <w:marRight w:val="0"/>
      <w:marTop w:val="0"/>
      <w:marBottom w:val="0"/>
      <w:divBdr>
        <w:top w:val="none" w:sz="0" w:space="0" w:color="auto"/>
        <w:left w:val="none" w:sz="0" w:space="0" w:color="auto"/>
        <w:bottom w:val="none" w:sz="0" w:space="0" w:color="auto"/>
        <w:right w:val="none" w:sz="0" w:space="0" w:color="auto"/>
      </w:divBdr>
    </w:div>
    <w:div w:id="143131802">
      <w:bodyDiv w:val="1"/>
      <w:marLeft w:val="0"/>
      <w:marRight w:val="0"/>
      <w:marTop w:val="0"/>
      <w:marBottom w:val="0"/>
      <w:divBdr>
        <w:top w:val="none" w:sz="0" w:space="0" w:color="auto"/>
        <w:left w:val="none" w:sz="0" w:space="0" w:color="auto"/>
        <w:bottom w:val="none" w:sz="0" w:space="0" w:color="auto"/>
        <w:right w:val="none" w:sz="0" w:space="0" w:color="auto"/>
      </w:divBdr>
      <w:divsChild>
        <w:div w:id="1285691111">
          <w:marLeft w:val="547"/>
          <w:marRight w:val="0"/>
          <w:marTop w:val="173"/>
          <w:marBottom w:val="0"/>
          <w:divBdr>
            <w:top w:val="none" w:sz="0" w:space="0" w:color="auto"/>
            <w:left w:val="none" w:sz="0" w:space="0" w:color="auto"/>
            <w:bottom w:val="none" w:sz="0" w:space="0" w:color="auto"/>
            <w:right w:val="none" w:sz="0" w:space="0" w:color="auto"/>
          </w:divBdr>
        </w:div>
        <w:div w:id="9645139">
          <w:marLeft w:val="547"/>
          <w:marRight w:val="0"/>
          <w:marTop w:val="173"/>
          <w:marBottom w:val="0"/>
          <w:divBdr>
            <w:top w:val="none" w:sz="0" w:space="0" w:color="auto"/>
            <w:left w:val="none" w:sz="0" w:space="0" w:color="auto"/>
            <w:bottom w:val="none" w:sz="0" w:space="0" w:color="auto"/>
            <w:right w:val="none" w:sz="0" w:space="0" w:color="auto"/>
          </w:divBdr>
        </w:div>
      </w:divsChild>
    </w:div>
    <w:div w:id="351994569">
      <w:bodyDiv w:val="1"/>
      <w:marLeft w:val="0"/>
      <w:marRight w:val="0"/>
      <w:marTop w:val="0"/>
      <w:marBottom w:val="0"/>
      <w:divBdr>
        <w:top w:val="none" w:sz="0" w:space="0" w:color="auto"/>
        <w:left w:val="none" w:sz="0" w:space="0" w:color="auto"/>
        <w:bottom w:val="none" w:sz="0" w:space="0" w:color="auto"/>
        <w:right w:val="none" w:sz="0" w:space="0" w:color="auto"/>
      </w:divBdr>
      <w:divsChild>
        <w:div w:id="2026248858">
          <w:marLeft w:val="576"/>
          <w:marRight w:val="0"/>
          <w:marTop w:val="120"/>
          <w:marBottom w:val="0"/>
          <w:divBdr>
            <w:top w:val="none" w:sz="0" w:space="0" w:color="auto"/>
            <w:left w:val="none" w:sz="0" w:space="0" w:color="auto"/>
            <w:bottom w:val="none" w:sz="0" w:space="0" w:color="auto"/>
            <w:right w:val="none" w:sz="0" w:space="0" w:color="auto"/>
          </w:divBdr>
        </w:div>
        <w:div w:id="1701974096">
          <w:marLeft w:val="576"/>
          <w:marRight w:val="0"/>
          <w:marTop w:val="120"/>
          <w:marBottom w:val="0"/>
          <w:divBdr>
            <w:top w:val="none" w:sz="0" w:space="0" w:color="auto"/>
            <w:left w:val="none" w:sz="0" w:space="0" w:color="auto"/>
            <w:bottom w:val="none" w:sz="0" w:space="0" w:color="auto"/>
            <w:right w:val="none" w:sz="0" w:space="0" w:color="auto"/>
          </w:divBdr>
        </w:div>
        <w:div w:id="611015267">
          <w:marLeft w:val="576"/>
          <w:marRight w:val="0"/>
          <w:marTop w:val="120"/>
          <w:marBottom w:val="0"/>
          <w:divBdr>
            <w:top w:val="none" w:sz="0" w:space="0" w:color="auto"/>
            <w:left w:val="none" w:sz="0" w:space="0" w:color="auto"/>
            <w:bottom w:val="none" w:sz="0" w:space="0" w:color="auto"/>
            <w:right w:val="none" w:sz="0" w:space="0" w:color="auto"/>
          </w:divBdr>
        </w:div>
        <w:div w:id="374038829">
          <w:marLeft w:val="576"/>
          <w:marRight w:val="0"/>
          <w:marTop w:val="120"/>
          <w:marBottom w:val="0"/>
          <w:divBdr>
            <w:top w:val="none" w:sz="0" w:space="0" w:color="auto"/>
            <w:left w:val="none" w:sz="0" w:space="0" w:color="auto"/>
            <w:bottom w:val="none" w:sz="0" w:space="0" w:color="auto"/>
            <w:right w:val="none" w:sz="0" w:space="0" w:color="auto"/>
          </w:divBdr>
        </w:div>
        <w:div w:id="400569100">
          <w:marLeft w:val="576"/>
          <w:marRight w:val="0"/>
          <w:marTop w:val="120"/>
          <w:marBottom w:val="0"/>
          <w:divBdr>
            <w:top w:val="none" w:sz="0" w:space="0" w:color="auto"/>
            <w:left w:val="none" w:sz="0" w:space="0" w:color="auto"/>
            <w:bottom w:val="none" w:sz="0" w:space="0" w:color="auto"/>
            <w:right w:val="none" w:sz="0" w:space="0" w:color="auto"/>
          </w:divBdr>
        </w:div>
        <w:div w:id="45838973">
          <w:marLeft w:val="576"/>
          <w:marRight w:val="0"/>
          <w:marTop w:val="120"/>
          <w:marBottom w:val="0"/>
          <w:divBdr>
            <w:top w:val="none" w:sz="0" w:space="0" w:color="auto"/>
            <w:left w:val="none" w:sz="0" w:space="0" w:color="auto"/>
            <w:bottom w:val="none" w:sz="0" w:space="0" w:color="auto"/>
            <w:right w:val="none" w:sz="0" w:space="0" w:color="auto"/>
          </w:divBdr>
        </w:div>
        <w:div w:id="648484533">
          <w:marLeft w:val="576"/>
          <w:marRight w:val="0"/>
          <w:marTop w:val="120"/>
          <w:marBottom w:val="0"/>
          <w:divBdr>
            <w:top w:val="none" w:sz="0" w:space="0" w:color="auto"/>
            <w:left w:val="none" w:sz="0" w:space="0" w:color="auto"/>
            <w:bottom w:val="none" w:sz="0" w:space="0" w:color="auto"/>
            <w:right w:val="none" w:sz="0" w:space="0" w:color="auto"/>
          </w:divBdr>
        </w:div>
        <w:div w:id="2018383844">
          <w:marLeft w:val="576"/>
          <w:marRight w:val="0"/>
          <w:marTop w:val="120"/>
          <w:marBottom w:val="0"/>
          <w:divBdr>
            <w:top w:val="none" w:sz="0" w:space="0" w:color="auto"/>
            <w:left w:val="none" w:sz="0" w:space="0" w:color="auto"/>
            <w:bottom w:val="none" w:sz="0" w:space="0" w:color="auto"/>
            <w:right w:val="none" w:sz="0" w:space="0" w:color="auto"/>
          </w:divBdr>
        </w:div>
      </w:divsChild>
    </w:div>
    <w:div w:id="429666588">
      <w:bodyDiv w:val="1"/>
      <w:marLeft w:val="0"/>
      <w:marRight w:val="0"/>
      <w:marTop w:val="0"/>
      <w:marBottom w:val="0"/>
      <w:divBdr>
        <w:top w:val="none" w:sz="0" w:space="0" w:color="auto"/>
        <w:left w:val="none" w:sz="0" w:space="0" w:color="auto"/>
        <w:bottom w:val="none" w:sz="0" w:space="0" w:color="auto"/>
        <w:right w:val="none" w:sz="0" w:space="0" w:color="auto"/>
      </w:divBdr>
      <w:divsChild>
        <w:div w:id="1199661159">
          <w:marLeft w:val="547"/>
          <w:marRight w:val="0"/>
          <w:marTop w:val="154"/>
          <w:marBottom w:val="0"/>
          <w:divBdr>
            <w:top w:val="none" w:sz="0" w:space="0" w:color="auto"/>
            <w:left w:val="none" w:sz="0" w:space="0" w:color="auto"/>
            <w:bottom w:val="none" w:sz="0" w:space="0" w:color="auto"/>
            <w:right w:val="none" w:sz="0" w:space="0" w:color="auto"/>
          </w:divBdr>
        </w:div>
        <w:div w:id="1468158462">
          <w:marLeft w:val="547"/>
          <w:marRight w:val="0"/>
          <w:marTop w:val="154"/>
          <w:marBottom w:val="0"/>
          <w:divBdr>
            <w:top w:val="none" w:sz="0" w:space="0" w:color="auto"/>
            <w:left w:val="none" w:sz="0" w:space="0" w:color="auto"/>
            <w:bottom w:val="none" w:sz="0" w:space="0" w:color="auto"/>
            <w:right w:val="none" w:sz="0" w:space="0" w:color="auto"/>
          </w:divBdr>
        </w:div>
      </w:divsChild>
    </w:div>
    <w:div w:id="437482549">
      <w:bodyDiv w:val="1"/>
      <w:marLeft w:val="0"/>
      <w:marRight w:val="0"/>
      <w:marTop w:val="0"/>
      <w:marBottom w:val="0"/>
      <w:divBdr>
        <w:top w:val="none" w:sz="0" w:space="0" w:color="auto"/>
        <w:left w:val="none" w:sz="0" w:space="0" w:color="auto"/>
        <w:bottom w:val="none" w:sz="0" w:space="0" w:color="auto"/>
        <w:right w:val="none" w:sz="0" w:space="0" w:color="auto"/>
      </w:divBdr>
      <w:divsChild>
        <w:div w:id="595095629">
          <w:marLeft w:val="576"/>
          <w:marRight w:val="0"/>
          <w:marTop w:val="120"/>
          <w:marBottom w:val="0"/>
          <w:divBdr>
            <w:top w:val="none" w:sz="0" w:space="0" w:color="auto"/>
            <w:left w:val="none" w:sz="0" w:space="0" w:color="auto"/>
            <w:bottom w:val="none" w:sz="0" w:space="0" w:color="auto"/>
            <w:right w:val="none" w:sz="0" w:space="0" w:color="auto"/>
          </w:divBdr>
        </w:div>
        <w:div w:id="1645886355">
          <w:marLeft w:val="576"/>
          <w:marRight w:val="0"/>
          <w:marTop w:val="120"/>
          <w:marBottom w:val="0"/>
          <w:divBdr>
            <w:top w:val="none" w:sz="0" w:space="0" w:color="auto"/>
            <w:left w:val="none" w:sz="0" w:space="0" w:color="auto"/>
            <w:bottom w:val="none" w:sz="0" w:space="0" w:color="auto"/>
            <w:right w:val="none" w:sz="0" w:space="0" w:color="auto"/>
          </w:divBdr>
        </w:div>
      </w:divsChild>
    </w:div>
    <w:div w:id="438839835">
      <w:bodyDiv w:val="1"/>
      <w:marLeft w:val="0"/>
      <w:marRight w:val="0"/>
      <w:marTop w:val="0"/>
      <w:marBottom w:val="0"/>
      <w:divBdr>
        <w:top w:val="none" w:sz="0" w:space="0" w:color="auto"/>
        <w:left w:val="none" w:sz="0" w:space="0" w:color="auto"/>
        <w:bottom w:val="none" w:sz="0" w:space="0" w:color="auto"/>
        <w:right w:val="none" w:sz="0" w:space="0" w:color="auto"/>
      </w:divBdr>
      <w:divsChild>
        <w:div w:id="1776555125">
          <w:marLeft w:val="576"/>
          <w:marRight w:val="0"/>
          <w:marTop w:val="120"/>
          <w:marBottom w:val="0"/>
          <w:divBdr>
            <w:top w:val="none" w:sz="0" w:space="0" w:color="auto"/>
            <w:left w:val="none" w:sz="0" w:space="0" w:color="auto"/>
            <w:bottom w:val="none" w:sz="0" w:space="0" w:color="auto"/>
            <w:right w:val="none" w:sz="0" w:space="0" w:color="auto"/>
          </w:divBdr>
        </w:div>
        <w:div w:id="287392827">
          <w:marLeft w:val="576"/>
          <w:marRight w:val="0"/>
          <w:marTop w:val="120"/>
          <w:marBottom w:val="0"/>
          <w:divBdr>
            <w:top w:val="none" w:sz="0" w:space="0" w:color="auto"/>
            <w:left w:val="none" w:sz="0" w:space="0" w:color="auto"/>
            <w:bottom w:val="none" w:sz="0" w:space="0" w:color="auto"/>
            <w:right w:val="none" w:sz="0" w:space="0" w:color="auto"/>
          </w:divBdr>
        </w:div>
      </w:divsChild>
    </w:div>
    <w:div w:id="451439238">
      <w:bodyDiv w:val="1"/>
      <w:marLeft w:val="0"/>
      <w:marRight w:val="0"/>
      <w:marTop w:val="0"/>
      <w:marBottom w:val="0"/>
      <w:divBdr>
        <w:top w:val="none" w:sz="0" w:space="0" w:color="auto"/>
        <w:left w:val="none" w:sz="0" w:space="0" w:color="auto"/>
        <w:bottom w:val="none" w:sz="0" w:space="0" w:color="auto"/>
        <w:right w:val="none" w:sz="0" w:space="0" w:color="auto"/>
      </w:divBdr>
    </w:div>
    <w:div w:id="608974481">
      <w:bodyDiv w:val="1"/>
      <w:marLeft w:val="0"/>
      <w:marRight w:val="0"/>
      <w:marTop w:val="0"/>
      <w:marBottom w:val="0"/>
      <w:divBdr>
        <w:top w:val="none" w:sz="0" w:space="0" w:color="auto"/>
        <w:left w:val="none" w:sz="0" w:space="0" w:color="auto"/>
        <w:bottom w:val="none" w:sz="0" w:space="0" w:color="auto"/>
        <w:right w:val="none" w:sz="0" w:space="0" w:color="auto"/>
      </w:divBdr>
      <w:divsChild>
        <w:div w:id="1471945888">
          <w:marLeft w:val="576"/>
          <w:marRight w:val="0"/>
          <w:marTop w:val="120"/>
          <w:marBottom w:val="0"/>
          <w:divBdr>
            <w:top w:val="none" w:sz="0" w:space="0" w:color="auto"/>
            <w:left w:val="none" w:sz="0" w:space="0" w:color="auto"/>
            <w:bottom w:val="none" w:sz="0" w:space="0" w:color="auto"/>
            <w:right w:val="none" w:sz="0" w:space="0" w:color="auto"/>
          </w:divBdr>
        </w:div>
        <w:div w:id="974871714">
          <w:marLeft w:val="576"/>
          <w:marRight w:val="0"/>
          <w:marTop w:val="120"/>
          <w:marBottom w:val="0"/>
          <w:divBdr>
            <w:top w:val="none" w:sz="0" w:space="0" w:color="auto"/>
            <w:left w:val="none" w:sz="0" w:space="0" w:color="auto"/>
            <w:bottom w:val="none" w:sz="0" w:space="0" w:color="auto"/>
            <w:right w:val="none" w:sz="0" w:space="0" w:color="auto"/>
          </w:divBdr>
        </w:div>
        <w:div w:id="36703144">
          <w:marLeft w:val="576"/>
          <w:marRight w:val="0"/>
          <w:marTop w:val="120"/>
          <w:marBottom w:val="0"/>
          <w:divBdr>
            <w:top w:val="none" w:sz="0" w:space="0" w:color="auto"/>
            <w:left w:val="none" w:sz="0" w:space="0" w:color="auto"/>
            <w:bottom w:val="none" w:sz="0" w:space="0" w:color="auto"/>
            <w:right w:val="none" w:sz="0" w:space="0" w:color="auto"/>
          </w:divBdr>
        </w:div>
      </w:divsChild>
    </w:div>
    <w:div w:id="623847046">
      <w:bodyDiv w:val="1"/>
      <w:marLeft w:val="0"/>
      <w:marRight w:val="0"/>
      <w:marTop w:val="0"/>
      <w:marBottom w:val="0"/>
      <w:divBdr>
        <w:top w:val="none" w:sz="0" w:space="0" w:color="auto"/>
        <w:left w:val="none" w:sz="0" w:space="0" w:color="auto"/>
        <w:bottom w:val="none" w:sz="0" w:space="0" w:color="auto"/>
        <w:right w:val="none" w:sz="0" w:space="0" w:color="auto"/>
      </w:divBdr>
    </w:div>
    <w:div w:id="635722587">
      <w:bodyDiv w:val="1"/>
      <w:marLeft w:val="0"/>
      <w:marRight w:val="0"/>
      <w:marTop w:val="0"/>
      <w:marBottom w:val="0"/>
      <w:divBdr>
        <w:top w:val="none" w:sz="0" w:space="0" w:color="auto"/>
        <w:left w:val="none" w:sz="0" w:space="0" w:color="auto"/>
        <w:bottom w:val="none" w:sz="0" w:space="0" w:color="auto"/>
        <w:right w:val="none" w:sz="0" w:space="0" w:color="auto"/>
      </w:divBdr>
      <w:divsChild>
        <w:div w:id="912931156">
          <w:marLeft w:val="576"/>
          <w:marRight w:val="0"/>
          <w:marTop w:val="120"/>
          <w:marBottom w:val="0"/>
          <w:divBdr>
            <w:top w:val="none" w:sz="0" w:space="0" w:color="auto"/>
            <w:left w:val="none" w:sz="0" w:space="0" w:color="auto"/>
            <w:bottom w:val="none" w:sz="0" w:space="0" w:color="auto"/>
            <w:right w:val="none" w:sz="0" w:space="0" w:color="auto"/>
          </w:divBdr>
        </w:div>
        <w:div w:id="380249812">
          <w:marLeft w:val="576"/>
          <w:marRight w:val="0"/>
          <w:marTop w:val="120"/>
          <w:marBottom w:val="0"/>
          <w:divBdr>
            <w:top w:val="none" w:sz="0" w:space="0" w:color="auto"/>
            <w:left w:val="none" w:sz="0" w:space="0" w:color="auto"/>
            <w:bottom w:val="none" w:sz="0" w:space="0" w:color="auto"/>
            <w:right w:val="none" w:sz="0" w:space="0" w:color="auto"/>
          </w:divBdr>
        </w:div>
        <w:div w:id="869686927">
          <w:marLeft w:val="576"/>
          <w:marRight w:val="0"/>
          <w:marTop w:val="120"/>
          <w:marBottom w:val="0"/>
          <w:divBdr>
            <w:top w:val="none" w:sz="0" w:space="0" w:color="auto"/>
            <w:left w:val="none" w:sz="0" w:space="0" w:color="auto"/>
            <w:bottom w:val="none" w:sz="0" w:space="0" w:color="auto"/>
            <w:right w:val="none" w:sz="0" w:space="0" w:color="auto"/>
          </w:divBdr>
        </w:div>
      </w:divsChild>
    </w:div>
    <w:div w:id="720247450">
      <w:bodyDiv w:val="1"/>
      <w:marLeft w:val="0"/>
      <w:marRight w:val="0"/>
      <w:marTop w:val="0"/>
      <w:marBottom w:val="0"/>
      <w:divBdr>
        <w:top w:val="none" w:sz="0" w:space="0" w:color="auto"/>
        <w:left w:val="none" w:sz="0" w:space="0" w:color="auto"/>
        <w:bottom w:val="none" w:sz="0" w:space="0" w:color="auto"/>
        <w:right w:val="none" w:sz="0" w:space="0" w:color="auto"/>
      </w:divBdr>
    </w:div>
    <w:div w:id="752169045">
      <w:bodyDiv w:val="1"/>
      <w:marLeft w:val="0"/>
      <w:marRight w:val="0"/>
      <w:marTop w:val="0"/>
      <w:marBottom w:val="0"/>
      <w:divBdr>
        <w:top w:val="none" w:sz="0" w:space="0" w:color="auto"/>
        <w:left w:val="none" w:sz="0" w:space="0" w:color="auto"/>
        <w:bottom w:val="none" w:sz="0" w:space="0" w:color="auto"/>
        <w:right w:val="none" w:sz="0" w:space="0" w:color="auto"/>
      </w:divBdr>
      <w:divsChild>
        <w:div w:id="724062111">
          <w:marLeft w:val="576"/>
          <w:marRight w:val="0"/>
          <w:marTop w:val="120"/>
          <w:marBottom w:val="0"/>
          <w:divBdr>
            <w:top w:val="none" w:sz="0" w:space="0" w:color="auto"/>
            <w:left w:val="none" w:sz="0" w:space="0" w:color="auto"/>
            <w:bottom w:val="none" w:sz="0" w:space="0" w:color="auto"/>
            <w:right w:val="none" w:sz="0" w:space="0" w:color="auto"/>
          </w:divBdr>
        </w:div>
      </w:divsChild>
    </w:div>
    <w:div w:id="880435095">
      <w:bodyDiv w:val="1"/>
      <w:marLeft w:val="0"/>
      <w:marRight w:val="0"/>
      <w:marTop w:val="0"/>
      <w:marBottom w:val="0"/>
      <w:divBdr>
        <w:top w:val="none" w:sz="0" w:space="0" w:color="auto"/>
        <w:left w:val="none" w:sz="0" w:space="0" w:color="auto"/>
        <w:bottom w:val="none" w:sz="0" w:space="0" w:color="auto"/>
        <w:right w:val="none" w:sz="0" w:space="0" w:color="auto"/>
      </w:divBdr>
      <w:divsChild>
        <w:div w:id="1120302157">
          <w:marLeft w:val="576"/>
          <w:marRight w:val="0"/>
          <w:marTop w:val="120"/>
          <w:marBottom w:val="0"/>
          <w:divBdr>
            <w:top w:val="none" w:sz="0" w:space="0" w:color="auto"/>
            <w:left w:val="none" w:sz="0" w:space="0" w:color="auto"/>
            <w:bottom w:val="none" w:sz="0" w:space="0" w:color="auto"/>
            <w:right w:val="none" w:sz="0" w:space="0" w:color="auto"/>
          </w:divBdr>
        </w:div>
        <w:div w:id="296375326">
          <w:marLeft w:val="576"/>
          <w:marRight w:val="0"/>
          <w:marTop w:val="120"/>
          <w:marBottom w:val="0"/>
          <w:divBdr>
            <w:top w:val="none" w:sz="0" w:space="0" w:color="auto"/>
            <w:left w:val="none" w:sz="0" w:space="0" w:color="auto"/>
            <w:bottom w:val="none" w:sz="0" w:space="0" w:color="auto"/>
            <w:right w:val="none" w:sz="0" w:space="0" w:color="auto"/>
          </w:divBdr>
        </w:div>
        <w:div w:id="1370908895">
          <w:marLeft w:val="576"/>
          <w:marRight w:val="0"/>
          <w:marTop w:val="120"/>
          <w:marBottom w:val="0"/>
          <w:divBdr>
            <w:top w:val="none" w:sz="0" w:space="0" w:color="auto"/>
            <w:left w:val="none" w:sz="0" w:space="0" w:color="auto"/>
            <w:bottom w:val="none" w:sz="0" w:space="0" w:color="auto"/>
            <w:right w:val="none" w:sz="0" w:space="0" w:color="auto"/>
          </w:divBdr>
        </w:div>
        <w:div w:id="506017771">
          <w:marLeft w:val="576"/>
          <w:marRight w:val="0"/>
          <w:marTop w:val="120"/>
          <w:marBottom w:val="0"/>
          <w:divBdr>
            <w:top w:val="none" w:sz="0" w:space="0" w:color="auto"/>
            <w:left w:val="none" w:sz="0" w:space="0" w:color="auto"/>
            <w:bottom w:val="none" w:sz="0" w:space="0" w:color="auto"/>
            <w:right w:val="none" w:sz="0" w:space="0" w:color="auto"/>
          </w:divBdr>
        </w:div>
        <w:div w:id="726492378">
          <w:marLeft w:val="576"/>
          <w:marRight w:val="0"/>
          <w:marTop w:val="120"/>
          <w:marBottom w:val="0"/>
          <w:divBdr>
            <w:top w:val="none" w:sz="0" w:space="0" w:color="auto"/>
            <w:left w:val="none" w:sz="0" w:space="0" w:color="auto"/>
            <w:bottom w:val="none" w:sz="0" w:space="0" w:color="auto"/>
            <w:right w:val="none" w:sz="0" w:space="0" w:color="auto"/>
          </w:divBdr>
        </w:div>
        <w:div w:id="2074156132">
          <w:marLeft w:val="576"/>
          <w:marRight w:val="0"/>
          <w:marTop w:val="120"/>
          <w:marBottom w:val="0"/>
          <w:divBdr>
            <w:top w:val="none" w:sz="0" w:space="0" w:color="auto"/>
            <w:left w:val="none" w:sz="0" w:space="0" w:color="auto"/>
            <w:bottom w:val="none" w:sz="0" w:space="0" w:color="auto"/>
            <w:right w:val="none" w:sz="0" w:space="0" w:color="auto"/>
          </w:divBdr>
        </w:div>
      </w:divsChild>
    </w:div>
    <w:div w:id="887646236">
      <w:bodyDiv w:val="1"/>
      <w:marLeft w:val="0"/>
      <w:marRight w:val="0"/>
      <w:marTop w:val="0"/>
      <w:marBottom w:val="0"/>
      <w:divBdr>
        <w:top w:val="none" w:sz="0" w:space="0" w:color="auto"/>
        <w:left w:val="none" w:sz="0" w:space="0" w:color="auto"/>
        <w:bottom w:val="none" w:sz="0" w:space="0" w:color="auto"/>
        <w:right w:val="none" w:sz="0" w:space="0" w:color="auto"/>
      </w:divBdr>
      <w:divsChild>
        <w:div w:id="591620306">
          <w:marLeft w:val="547"/>
          <w:marRight w:val="0"/>
          <w:marTop w:val="154"/>
          <w:marBottom w:val="0"/>
          <w:divBdr>
            <w:top w:val="none" w:sz="0" w:space="0" w:color="auto"/>
            <w:left w:val="none" w:sz="0" w:space="0" w:color="auto"/>
            <w:bottom w:val="none" w:sz="0" w:space="0" w:color="auto"/>
            <w:right w:val="none" w:sz="0" w:space="0" w:color="auto"/>
          </w:divBdr>
        </w:div>
        <w:div w:id="1592422979">
          <w:marLeft w:val="547"/>
          <w:marRight w:val="0"/>
          <w:marTop w:val="154"/>
          <w:marBottom w:val="0"/>
          <w:divBdr>
            <w:top w:val="none" w:sz="0" w:space="0" w:color="auto"/>
            <w:left w:val="none" w:sz="0" w:space="0" w:color="auto"/>
            <w:bottom w:val="none" w:sz="0" w:space="0" w:color="auto"/>
            <w:right w:val="none" w:sz="0" w:space="0" w:color="auto"/>
          </w:divBdr>
        </w:div>
        <w:div w:id="2089686426">
          <w:marLeft w:val="547"/>
          <w:marRight w:val="0"/>
          <w:marTop w:val="154"/>
          <w:marBottom w:val="0"/>
          <w:divBdr>
            <w:top w:val="none" w:sz="0" w:space="0" w:color="auto"/>
            <w:left w:val="none" w:sz="0" w:space="0" w:color="auto"/>
            <w:bottom w:val="none" w:sz="0" w:space="0" w:color="auto"/>
            <w:right w:val="none" w:sz="0" w:space="0" w:color="auto"/>
          </w:divBdr>
        </w:div>
        <w:div w:id="1279991283">
          <w:marLeft w:val="547"/>
          <w:marRight w:val="0"/>
          <w:marTop w:val="154"/>
          <w:marBottom w:val="0"/>
          <w:divBdr>
            <w:top w:val="none" w:sz="0" w:space="0" w:color="auto"/>
            <w:left w:val="none" w:sz="0" w:space="0" w:color="auto"/>
            <w:bottom w:val="none" w:sz="0" w:space="0" w:color="auto"/>
            <w:right w:val="none" w:sz="0" w:space="0" w:color="auto"/>
          </w:divBdr>
        </w:div>
        <w:div w:id="1312254105">
          <w:marLeft w:val="547"/>
          <w:marRight w:val="0"/>
          <w:marTop w:val="154"/>
          <w:marBottom w:val="0"/>
          <w:divBdr>
            <w:top w:val="none" w:sz="0" w:space="0" w:color="auto"/>
            <w:left w:val="none" w:sz="0" w:space="0" w:color="auto"/>
            <w:bottom w:val="none" w:sz="0" w:space="0" w:color="auto"/>
            <w:right w:val="none" w:sz="0" w:space="0" w:color="auto"/>
          </w:divBdr>
        </w:div>
        <w:div w:id="2067756905">
          <w:marLeft w:val="547"/>
          <w:marRight w:val="0"/>
          <w:marTop w:val="154"/>
          <w:marBottom w:val="0"/>
          <w:divBdr>
            <w:top w:val="none" w:sz="0" w:space="0" w:color="auto"/>
            <w:left w:val="none" w:sz="0" w:space="0" w:color="auto"/>
            <w:bottom w:val="none" w:sz="0" w:space="0" w:color="auto"/>
            <w:right w:val="none" w:sz="0" w:space="0" w:color="auto"/>
          </w:divBdr>
        </w:div>
        <w:div w:id="218248846">
          <w:marLeft w:val="547"/>
          <w:marRight w:val="0"/>
          <w:marTop w:val="154"/>
          <w:marBottom w:val="0"/>
          <w:divBdr>
            <w:top w:val="none" w:sz="0" w:space="0" w:color="auto"/>
            <w:left w:val="none" w:sz="0" w:space="0" w:color="auto"/>
            <w:bottom w:val="none" w:sz="0" w:space="0" w:color="auto"/>
            <w:right w:val="none" w:sz="0" w:space="0" w:color="auto"/>
          </w:divBdr>
        </w:div>
        <w:div w:id="1691955562">
          <w:marLeft w:val="547"/>
          <w:marRight w:val="0"/>
          <w:marTop w:val="154"/>
          <w:marBottom w:val="0"/>
          <w:divBdr>
            <w:top w:val="none" w:sz="0" w:space="0" w:color="auto"/>
            <w:left w:val="none" w:sz="0" w:space="0" w:color="auto"/>
            <w:bottom w:val="none" w:sz="0" w:space="0" w:color="auto"/>
            <w:right w:val="none" w:sz="0" w:space="0" w:color="auto"/>
          </w:divBdr>
        </w:div>
      </w:divsChild>
    </w:div>
    <w:div w:id="899436963">
      <w:bodyDiv w:val="1"/>
      <w:marLeft w:val="0"/>
      <w:marRight w:val="0"/>
      <w:marTop w:val="0"/>
      <w:marBottom w:val="0"/>
      <w:divBdr>
        <w:top w:val="none" w:sz="0" w:space="0" w:color="auto"/>
        <w:left w:val="none" w:sz="0" w:space="0" w:color="auto"/>
        <w:bottom w:val="none" w:sz="0" w:space="0" w:color="auto"/>
        <w:right w:val="none" w:sz="0" w:space="0" w:color="auto"/>
      </w:divBdr>
      <w:divsChild>
        <w:div w:id="1929121226">
          <w:marLeft w:val="576"/>
          <w:marRight w:val="0"/>
          <w:marTop w:val="120"/>
          <w:marBottom w:val="0"/>
          <w:divBdr>
            <w:top w:val="none" w:sz="0" w:space="0" w:color="auto"/>
            <w:left w:val="none" w:sz="0" w:space="0" w:color="auto"/>
            <w:bottom w:val="none" w:sz="0" w:space="0" w:color="auto"/>
            <w:right w:val="none" w:sz="0" w:space="0" w:color="auto"/>
          </w:divBdr>
        </w:div>
        <w:div w:id="1348213289">
          <w:marLeft w:val="576"/>
          <w:marRight w:val="0"/>
          <w:marTop w:val="120"/>
          <w:marBottom w:val="0"/>
          <w:divBdr>
            <w:top w:val="none" w:sz="0" w:space="0" w:color="auto"/>
            <w:left w:val="none" w:sz="0" w:space="0" w:color="auto"/>
            <w:bottom w:val="none" w:sz="0" w:space="0" w:color="auto"/>
            <w:right w:val="none" w:sz="0" w:space="0" w:color="auto"/>
          </w:divBdr>
        </w:div>
      </w:divsChild>
    </w:div>
    <w:div w:id="931398708">
      <w:bodyDiv w:val="1"/>
      <w:marLeft w:val="0"/>
      <w:marRight w:val="0"/>
      <w:marTop w:val="0"/>
      <w:marBottom w:val="0"/>
      <w:divBdr>
        <w:top w:val="none" w:sz="0" w:space="0" w:color="auto"/>
        <w:left w:val="none" w:sz="0" w:space="0" w:color="auto"/>
        <w:bottom w:val="none" w:sz="0" w:space="0" w:color="auto"/>
        <w:right w:val="none" w:sz="0" w:space="0" w:color="auto"/>
      </w:divBdr>
      <w:divsChild>
        <w:div w:id="1430154461">
          <w:marLeft w:val="547"/>
          <w:marRight w:val="0"/>
          <w:marTop w:val="134"/>
          <w:marBottom w:val="0"/>
          <w:divBdr>
            <w:top w:val="none" w:sz="0" w:space="0" w:color="auto"/>
            <w:left w:val="none" w:sz="0" w:space="0" w:color="auto"/>
            <w:bottom w:val="none" w:sz="0" w:space="0" w:color="auto"/>
            <w:right w:val="none" w:sz="0" w:space="0" w:color="auto"/>
          </w:divBdr>
        </w:div>
        <w:div w:id="1213955175">
          <w:marLeft w:val="547"/>
          <w:marRight w:val="0"/>
          <w:marTop w:val="134"/>
          <w:marBottom w:val="0"/>
          <w:divBdr>
            <w:top w:val="none" w:sz="0" w:space="0" w:color="auto"/>
            <w:left w:val="none" w:sz="0" w:space="0" w:color="auto"/>
            <w:bottom w:val="none" w:sz="0" w:space="0" w:color="auto"/>
            <w:right w:val="none" w:sz="0" w:space="0" w:color="auto"/>
          </w:divBdr>
        </w:div>
      </w:divsChild>
    </w:div>
    <w:div w:id="940605004">
      <w:bodyDiv w:val="1"/>
      <w:marLeft w:val="0"/>
      <w:marRight w:val="0"/>
      <w:marTop w:val="0"/>
      <w:marBottom w:val="0"/>
      <w:divBdr>
        <w:top w:val="none" w:sz="0" w:space="0" w:color="auto"/>
        <w:left w:val="none" w:sz="0" w:space="0" w:color="auto"/>
        <w:bottom w:val="none" w:sz="0" w:space="0" w:color="auto"/>
        <w:right w:val="none" w:sz="0" w:space="0" w:color="auto"/>
      </w:divBdr>
      <w:divsChild>
        <w:div w:id="1935741571">
          <w:marLeft w:val="576"/>
          <w:marRight w:val="0"/>
          <w:marTop w:val="120"/>
          <w:marBottom w:val="0"/>
          <w:divBdr>
            <w:top w:val="none" w:sz="0" w:space="0" w:color="auto"/>
            <w:left w:val="none" w:sz="0" w:space="0" w:color="auto"/>
            <w:bottom w:val="none" w:sz="0" w:space="0" w:color="auto"/>
            <w:right w:val="none" w:sz="0" w:space="0" w:color="auto"/>
          </w:divBdr>
        </w:div>
        <w:div w:id="1111901207">
          <w:marLeft w:val="576"/>
          <w:marRight w:val="0"/>
          <w:marTop w:val="120"/>
          <w:marBottom w:val="0"/>
          <w:divBdr>
            <w:top w:val="none" w:sz="0" w:space="0" w:color="auto"/>
            <w:left w:val="none" w:sz="0" w:space="0" w:color="auto"/>
            <w:bottom w:val="none" w:sz="0" w:space="0" w:color="auto"/>
            <w:right w:val="none" w:sz="0" w:space="0" w:color="auto"/>
          </w:divBdr>
        </w:div>
        <w:div w:id="1591162963">
          <w:marLeft w:val="576"/>
          <w:marRight w:val="0"/>
          <w:marTop w:val="120"/>
          <w:marBottom w:val="0"/>
          <w:divBdr>
            <w:top w:val="none" w:sz="0" w:space="0" w:color="auto"/>
            <w:left w:val="none" w:sz="0" w:space="0" w:color="auto"/>
            <w:bottom w:val="none" w:sz="0" w:space="0" w:color="auto"/>
            <w:right w:val="none" w:sz="0" w:space="0" w:color="auto"/>
          </w:divBdr>
        </w:div>
        <w:div w:id="1171213600">
          <w:marLeft w:val="576"/>
          <w:marRight w:val="0"/>
          <w:marTop w:val="120"/>
          <w:marBottom w:val="0"/>
          <w:divBdr>
            <w:top w:val="none" w:sz="0" w:space="0" w:color="auto"/>
            <w:left w:val="none" w:sz="0" w:space="0" w:color="auto"/>
            <w:bottom w:val="none" w:sz="0" w:space="0" w:color="auto"/>
            <w:right w:val="none" w:sz="0" w:space="0" w:color="auto"/>
          </w:divBdr>
        </w:div>
        <w:div w:id="1424371823">
          <w:marLeft w:val="576"/>
          <w:marRight w:val="0"/>
          <w:marTop w:val="120"/>
          <w:marBottom w:val="0"/>
          <w:divBdr>
            <w:top w:val="none" w:sz="0" w:space="0" w:color="auto"/>
            <w:left w:val="none" w:sz="0" w:space="0" w:color="auto"/>
            <w:bottom w:val="none" w:sz="0" w:space="0" w:color="auto"/>
            <w:right w:val="none" w:sz="0" w:space="0" w:color="auto"/>
          </w:divBdr>
        </w:div>
      </w:divsChild>
    </w:div>
    <w:div w:id="948010272">
      <w:bodyDiv w:val="1"/>
      <w:marLeft w:val="0"/>
      <w:marRight w:val="0"/>
      <w:marTop w:val="0"/>
      <w:marBottom w:val="0"/>
      <w:divBdr>
        <w:top w:val="none" w:sz="0" w:space="0" w:color="auto"/>
        <w:left w:val="none" w:sz="0" w:space="0" w:color="auto"/>
        <w:bottom w:val="none" w:sz="0" w:space="0" w:color="auto"/>
        <w:right w:val="none" w:sz="0" w:space="0" w:color="auto"/>
      </w:divBdr>
      <w:divsChild>
        <w:div w:id="701705616">
          <w:marLeft w:val="576"/>
          <w:marRight w:val="0"/>
          <w:marTop w:val="120"/>
          <w:marBottom w:val="0"/>
          <w:divBdr>
            <w:top w:val="none" w:sz="0" w:space="0" w:color="auto"/>
            <w:left w:val="none" w:sz="0" w:space="0" w:color="auto"/>
            <w:bottom w:val="none" w:sz="0" w:space="0" w:color="auto"/>
            <w:right w:val="none" w:sz="0" w:space="0" w:color="auto"/>
          </w:divBdr>
        </w:div>
        <w:div w:id="1524595067">
          <w:marLeft w:val="576"/>
          <w:marRight w:val="0"/>
          <w:marTop w:val="120"/>
          <w:marBottom w:val="0"/>
          <w:divBdr>
            <w:top w:val="none" w:sz="0" w:space="0" w:color="auto"/>
            <w:left w:val="none" w:sz="0" w:space="0" w:color="auto"/>
            <w:bottom w:val="none" w:sz="0" w:space="0" w:color="auto"/>
            <w:right w:val="none" w:sz="0" w:space="0" w:color="auto"/>
          </w:divBdr>
        </w:div>
        <w:div w:id="1724518249">
          <w:marLeft w:val="576"/>
          <w:marRight w:val="0"/>
          <w:marTop w:val="120"/>
          <w:marBottom w:val="0"/>
          <w:divBdr>
            <w:top w:val="none" w:sz="0" w:space="0" w:color="auto"/>
            <w:left w:val="none" w:sz="0" w:space="0" w:color="auto"/>
            <w:bottom w:val="none" w:sz="0" w:space="0" w:color="auto"/>
            <w:right w:val="none" w:sz="0" w:space="0" w:color="auto"/>
          </w:divBdr>
        </w:div>
        <w:div w:id="181365505">
          <w:marLeft w:val="576"/>
          <w:marRight w:val="0"/>
          <w:marTop w:val="120"/>
          <w:marBottom w:val="0"/>
          <w:divBdr>
            <w:top w:val="none" w:sz="0" w:space="0" w:color="auto"/>
            <w:left w:val="none" w:sz="0" w:space="0" w:color="auto"/>
            <w:bottom w:val="none" w:sz="0" w:space="0" w:color="auto"/>
            <w:right w:val="none" w:sz="0" w:space="0" w:color="auto"/>
          </w:divBdr>
        </w:div>
        <w:div w:id="710345563">
          <w:marLeft w:val="576"/>
          <w:marRight w:val="0"/>
          <w:marTop w:val="120"/>
          <w:marBottom w:val="0"/>
          <w:divBdr>
            <w:top w:val="none" w:sz="0" w:space="0" w:color="auto"/>
            <w:left w:val="none" w:sz="0" w:space="0" w:color="auto"/>
            <w:bottom w:val="none" w:sz="0" w:space="0" w:color="auto"/>
            <w:right w:val="none" w:sz="0" w:space="0" w:color="auto"/>
          </w:divBdr>
        </w:div>
      </w:divsChild>
    </w:div>
    <w:div w:id="955713632">
      <w:bodyDiv w:val="1"/>
      <w:marLeft w:val="0"/>
      <w:marRight w:val="0"/>
      <w:marTop w:val="0"/>
      <w:marBottom w:val="0"/>
      <w:divBdr>
        <w:top w:val="none" w:sz="0" w:space="0" w:color="auto"/>
        <w:left w:val="none" w:sz="0" w:space="0" w:color="auto"/>
        <w:bottom w:val="none" w:sz="0" w:space="0" w:color="auto"/>
        <w:right w:val="none" w:sz="0" w:space="0" w:color="auto"/>
      </w:divBdr>
    </w:div>
    <w:div w:id="973752173">
      <w:bodyDiv w:val="1"/>
      <w:marLeft w:val="0"/>
      <w:marRight w:val="0"/>
      <w:marTop w:val="0"/>
      <w:marBottom w:val="0"/>
      <w:divBdr>
        <w:top w:val="none" w:sz="0" w:space="0" w:color="auto"/>
        <w:left w:val="none" w:sz="0" w:space="0" w:color="auto"/>
        <w:bottom w:val="none" w:sz="0" w:space="0" w:color="auto"/>
        <w:right w:val="none" w:sz="0" w:space="0" w:color="auto"/>
      </w:divBdr>
      <w:divsChild>
        <w:div w:id="1845708681">
          <w:marLeft w:val="547"/>
          <w:marRight w:val="0"/>
          <w:marTop w:val="115"/>
          <w:marBottom w:val="0"/>
          <w:divBdr>
            <w:top w:val="none" w:sz="0" w:space="0" w:color="auto"/>
            <w:left w:val="none" w:sz="0" w:space="0" w:color="auto"/>
            <w:bottom w:val="none" w:sz="0" w:space="0" w:color="auto"/>
            <w:right w:val="none" w:sz="0" w:space="0" w:color="auto"/>
          </w:divBdr>
        </w:div>
        <w:div w:id="375662916">
          <w:marLeft w:val="547"/>
          <w:marRight w:val="0"/>
          <w:marTop w:val="115"/>
          <w:marBottom w:val="0"/>
          <w:divBdr>
            <w:top w:val="none" w:sz="0" w:space="0" w:color="auto"/>
            <w:left w:val="none" w:sz="0" w:space="0" w:color="auto"/>
            <w:bottom w:val="none" w:sz="0" w:space="0" w:color="auto"/>
            <w:right w:val="none" w:sz="0" w:space="0" w:color="auto"/>
          </w:divBdr>
        </w:div>
        <w:div w:id="1565481337">
          <w:marLeft w:val="547"/>
          <w:marRight w:val="0"/>
          <w:marTop w:val="115"/>
          <w:marBottom w:val="0"/>
          <w:divBdr>
            <w:top w:val="none" w:sz="0" w:space="0" w:color="auto"/>
            <w:left w:val="none" w:sz="0" w:space="0" w:color="auto"/>
            <w:bottom w:val="none" w:sz="0" w:space="0" w:color="auto"/>
            <w:right w:val="none" w:sz="0" w:space="0" w:color="auto"/>
          </w:divBdr>
        </w:div>
        <w:div w:id="624653681">
          <w:marLeft w:val="547"/>
          <w:marRight w:val="0"/>
          <w:marTop w:val="115"/>
          <w:marBottom w:val="0"/>
          <w:divBdr>
            <w:top w:val="none" w:sz="0" w:space="0" w:color="auto"/>
            <w:left w:val="none" w:sz="0" w:space="0" w:color="auto"/>
            <w:bottom w:val="none" w:sz="0" w:space="0" w:color="auto"/>
            <w:right w:val="none" w:sz="0" w:space="0" w:color="auto"/>
          </w:divBdr>
        </w:div>
        <w:div w:id="1795908800">
          <w:marLeft w:val="547"/>
          <w:marRight w:val="0"/>
          <w:marTop w:val="115"/>
          <w:marBottom w:val="0"/>
          <w:divBdr>
            <w:top w:val="none" w:sz="0" w:space="0" w:color="auto"/>
            <w:left w:val="none" w:sz="0" w:space="0" w:color="auto"/>
            <w:bottom w:val="none" w:sz="0" w:space="0" w:color="auto"/>
            <w:right w:val="none" w:sz="0" w:space="0" w:color="auto"/>
          </w:divBdr>
        </w:div>
      </w:divsChild>
    </w:div>
    <w:div w:id="995649506">
      <w:bodyDiv w:val="1"/>
      <w:marLeft w:val="0"/>
      <w:marRight w:val="0"/>
      <w:marTop w:val="0"/>
      <w:marBottom w:val="0"/>
      <w:divBdr>
        <w:top w:val="none" w:sz="0" w:space="0" w:color="auto"/>
        <w:left w:val="none" w:sz="0" w:space="0" w:color="auto"/>
        <w:bottom w:val="none" w:sz="0" w:space="0" w:color="auto"/>
        <w:right w:val="none" w:sz="0" w:space="0" w:color="auto"/>
      </w:divBdr>
      <w:divsChild>
        <w:div w:id="1574117330">
          <w:marLeft w:val="576"/>
          <w:marRight w:val="0"/>
          <w:marTop w:val="120"/>
          <w:marBottom w:val="0"/>
          <w:divBdr>
            <w:top w:val="none" w:sz="0" w:space="0" w:color="auto"/>
            <w:left w:val="none" w:sz="0" w:space="0" w:color="auto"/>
            <w:bottom w:val="none" w:sz="0" w:space="0" w:color="auto"/>
            <w:right w:val="none" w:sz="0" w:space="0" w:color="auto"/>
          </w:divBdr>
        </w:div>
      </w:divsChild>
    </w:div>
    <w:div w:id="1006128813">
      <w:bodyDiv w:val="1"/>
      <w:marLeft w:val="0"/>
      <w:marRight w:val="0"/>
      <w:marTop w:val="0"/>
      <w:marBottom w:val="0"/>
      <w:divBdr>
        <w:top w:val="none" w:sz="0" w:space="0" w:color="auto"/>
        <w:left w:val="none" w:sz="0" w:space="0" w:color="auto"/>
        <w:bottom w:val="none" w:sz="0" w:space="0" w:color="auto"/>
        <w:right w:val="none" w:sz="0" w:space="0" w:color="auto"/>
      </w:divBdr>
    </w:div>
    <w:div w:id="1012225853">
      <w:bodyDiv w:val="1"/>
      <w:marLeft w:val="0"/>
      <w:marRight w:val="0"/>
      <w:marTop w:val="0"/>
      <w:marBottom w:val="0"/>
      <w:divBdr>
        <w:top w:val="none" w:sz="0" w:space="0" w:color="auto"/>
        <w:left w:val="none" w:sz="0" w:space="0" w:color="auto"/>
        <w:bottom w:val="none" w:sz="0" w:space="0" w:color="auto"/>
        <w:right w:val="none" w:sz="0" w:space="0" w:color="auto"/>
      </w:divBdr>
      <w:divsChild>
        <w:div w:id="1749569700">
          <w:marLeft w:val="576"/>
          <w:marRight w:val="0"/>
          <w:marTop w:val="120"/>
          <w:marBottom w:val="0"/>
          <w:divBdr>
            <w:top w:val="none" w:sz="0" w:space="0" w:color="auto"/>
            <w:left w:val="none" w:sz="0" w:space="0" w:color="auto"/>
            <w:bottom w:val="none" w:sz="0" w:space="0" w:color="auto"/>
            <w:right w:val="none" w:sz="0" w:space="0" w:color="auto"/>
          </w:divBdr>
        </w:div>
      </w:divsChild>
    </w:div>
    <w:div w:id="1016541739">
      <w:bodyDiv w:val="1"/>
      <w:marLeft w:val="0"/>
      <w:marRight w:val="0"/>
      <w:marTop w:val="0"/>
      <w:marBottom w:val="0"/>
      <w:divBdr>
        <w:top w:val="none" w:sz="0" w:space="0" w:color="auto"/>
        <w:left w:val="none" w:sz="0" w:space="0" w:color="auto"/>
        <w:bottom w:val="none" w:sz="0" w:space="0" w:color="auto"/>
        <w:right w:val="none" w:sz="0" w:space="0" w:color="auto"/>
      </w:divBdr>
      <w:divsChild>
        <w:div w:id="1248609511">
          <w:marLeft w:val="576"/>
          <w:marRight w:val="0"/>
          <w:marTop w:val="120"/>
          <w:marBottom w:val="0"/>
          <w:divBdr>
            <w:top w:val="none" w:sz="0" w:space="0" w:color="auto"/>
            <w:left w:val="none" w:sz="0" w:space="0" w:color="auto"/>
            <w:bottom w:val="none" w:sz="0" w:space="0" w:color="auto"/>
            <w:right w:val="none" w:sz="0" w:space="0" w:color="auto"/>
          </w:divBdr>
        </w:div>
        <w:div w:id="625893014">
          <w:marLeft w:val="576"/>
          <w:marRight w:val="0"/>
          <w:marTop w:val="120"/>
          <w:marBottom w:val="0"/>
          <w:divBdr>
            <w:top w:val="none" w:sz="0" w:space="0" w:color="auto"/>
            <w:left w:val="none" w:sz="0" w:space="0" w:color="auto"/>
            <w:bottom w:val="none" w:sz="0" w:space="0" w:color="auto"/>
            <w:right w:val="none" w:sz="0" w:space="0" w:color="auto"/>
          </w:divBdr>
        </w:div>
      </w:divsChild>
    </w:div>
    <w:div w:id="1115759231">
      <w:bodyDiv w:val="1"/>
      <w:marLeft w:val="0"/>
      <w:marRight w:val="0"/>
      <w:marTop w:val="0"/>
      <w:marBottom w:val="0"/>
      <w:divBdr>
        <w:top w:val="none" w:sz="0" w:space="0" w:color="auto"/>
        <w:left w:val="none" w:sz="0" w:space="0" w:color="auto"/>
        <w:bottom w:val="none" w:sz="0" w:space="0" w:color="auto"/>
        <w:right w:val="none" w:sz="0" w:space="0" w:color="auto"/>
      </w:divBdr>
    </w:div>
    <w:div w:id="1158234176">
      <w:bodyDiv w:val="1"/>
      <w:marLeft w:val="0"/>
      <w:marRight w:val="0"/>
      <w:marTop w:val="0"/>
      <w:marBottom w:val="0"/>
      <w:divBdr>
        <w:top w:val="none" w:sz="0" w:space="0" w:color="auto"/>
        <w:left w:val="none" w:sz="0" w:space="0" w:color="auto"/>
        <w:bottom w:val="none" w:sz="0" w:space="0" w:color="auto"/>
        <w:right w:val="none" w:sz="0" w:space="0" w:color="auto"/>
      </w:divBdr>
      <w:divsChild>
        <w:div w:id="450977213">
          <w:marLeft w:val="576"/>
          <w:marRight w:val="0"/>
          <w:marTop w:val="120"/>
          <w:marBottom w:val="0"/>
          <w:divBdr>
            <w:top w:val="none" w:sz="0" w:space="0" w:color="auto"/>
            <w:left w:val="none" w:sz="0" w:space="0" w:color="auto"/>
            <w:bottom w:val="none" w:sz="0" w:space="0" w:color="auto"/>
            <w:right w:val="none" w:sz="0" w:space="0" w:color="auto"/>
          </w:divBdr>
        </w:div>
      </w:divsChild>
    </w:div>
    <w:div w:id="1185629471">
      <w:bodyDiv w:val="1"/>
      <w:marLeft w:val="0"/>
      <w:marRight w:val="0"/>
      <w:marTop w:val="0"/>
      <w:marBottom w:val="0"/>
      <w:divBdr>
        <w:top w:val="none" w:sz="0" w:space="0" w:color="auto"/>
        <w:left w:val="none" w:sz="0" w:space="0" w:color="auto"/>
        <w:bottom w:val="none" w:sz="0" w:space="0" w:color="auto"/>
        <w:right w:val="none" w:sz="0" w:space="0" w:color="auto"/>
      </w:divBdr>
    </w:div>
    <w:div w:id="1188761835">
      <w:bodyDiv w:val="1"/>
      <w:marLeft w:val="0"/>
      <w:marRight w:val="0"/>
      <w:marTop w:val="0"/>
      <w:marBottom w:val="0"/>
      <w:divBdr>
        <w:top w:val="none" w:sz="0" w:space="0" w:color="auto"/>
        <w:left w:val="none" w:sz="0" w:space="0" w:color="auto"/>
        <w:bottom w:val="none" w:sz="0" w:space="0" w:color="auto"/>
        <w:right w:val="none" w:sz="0" w:space="0" w:color="auto"/>
      </w:divBdr>
      <w:divsChild>
        <w:div w:id="1778671020">
          <w:marLeft w:val="576"/>
          <w:marRight w:val="0"/>
          <w:marTop w:val="120"/>
          <w:marBottom w:val="0"/>
          <w:divBdr>
            <w:top w:val="none" w:sz="0" w:space="0" w:color="auto"/>
            <w:left w:val="none" w:sz="0" w:space="0" w:color="auto"/>
            <w:bottom w:val="none" w:sz="0" w:space="0" w:color="auto"/>
            <w:right w:val="none" w:sz="0" w:space="0" w:color="auto"/>
          </w:divBdr>
        </w:div>
        <w:div w:id="1608730057">
          <w:marLeft w:val="576"/>
          <w:marRight w:val="0"/>
          <w:marTop w:val="120"/>
          <w:marBottom w:val="0"/>
          <w:divBdr>
            <w:top w:val="none" w:sz="0" w:space="0" w:color="auto"/>
            <w:left w:val="none" w:sz="0" w:space="0" w:color="auto"/>
            <w:bottom w:val="none" w:sz="0" w:space="0" w:color="auto"/>
            <w:right w:val="none" w:sz="0" w:space="0" w:color="auto"/>
          </w:divBdr>
        </w:div>
      </w:divsChild>
    </w:div>
    <w:div w:id="1202477222">
      <w:bodyDiv w:val="1"/>
      <w:marLeft w:val="0"/>
      <w:marRight w:val="0"/>
      <w:marTop w:val="0"/>
      <w:marBottom w:val="0"/>
      <w:divBdr>
        <w:top w:val="none" w:sz="0" w:space="0" w:color="auto"/>
        <w:left w:val="none" w:sz="0" w:space="0" w:color="auto"/>
        <w:bottom w:val="none" w:sz="0" w:space="0" w:color="auto"/>
        <w:right w:val="none" w:sz="0" w:space="0" w:color="auto"/>
      </w:divBdr>
      <w:divsChild>
        <w:div w:id="286661763">
          <w:marLeft w:val="547"/>
          <w:marRight w:val="0"/>
          <w:marTop w:val="154"/>
          <w:marBottom w:val="0"/>
          <w:divBdr>
            <w:top w:val="none" w:sz="0" w:space="0" w:color="auto"/>
            <w:left w:val="none" w:sz="0" w:space="0" w:color="auto"/>
            <w:bottom w:val="none" w:sz="0" w:space="0" w:color="auto"/>
            <w:right w:val="none" w:sz="0" w:space="0" w:color="auto"/>
          </w:divBdr>
        </w:div>
        <w:div w:id="1200313420">
          <w:marLeft w:val="547"/>
          <w:marRight w:val="0"/>
          <w:marTop w:val="154"/>
          <w:marBottom w:val="0"/>
          <w:divBdr>
            <w:top w:val="none" w:sz="0" w:space="0" w:color="auto"/>
            <w:left w:val="none" w:sz="0" w:space="0" w:color="auto"/>
            <w:bottom w:val="none" w:sz="0" w:space="0" w:color="auto"/>
            <w:right w:val="none" w:sz="0" w:space="0" w:color="auto"/>
          </w:divBdr>
        </w:div>
        <w:div w:id="1506940968">
          <w:marLeft w:val="547"/>
          <w:marRight w:val="0"/>
          <w:marTop w:val="154"/>
          <w:marBottom w:val="0"/>
          <w:divBdr>
            <w:top w:val="none" w:sz="0" w:space="0" w:color="auto"/>
            <w:left w:val="none" w:sz="0" w:space="0" w:color="auto"/>
            <w:bottom w:val="none" w:sz="0" w:space="0" w:color="auto"/>
            <w:right w:val="none" w:sz="0" w:space="0" w:color="auto"/>
          </w:divBdr>
        </w:div>
      </w:divsChild>
    </w:div>
    <w:div w:id="1214583230">
      <w:bodyDiv w:val="1"/>
      <w:marLeft w:val="0"/>
      <w:marRight w:val="0"/>
      <w:marTop w:val="0"/>
      <w:marBottom w:val="0"/>
      <w:divBdr>
        <w:top w:val="none" w:sz="0" w:space="0" w:color="auto"/>
        <w:left w:val="none" w:sz="0" w:space="0" w:color="auto"/>
        <w:bottom w:val="none" w:sz="0" w:space="0" w:color="auto"/>
        <w:right w:val="none" w:sz="0" w:space="0" w:color="auto"/>
      </w:divBdr>
      <w:divsChild>
        <w:div w:id="676467103">
          <w:marLeft w:val="576"/>
          <w:marRight w:val="0"/>
          <w:marTop w:val="120"/>
          <w:marBottom w:val="0"/>
          <w:divBdr>
            <w:top w:val="none" w:sz="0" w:space="0" w:color="auto"/>
            <w:left w:val="none" w:sz="0" w:space="0" w:color="auto"/>
            <w:bottom w:val="none" w:sz="0" w:space="0" w:color="auto"/>
            <w:right w:val="none" w:sz="0" w:space="0" w:color="auto"/>
          </w:divBdr>
        </w:div>
        <w:div w:id="301815459">
          <w:marLeft w:val="576"/>
          <w:marRight w:val="0"/>
          <w:marTop w:val="120"/>
          <w:marBottom w:val="0"/>
          <w:divBdr>
            <w:top w:val="none" w:sz="0" w:space="0" w:color="auto"/>
            <w:left w:val="none" w:sz="0" w:space="0" w:color="auto"/>
            <w:bottom w:val="none" w:sz="0" w:space="0" w:color="auto"/>
            <w:right w:val="none" w:sz="0" w:space="0" w:color="auto"/>
          </w:divBdr>
        </w:div>
      </w:divsChild>
    </w:div>
    <w:div w:id="1252008378">
      <w:bodyDiv w:val="1"/>
      <w:marLeft w:val="0"/>
      <w:marRight w:val="0"/>
      <w:marTop w:val="0"/>
      <w:marBottom w:val="0"/>
      <w:divBdr>
        <w:top w:val="none" w:sz="0" w:space="0" w:color="auto"/>
        <w:left w:val="none" w:sz="0" w:space="0" w:color="auto"/>
        <w:bottom w:val="none" w:sz="0" w:space="0" w:color="auto"/>
        <w:right w:val="none" w:sz="0" w:space="0" w:color="auto"/>
      </w:divBdr>
      <w:divsChild>
        <w:div w:id="1283417265">
          <w:marLeft w:val="547"/>
          <w:marRight w:val="0"/>
          <w:marTop w:val="134"/>
          <w:marBottom w:val="0"/>
          <w:divBdr>
            <w:top w:val="none" w:sz="0" w:space="0" w:color="auto"/>
            <w:left w:val="none" w:sz="0" w:space="0" w:color="auto"/>
            <w:bottom w:val="none" w:sz="0" w:space="0" w:color="auto"/>
            <w:right w:val="none" w:sz="0" w:space="0" w:color="auto"/>
          </w:divBdr>
        </w:div>
        <w:div w:id="465860472">
          <w:marLeft w:val="547"/>
          <w:marRight w:val="0"/>
          <w:marTop w:val="134"/>
          <w:marBottom w:val="0"/>
          <w:divBdr>
            <w:top w:val="none" w:sz="0" w:space="0" w:color="auto"/>
            <w:left w:val="none" w:sz="0" w:space="0" w:color="auto"/>
            <w:bottom w:val="none" w:sz="0" w:space="0" w:color="auto"/>
            <w:right w:val="none" w:sz="0" w:space="0" w:color="auto"/>
          </w:divBdr>
        </w:div>
        <w:div w:id="700546683">
          <w:marLeft w:val="547"/>
          <w:marRight w:val="0"/>
          <w:marTop w:val="134"/>
          <w:marBottom w:val="0"/>
          <w:divBdr>
            <w:top w:val="none" w:sz="0" w:space="0" w:color="auto"/>
            <w:left w:val="none" w:sz="0" w:space="0" w:color="auto"/>
            <w:bottom w:val="none" w:sz="0" w:space="0" w:color="auto"/>
            <w:right w:val="none" w:sz="0" w:space="0" w:color="auto"/>
          </w:divBdr>
        </w:div>
        <w:div w:id="1064723788">
          <w:marLeft w:val="547"/>
          <w:marRight w:val="0"/>
          <w:marTop w:val="134"/>
          <w:marBottom w:val="0"/>
          <w:divBdr>
            <w:top w:val="none" w:sz="0" w:space="0" w:color="auto"/>
            <w:left w:val="none" w:sz="0" w:space="0" w:color="auto"/>
            <w:bottom w:val="none" w:sz="0" w:space="0" w:color="auto"/>
            <w:right w:val="none" w:sz="0" w:space="0" w:color="auto"/>
          </w:divBdr>
        </w:div>
      </w:divsChild>
    </w:div>
    <w:div w:id="1280379056">
      <w:bodyDiv w:val="1"/>
      <w:marLeft w:val="0"/>
      <w:marRight w:val="0"/>
      <w:marTop w:val="0"/>
      <w:marBottom w:val="0"/>
      <w:divBdr>
        <w:top w:val="none" w:sz="0" w:space="0" w:color="auto"/>
        <w:left w:val="none" w:sz="0" w:space="0" w:color="auto"/>
        <w:bottom w:val="none" w:sz="0" w:space="0" w:color="auto"/>
        <w:right w:val="none" w:sz="0" w:space="0" w:color="auto"/>
      </w:divBdr>
      <w:divsChild>
        <w:div w:id="2077437577">
          <w:marLeft w:val="576"/>
          <w:marRight w:val="0"/>
          <w:marTop w:val="120"/>
          <w:marBottom w:val="0"/>
          <w:divBdr>
            <w:top w:val="none" w:sz="0" w:space="0" w:color="auto"/>
            <w:left w:val="none" w:sz="0" w:space="0" w:color="auto"/>
            <w:bottom w:val="none" w:sz="0" w:space="0" w:color="auto"/>
            <w:right w:val="none" w:sz="0" w:space="0" w:color="auto"/>
          </w:divBdr>
        </w:div>
        <w:div w:id="1369792807">
          <w:marLeft w:val="576"/>
          <w:marRight w:val="0"/>
          <w:marTop w:val="120"/>
          <w:marBottom w:val="0"/>
          <w:divBdr>
            <w:top w:val="none" w:sz="0" w:space="0" w:color="auto"/>
            <w:left w:val="none" w:sz="0" w:space="0" w:color="auto"/>
            <w:bottom w:val="none" w:sz="0" w:space="0" w:color="auto"/>
            <w:right w:val="none" w:sz="0" w:space="0" w:color="auto"/>
          </w:divBdr>
        </w:div>
        <w:div w:id="1809395717">
          <w:marLeft w:val="576"/>
          <w:marRight w:val="0"/>
          <w:marTop w:val="120"/>
          <w:marBottom w:val="0"/>
          <w:divBdr>
            <w:top w:val="none" w:sz="0" w:space="0" w:color="auto"/>
            <w:left w:val="none" w:sz="0" w:space="0" w:color="auto"/>
            <w:bottom w:val="none" w:sz="0" w:space="0" w:color="auto"/>
            <w:right w:val="none" w:sz="0" w:space="0" w:color="auto"/>
          </w:divBdr>
        </w:div>
        <w:div w:id="2435345">
          <w:marLeft w:val="576"/>
          <w:marRight w:val="0"/>
          <w:marTop w:val="120"/>
          <w:marBottom w:val="0"/>
          <w:divBdr>
            <w:top w:val="none" w:sz="0" w:space="0" w:color="auto"/>
            <w:left w:val="none" w:sz="0" w:space="0" w:color="auto"/>
            <w:bottom w:val="none" w:sz="0" w:space="0" w:color="auto"/>
            <w:right w:val="none" w:sz="0" w:space="0" w:color="auto"/>
          </w:divBdr>
        </w:div>
        <w:div w:id="429089177">
          <w:marLeft w:val="576"/>
          <w:marRight w:val="0"/>
          <w:marTop w:val="120"/>
          <w:marBottom w:val="0"/>
          <w:divBdr>
            <w:top w:val="none" w:sz="0" w:space="0" w:color="auto"/>
            <w:left w:val="none" w:sz="0" w:space="0" w:color="auto"/>
            <w:bottom w:val="none" w:sz="0" w:space="0" w:color="auto"/>
            <w:right w:val="none" w:sz="0" w:space="0" w:color="auto"/>
          </w:divBdr>
        </w:div>
        <w:div w:id="961116062">
          <w:marLeft w:val="576"/>
          <w:marRight w:val="0"/>
          <w:marTop w:val="120"/>
          <w:marBottom w:val="0"/>
          <w:divBdr>
            <w:top w:val="none" w:sz="0" w:space="0" w:color="auto"/>
            <w:left w:val="none" w:sz="0" w:space="0" w:color="auto"/>
            <w:bottom w:val="none" w:sz="0" w:space="0" w:color="auto"/>
            <w:right w:val="none" w:sz="0" w:space="0" w:color="auto"/>
          </w:divBdr>
        </w:div>
        <w:div w:id="1904175967">
          <w:marLeft w:val="576"/>
          <w:marRight w:val="0"/>
          <w:marTop w:val="120"/>
          <w:marBottom w:val="0"/>
          <w:divBdr>
            <w:top w:val="none" w:sz="0" w:space="0" w:color="auto"/>
            <w:left w:val="none" w:sz="0" w:space="0" w:color="auto"/>
            <w:bottom w:val="none" w:sz="0" w:space="0" w:color="auto"/>
            <w:right w:val="none" w:sz="0" w:space="0" w:color="auto"/>
          </w:divBdr>
        </w:div>
      </w:divsChild>
    </w:div>
    <w:div w:id="1282147656">
      <w:bodyDiv w:val="1"/>
      <w:marLeft w:val="0"/>
      <w:marRight w:val="0"/>
      <w:marTop w:val="0"/>
      <w:marBottom w:val="0"/>
      <w:divBdr>
        <w:top w:val="none" w:sz="0" w:space="0" w:color="auto"/>
        <w:left w:val="none" w:sz="0" w:space="0" w:color="auto"/>
        <w:bottom w:val="none" w:sz="0" w:space="0" w:color="auto"/>
        <w:right w:val="none" w:sz="0" w:space="0" w:color="auto"/>
      </w:divBdr>
    </w:div>
    <w:div w:id="1313410009">
      <w:bodyDiv w:val="1"/>
      <w:marLeft w:val="0"/>
      <w:marRight w:val="0"/>
      <w:marTop w:val="0"/>
      <w:marBottom w:val="0"/>
      <w:divBdr>
        <w:top w:val="none" w:sz="0" w:space="0" w:color="auto"/>
        <w:left w:val="none" w:sz="0" w:space="0" w:color="auto"/>
        <w:bottom w:val="none" w:sz="0" w:space="0" w:color="auto"/>
        <w:right w:val="none" w:sz="0" w:space="0" w:color="auto"/>
      </w:divBdr>
      <w:divsChild>
        <w:div w:id="489951201">
          <w:marLeft w:val="547"/>
          <w:marRight w:val="0"/>
          <w:marTop w:val="154"/>
          <w:marBottom w:val="0"/>
          <w:divBdr>
            <w:top w:val="none" w:sz="0" w:space="0" w:color="auto"/>
            <w:left w:val="none" w:sz="0" w:space="0" w:color="auto"/>
            <w:bottom w:val="none" w:sz="0" w:space="0" w:color="auto"/>
            <w:right w:val="none" w:sz="0" w:space="0" w:color="auto"/>
          </w:divBdr>
        </w:div>
        <w:div w:id="1083985697">
          <w:marLeft w:val="547"/>
          <w:marRight w:val="0"/>
          <w:marTop w:val="154"/>
          <w:marBottom w:val="0"/>
          <w:divBdr>
            <w:top w:val="none" w:sz="0" w:space="0" w:color="auto"/>
            <w:left w:val="none" w:sz="0" w:space="0" w:color="auto"/>
            <w:bottom w:val="none" w:sz="0" w:space="0" w:color="auto"/>
            <w:right w:val="none" w:sz="0" w:space="0" w:color="auto"/>
          </w:divBdr>
        </w:div>
      </w:divsChild>
    </w:div>
    <w:div w:id="1321348934">
      <w:bodyDiv w:val="1"/>
      <w:marLeft w:val="0"/>
      <w:marRight w:val="0"/>
      <w:marTop w:val="0"/>
      <w:marBottom w:val="0"/>
      <w:divBdr>
        <w:top w:val="none" w:sz="0" w:space="0" w:color="auto"/>
        <w:left w:val="none" w:sz="0" w:space="0" w:color="auto"/>
        <w:bottom w:val="none" w:sz="0" w:space="0" w:color="auto"/>
        <w:right w:val="none" w:sz="0" w:space="0" w:color="auto"/>
      </w:divBdr>
      <w:divsChild>
        <w:div w:id="917713803">
          <w:marLeft w:val="576"/>
          <w:marRight w:val="0"/>
          <w:marTop w:val="120"/>
          <w:marBottom w:val="0"/>
          <w:divBdr>
            <w:top w:val="none" w:sz="0" w:space="0" w:color="auto"/>
            <w:left w:val="none" w:sz="0" w:space="0" w:color="auto"/>
            <w:bottom w:val="none" w:sz="0" w:space="0" w:color="auto"/>
            <w:right w:val="none" w:sz="0" w:space="0" w:color="auto"/>
          </w:divBdr>
        </w:div>
        <w:div w:id="994719593">
          <w:marLeft w:val="576"/>
          <w:marRight w:val="0"/>
          <w:marTop w:val="120"/>
          <w:marBottom w:val="0"/>
          <w:divBdr>
            <w:top w:val="none" w:sz="0" w:space="0" w:color="auto"/>
            <w:left w:val="none" w:sz="0" w:space="0" w:color="auto"/>
            <w:bottom w:val="none" w:sz="0" w:space="0" w:color="auto"/>
            <w:right w:val="none" w:sz="0" w:space="0" w:color="auto"/>
          </w:divBdr>
        </w:div>
      </w:divsChild>
    </w:div>
    <w:div w:id="1328900877">
      <w:bodyDiv w:val="1"/>
      <w:marLeft w:val="0"/>
      <w:marRight w:val="0"/>
      <w:marTop w:val="0"/>
      <w:marBottom w:val="0"/>
      <w:divBdr>
        <w:top w:val="none" w:sz="0" w:space="0" w:color="auto"/>
        <w:left w:val="none" w:sz="0" w:space="0" w:color="auto"/>
        <w:bottom w:val="none" w:sz="0" w:space="0" w:color="auto"/>
        <w:right w:val="none" w:sz="0" w:space="0" w:color="auto"/>
      </w:divBdr>
      <w:divsChild>
        <w:div w:id="1060134516">
          <w:marLeft w:val="547"/>
          <w:marRight w:val="0"/>
          <w:marTop w:val="154"/>
          <w:marBottom w:val="0"/>
          <w:divBdr>
            <w:top w:val="none" w:sz="0" w:space="0" w:color="auto"/>
            <w:left w:val="none" w:sz="0" w:space="0" w:color="auto"/>
            <w:bottom w:val="none" w:sz="0" w:space="0" w:color="auto"/>
            <w:right w:val="none" w:sz="0" w:space="0" w:color="auto"/>
          </w:divBdr>
        </w:div>
        <w:div w:id="1844936189">
          <w:marLeft w:val="547"/>
          <w:marRight w:val="0"/>
          <w:marTop w:val="115"/>
          <w:marBottom w:val="0"/>
          <w:divBdr>
            <w:top w:val="none" w:sz="0" w:space="0" w:color="auto"/>
            <w:left w:val="none" w:sz="0" w:space="0" w:color="auto"/>
            <w:bottom w:val="none" w:sz="0" w:space="0" w:color="auto"/>
            <w:right w:val="none" w:sz="0" w:space="0" w:color="auto"/>
          </w:divBdr>
        </w:div>
        <w:div w:id="313070458">
          <w:marLeft w:val="547"/>
          <w:marRight w:val="0"/>
          <w:marTop w:val="115"/>
          <w:marBottom w:val="0"/>
          <w:divBdr>
            <w:top w:val="none" w:sz="0" w:space="0" w:color="auto"/>
            <w:left w:val="none" w:sz="0" w:space="0" w:color="auto"/>
            <w:bottom w:val="none" w:sz="0" w:space="0" w:color="auto"/>
            <w:right w:val="none" w:sz="0" w:space="0" w:color="auto"/>
          </w:divBdr>
        </w:div>
        <w:div w:id="669915521">
          <w:marLeft w:val="547"/>
          <w:marRight w:val="0"/>
          <w:marTop w:val="115"/>
          <w:marBottom w:val="0"/>
          <w:divBdr>
            <w:top w:val="none" w:sz="0" w:space="0" w:color="auto"/>
            <w:left w:val="none" w:sz="0" w:space="0" w:color="auto"/>
            <w:bottom w:val="none" w:sz="0" w:space="0" w:color="auto"/>
            <w:right w:val="none" w:sz="0" w:space="0" w:color="auto"/>
          </w:divBdr>
        </w:div>
        <w:div w:id="1249850007">
          <w:marLeft w:val="547"/>
          <w:marRight w:val="0"/>
          <w:marTop w:val="115"/>
          <w:marBottom w:val="0"/>
          <w:divBdr>
            <w:top w:val="none" w:sz="0" w:space="0" w:color="auto"/>
            <w:left w:val="none" w:sz="0" w:space="0" w:color="auto"/>
            <w:bottom w:val="none" w:sz="0" w:space="0" w:color="auto"/>
            <w:right w:val="none" w:sz="0" w:space="0" w:color="auto"/>
          </w:divBdr>
        </w:div>
      </w:divsChild>
    </w:div>
    <w:div w:id="1350527192">
      <w:bodyDiv w:val="1"/>
      <w:marLeft w:val="0"/>
      <w:marRight w:val="0"/>
      <w:marTop w:val="0"/>
      <w:marBottom w:val="0"/>
      <w:divBdr>
        <w:top w:val="none" w:sz="0" w:space="0" w:color="auto"/>
        <w:left w:val="none" w:sz="0" w:space="0" w:color="auto"/>
        <w:bottom w:val="none" w:sz="0" w:space="0" w:color="auto"/>
        <w:right w:val="none" w:sz="0" w:space="0" w:color="auto"/>
      </w:divBdr>
      <w:divsChild>
        <w:div w:id="1567106905">
          <w:marLeft w:val="576"/>
          <w:marRight w:val="0"/>
          <w:marTop w:val="120"/>
          <w:marBottom w:val="0"/>
          <w:divBdr>
            <w:top w:val="none" w:sz="0" w:space="0" w:color="auto"/>
            <w:left w:val="none" w:sz="0" w:space="0" w:color="auto"/>
            <w:bottom w:val="none" w:sz="0" w:space="0" w:color="auto"/>
            <w:right w:val="none" w:sz="0" w:space="0" w:color="auto"/>
          </w:divBdr>
        </w:div>
        <w:div w:id="488255460">
          <w:marLeft w:val="576"/>
          <w:marRight w:val="0"/>
          <w:marTop w:val="120"/>
          <w:marBottom w:val="0"/>
          <w:divBdr>
            <w:top w:val="none" w:sz="0" w:space="0" w:color="auto"/>
            <w:left w:val="none" w:sz="0" w:space="0" w:color="auto"/>
            <w:bottom w:val="none" w:sz="0" w:space="0" w:color="auto"/>
            <w:right w:val="none" w:sz="0" w:space="0" w:color="auto"/>
          </w:divBdr>
        </w:div>
        <w:div w:id="1091467628">
          <w:marLeft w:val="576"/>
          <w:marRight w:val="0"/>
          <w:marTop w:val="12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400246300">
      <w:bodyDiv w:val="1"/>
      <w:marLeft w:val="0"/>
      <w:marRight w:val="0"/>
      <w:marTop w:val="0"/>
      <w:marBottom w:val="0"/>
      <w:divBdr>
        <w:top w:val="none" w:sz="0" w:space="0" w:color="auto"/>
        <w:left w:val="none" w:sz="0" w:space="0" w:color="auto"/>
        <w:bottom w:val="none" w:sz="0" w:space="0" w:color="auto"/>
        <w:right w:val="none" w:sz="0" w:space="0" w:color="auto"/>
      </w:divBdr>
    </w:div>
    <w:div w:id="1402631706">
      <w:bodyDiv w:val="1"/>
      <w:marLeft w:val="0"/>
      <w:marRight w:val="0"/>
      <w:marTop w:val="0"/>
      <w:marBottom w:val="0"/>
      <w:divBdr>
        <w:top w:val="none" w:sz="0" w:space="0" w:color="auto"/>
        <w:left w:val="none" w:sz="0" w:space="0" w:color="auto"/>
        <w:bottom w:val="none" w:sz="0" w:space="0" w:color="auto"/>
        <w:right w:val="none" w:sz="0" w:space="0" w:color="auto"/>
      </w:divBdr>
    </w:div>
    <w:div w:id="1448350503">
      <w:bodyDiv w:val="1"/>
      <w:marLeft w:val="0"/>
      <w:marRight w:val="0"/>
      <w:marTop w:val="0"/>
      <w:marBottom w:val="0"/>
      <w:divBdr>
        <w:top w:val="none" w:sz="0" w:space="0" w:color="auto"/>
        <w:left w:val="none" w:sz="0" w:space="0" w:color="auto"/>
        <w:bottom w:val="none" w:sz="0" w:space="0" w:color="auto"/>
        <w:right w:val="none" w:sz="0" w:space="0" w:color="auto"/>
      </w:divBdr>
    </w:div>
    <w:div w:id="1467158054">
      <w:bodyDiv w:val="1"/>
      <w:marLeft w:val="0"/>
      <w:marRight w:val="0"/>
      <w:marTop w:val="0"/>
      <w:marBottom w:val="0"/>
      <w:divBdr>
        <w:top w:val="none" w:sz="0" w:space="0" w:color="auto"/>
        <w:left w:val="none" w:sz="0" w:space="0" w:color="auto"/>
        <w:bottom w:val="none" w:sz="0" w:space="0" w:color="auto"/>
        <w:right w:val="none" w:sz="0" w:space="0" w:color="auto"/>
      </w:divBdr>
      <w:divsChild>
        <w:div w:id="212811736">
          <w:marLeft w:val="547"/>
          <w:marRight w:val="0"/>
          <w:marTop w:val="134"/>
          <w:marBottom w:val="0"/>
          <w:divBdr>
            <w:top w:val="none" w:sz="0" w:space="0" w:color="auto"/>
            <w:left w:val="none" w:sz="0" w:space="0" w:color="auto"/>
            <w:bottom w:val="none" w:sz="0" w:space="0" w:color="auto"/>
            <w:right w:val="none" w:sz="0" w:space="0" w:color="auto"/>
          </w:divBdr>
        </w:div>
      </w:divsChild>
    </w:div>
    <w:div w:id="1512185479">
      <w:bodyDiv w:val="1"/>
      <w:marLeft w:val="0"/>
      <w:marRight w:val="0"/>
      <w:marTop w:val="0"/>
      <w:marBottom w:val="0"/>
      <w:divBdr>
        <w:top w:val="none" w:sz="0" w:space="0" w:color="auto"/>
        <w:left w:val="none" w:sz="0" w:space="0" w:color="auto"/>
        <w:bottom w:val="none" w:sz="0" w:space="0" w:color="auto"/>
        <w:right w:val="none" w:sz="0" w:space="0" w:color="auto"/>
      </w:divBdr>
      <w:divsChild>
        <w:div w:id="1085764923">
          <w:marLeft w:val="576"/>
          <w:marRight w:val="0"/>
          <w:marTop w:val="120"/>
          <w:marBottom w:val="0"/>
          <w:divBdr>
            <w:top w:val="none" w:sz="0" w:space="0" w:color="auto"/>
            <w:left w:val="none" w:sz="0" w:space="0" w:color="auto"/>
            <w:bottom w:val="none" w:sz="0" w:space="0" w:color="auto"/>
            <w:right w:val="none" w:sz="0" w:space="0" w:color="auto"/>
          </w:divBdr>
        </w:div>
        <w:div w:id="1427268193">
          <w:marLeft w:val="576"/>
          <w:marRight w:val="0"/>
          <w:marTop w:val="120"/>
          <w:marBottom w:val="0"/>
          <w:divBdr>
            <w:top w:val="none" w:sz="0" w:space="0" w:color="auto"/>
            <w:left w:val="none" w:sz="0" w:space="0" w:color="auto"/>
            <w:bottom w:val="none" w:sz="0" w:space="0" w:color="auto"/>
            <w:right w:val="none" w:sz="0" w:space="0" w:color="auto"/>
          </w:divBdr>
        </w:div>
      </w:divsChild>
    </w:div>
    <w:div w:id="1540127927">
      <w:bodyDiv w:val="1"/>
      <w:marLeft w:val="0"/>
      <w:marRight w:val="0"/>
      <w:marTop w:val="0"/>
      <w:marBottom w:val="0"/>
      <w:divBdr>
        <w:top w:val="none" w:sz="0" w:space="0" w:color="auto"/>
        <w:left w:val="none" w:sz="0" w:space="0" w:color="auto"/>
        <w:bottom w:val="none" w:sz="0" w:space="0" w:color="auto"/>
        <w:right w:val="none" w:sz="0" w:space="0" w:color="auto"/>
      </w:divBdr>
      <w:divsChild>
        <w:div w:id="851139294">
          <w:marLeft w:val="576"/>
          <w:marRight w:val="0"/>
          <w:marTop w:val="120"/>
          <w:marBottom w:val="0"/>
          <w:divBdr>
            <w:top w:val="none" w:sz="0" w:space="0" w:color="auto"/>
            <w:left w:val="none" w:sz="0" w:space="0" w:color="auto"/>
            <w:bottom w:val="none" w:sz="0" w:space="0" w:color="auto"/>
            <w:right w:val="none" w:sz="0" w:space="0" w:color="auto"/>
          </w:divBdr>
        </w:div>
        <w:div w:id="90054690">
          <w:marLeft w:val="576"/>
          <w:marRight w:val="0"/>
          <w:marTop w:val="120"/>
          <w:marBottom w:val="0"/>
          <w:divBdr>
            <w:top w:val="none" w:sz="0" w:space="0" w:color="auto"/>
            <w:left w:val="none" w:sz="0" w:space="0" w:color="auto"/>
            <w:bottom w:val="none" w:sz="0" w:space="0" w:color="auto"/>
            <w:right w:val="none" w:sz="0" w:space="0" w:color="auto"/>
          </w:divBdr>
        </w:div>
      </w:divsChild>
    </w:div>
    <w:div w:id="1557742109">
      <w:bodyDiv w:val="1"/>
      <w:marLeft w:val="0"/>
      <w:marRight w:val="0"/>
      <w:marTop w:val="0"/>
      <w:marBottom w:val="0"/>
      <w:divBdr>
        <w:top w:val="none" w:sz="0" w:space="0" w:color="auto"/>
        <w:left w:val="none" w:sz="0" w:space="0" w:color="auto"/>
        <w:bottom w:val="none" w:sz="0" w:space="0" w:color="auto"/>
        <w:right w:val="none" w:sz="0" w:space="0" w:color="auto"/>
      </w:divBdr>
      <w:divsChild>
        <w:div w:id="338312023">
          <w:marLeft w:val="576"/>
          <w:marRight w:val="0"/>
          <w:marTop w:val="120"/>
          <w:marBottom w:val="0"/>
          <w:divBdr>
            <w:top w:val="none" w:sz="0" w:space="0" w:color="auto"/>
            <w:left w:val="none" w:sz="0" w:space="0" w:color="auto"/>
            <w:bottom w:val="none" w:sz="0" w:space="0" w:color="auto"/>
            <w:right w:val="none" w:sz="0" w:space="0" w:color="auto"/>
          </w:divBdr>
        </w:div>
        <w:div w:id="275017260">
          <w:marLeft w:val="576"/>
          <w:marRight w:val="0"/>
          <w:marTop w:val="120"/>
          <w:marBottom w:val="0"/>
          <w:divBdr>
            <w:top w:val="none" w:sz="0" w:space="0" w:color="auto"/>
            <w:left w:val="none" w:sz="0" w:space="0" w:color="auto"/>
            <w:bottom w:val="none" w:sz="0" w:space="0" w:color="auto"/>
            <w:right w:val="none" w:sz="0" w:space="0" w:color="auto"/>
          </w:divBdr>
        </w:div>
        <w:div w:id="1692298587">
          <w:marLeft w:val="576"/>
          <w:marRight w:val="0"/>
          <w:marTop w:val="120"/>
          <w:marBottom w:val="0"/>
          <w:divBdr>
            <w:top w:val="none" w:sz="0" w:space="0" w:color="auto"/>
            <w:left w:val="none" w:sz="0" w:space="0" w:color="auto"/>
            <w:bottom w:val="none" w:sz="0" w:space="0" w:color="auto"/>
            <w:right w:val="none" w:sz="0" w:space="0" w:color="auto"/>
          </w:divBdr>
        </w:div>
      </w:divsChild>
    </w:div>
    <w:div w:id="1569681049">
      <w:bodyDiv w:val="1"/>
      <w:marLeft w:val="0"/>
      <w:marRight w:val="0"/>
      <w:marTop w:val="0"/>
      <w:marBottom w:val="0"/>
      <w:divBdr>
        <w:top w:val="none" w:sz="0" w:space="0" w:color="auto"/>
        <w:left w:val="none" w:sz="0" w:space="0" w:color="auto"/>
        <w:bottom w:val="none" w:sz="0" w:space="0" w:color="auto"/>
        <w:right w:val="none" w:sz="0" w:space="0" w:color="auto"/>
      </w:divBdr>
      <w:divsChild>
        <w:div w:id="540477211">
          <w:marLeft w:val="547"/>
          <w:marRight w:val="0"/>
          <w:marTop w:val="154"/>
          <w:marBottom w:val="0"/>
          <w:divBdr>
            <w:top w:val="none" w:sz="0" w:space="0" w:color="auto"/>
            <w:left w:val="none" w:sz="0" w:space="0" w:color="auto"/>
            <w:bottom w:val="none" w:sz="0" w:space="0" w:color="auto"/>
            <w:right w:val="none" w:sz="0" w:space="0" w:color="auto"/>
          </w:divBdr>
        </w:div>
        <w:div w:id="511995290">
          <w:marLeft w:val="547"/>
          <w:marRight w:val="0"/>
          <w:marTop w:val="154"/>
          <w:marBottom w:val="0"/>
          <w:divBdr>
            <w:top w:val="none" w:sz="0" w:space="0" w:color="auto"/>
            <w:left w:val="none" w:sz="0" w:space="0" w:color="auto"/>
            <w:bottom w:val="none" w:sz="0" w:space="0" w:color="auto"/>
            <w:right w:val="none" w:sz="0" w:space="0" w:color="auto"/>
          </w:divBdr>
        </w:div>
        <w:div w:id="864752076">
          <w:marLeft w:val="547"/>
          <w:marRight w:val="0"/>
          <w:marTop w:val="154"/>
          <w:marBottom w:val="0"/>
          <w:divBdr>
            <w:top w:val="none" w:sz="0" w:space="0" w:color="auto"/>
            <w:left w:val="none" w:sz="0" w:space="0" w:color="auto"/>
            <w:bottom w:val="none" w:sz="0" w:space="0" w:color="auto"/>
            <w:right w:val="none" w:sz="0" w:space="0" w:color="auto"/>
          </w:divBdr>
        </w:div>
        <w:div w:id="296494381">
          <w:marLeft w:val="547"/>
          <w:marRight w:val="0"/>
          <w:marTop w:val="154"/>
          <w:marBottom w:val="0"/>
          <w:divBdr>
            <w:top w:val="none" w:sz="0" w:space="0" w:color="auto"/>
            <w:left w:val="none" w:sz="0" w:space="0" w:color="auto"/>
            <w:bottom w:val="none" w:sz="0" w:space="0" w:color="auto"/>
            <w:right w:val="none" w:sz="0" w:space="0" w:color="auto"/>
          </w:divBdr>
        </w:div>
        <w:div w:id="1956986819">
          <w:marLeft w:val="547"/>
          <w:marRight w:val="0"/>
          <w:marTop w:val="154"/>
          <w:marBottom w:val="0"/>
          <w:divBdr>
            <w:top w:val="none" w:sz="0" w:space="0" w:color="auto"/>
            <w:left w:val="none" w:sz="0" w:space="0" w:color="auto"/>
            <w:bottom w:val="none" w:sz="0" w:space="0" w:color="auto"/>
            <w:right w:val="none" w:sz="0" w:space="0" w:color="auto"/>
          </w:divBdr>
        </w:div>
        <w:div w:id="729036907">
          <w:marLeft w:val="547"/>
          <w:marRight w:val="0"/>
          <w:marTop w:val="154"/>
          <w:marBottom w:val="0"/>
          <w:divBdr>
            <w:top w:val="none" w:sz="0" w:space="0" w:color="auto"/>
            <w:left w:val="none" w:sz="0" w:space="0" w:color="auto"/>
            <w:bottom w:val="none" w:sz="0" w:space="0" w:color="auto"/>
            <w:right w:val="none" w:sz="0" w:space="0" w:color="auto"/>
          </w:divBdr>
        </w:div>
        <w:div w:id="1232502121">
          <w:marLeft w:val="547"/>
          <w:marRight w:val="0"/>
          <w:marTop w:val="154"/>
          <w:marBottom w:val="0"/>
          <w:divBdr>
            <w:top w:val="none" w:sz="0" w:space="0" w:color="auto"/>
            <w:left w:val="none" w:sz="0" w:space="0" w:color="auto"/>
            <w:bottom w:val="none" w:sz="0" w:space="0" w:color="auto"/>
            <w:right w:val="none" w:sz="0" w:space="0" w:color="auto"/>
          </w:divBdr>
        </w:div>
      </w:divsChild>
    </w:div>
    <w:div w:id="1608347130">
      <w:bodyDiv w:val="1"/>
      <w:marLeft w:val="0"/>
      <w:marRight w:val="0"/>
      <w:marTop w:val="0"/>
      <w:marBottom w:val="0"/>
      <w:divBdr>
        <w:top w:val="none" w:sz="0" w:space="0" w:color="auto"/>
        <w:left w:val="none" w:sz="0" w:space="0" w:color="auto"/>
        <w:bottom w:val="none" w:sz="0" w:space="0" w:color="auto"/>
        <w:right w:val="none" w:sz="0" w:space="0" w:color="auto"/>
      </w:divBdr>
      <w:divsChild>
        <w:div w:id="496918426">
          <w:marLeft w:val="576"/>
          <w:marRight w:val="0"/>
          <w:marTop w:val="120"/>
          <w:marBottom w:val="0"/>
          <w:divBdr>
            <w:top w:val="none" w:sz="0" w:space="0" w:color="auto"/>
            <w:left w:val="none" w:sz="0" w:space="0" w:color="auto"/>
            <w:bottom w:val="none" w:sz="0" w:space="0" w:color="auto"/>
            <w:right w:val="none" w:sz="0" w:space="0" w:color="auto"/>
          </w:divBdr>
        </w:div>
        <w:div w:id="611203680">
          <w:marLeft w:val="576"/>
          <w:marRight w:val="0"/>
          <w:marTop w:val="120"/>
          <w:marBottom w:val="0"/>
          <w:divBdr>
            <w:top w:val="none" w:sz="0" w:space="0" w:color="auto"/>
            <w:left w:val="none" w:sz="0" w:space="0" w:color="auto"/>
            <w:bottom w:val="none" w:sz="0" w:space="0" w:color="auto"/>
            <w:right w:val="none" w:sz="0" w:space="0" w:color="auto"/>
          </w:divBdr>
        </w:div>
        <w:div w:id="1189179613">
          <w:marLeft w:val="576"/>
          <w:marRight w:val="0"/>
          <w:marTop w:val="120"/>
          <w:marBottom w:val="0"/>
          <w:divBdr>
            <w:top w:val="none" w:sz="0" w:space="0" w:color="auto"/>
            <w:left w:val="none" w:sz="0" w:space="0" w:color="auto"/>
            <w:bottom w:val="none" w:sz="0" w:space="0" w:color="auto"/>
            <w:right w:val="none" w:sz="0" w:space="0" w:color="auto"/>
          </w:divBdr>
        </w:div>
        <w:div w:id="1230505590">
          <w:marLeft w:val="576"/>
          <w:marRight w:val="0"/>
          <w:marTop w:val="120"/>
          <w:marBottom w:val="0"/>
          <w:divBdr>
            <w:top w:val="none" w:sz="0" w:space="0" w:color="auto"/>
            <w:left w:val="none" w:sz="0" w:space="0" w:color="auto"/>
            <w:bottom w:val="none" w:sz="0" w:space="0" w:color="auto"/>
            <w:right w:val="none" w:sz="0" w:space="0" w:color="auto"/>
          </w:divBdr>
        </w:div>
        <w:div w:id="473714880">
          <w:marLeft w:val="576"/>
          <w:marRight w:val="0"/>
          <w:marTop w:val="120"/>
          <w:marBottom w:val="0"/>
          <w:divBdr>
            <w:top w:val="none" w:sz="0" w:space="0" w:color="auto"/>
            <w:left w:val="none" w:sz="0" w:space="0" w:color="auto"/>
            <w:bottom w:val="none" w:sz="0" w:space="0" w:color="auto"/>
            <w:right w:val="none" w:sz="0" w:space="0" w:color="auto"/>
          </w:divBdr>
        </w:div>
        <w:div w:id="1792359599">
          <w:marLeft w:val="576"/>
          <w:marRight w:val="0"/>
          <w:marTop w:val="120"/>
          <w:marBottom w:val="0"/>
          <w:divBdr>
            <w:top w:val="none" w:sz="0" w:space="0" w:color="auto"/>
            <w:left w:val="none" w:sz="0" w:space="0" w:color="auto"/>
            <w:bottom w:val="none" w:sz="0" w:space="0" w:color="auto"/>
            <w:right w:val="none" w:sz="0" w:space="0" w:color="auto"/>
          </w:divBdr>
        </w:div>
        <w:div w:id="1890343123">
          <w:marLeft w:val="576"/>
          <w:marRight w:val="0"/>
          <w:marTop w:val="120"/>
          <w:marBottom w:val="0"/>
          <w:divBdr>
            <w:top w:val="none" w:sz="0" w:space="0" w:color="auto"/>
            <w:left w:val="none" w:sz="0" w:space="0" w:color="auto"/>
            <w:bottom w:val="none" w:sz="0" w:space="0" w:color="auto"/>
            <w:right w:val="none" w:sz="0" w:space="0" w:color="auto"/>
          </w:divBdr>
        </w:div>
        <w:div w:id="2081361801">
          <w:marLeft w:val="576"/>
          <w:marRight w:val="0"/>
          <w:marTop w:val="120"/>
          <w:marBottom w:val="0"/>
          <w:divBdr>
            <w:top w:val="none" w:sz="0" w:space="0" w:color="auto"/>
            <w:left w:val="none" w:sz="0" w:space="0" w:color="auto"/>
            <w:bottom w:val="none" w:sz="0" w:space="0" w:color="auto"/>
            <w:right w:val="none" w:sz="0" w:space="0" w:color="auto"/>
          </w:divBdr>
        </w:div>
        <w:div w:id="473567693">
          <w:marLeft w:val="576"/>
          <w:marRight w:val="0"/>
          <w:marTop w:val="120"/>
          <w:marBottom w:val="0"/>
          <w:divBdr>
            <w:top w:val="none" w:sz="0" w:space="0" w:color="auto"/>
            <w:left w:val="none" w:sz="0" w:space="0" w:color="auto"/>
            <w:bottom w:val="none" w:sz="0" w:space="0" w:color="auto"/>
            <w:right w:val="none" w:sz="0" w:space="0" w:color="auto"/>
          </w:divBdr>
        </w:div>
        <w:div w:id="469900664">
          <w:marLeft w:val="576"/>
          <w:marRight w:val="0"/>
          <w:marTop w:val="120"/>
          <w:marBottom w:val="0"/>
          <w:divBdr>
            <w:top w:val="none" w:sz="0" w:space="0" w:color="auto"/>
            <w:left w:val="none" w:sz="0" w:space="0" w:color="auto"/>
            <w:bottom w:val="none" w:sz="0" w:space="0" w:color="auto"/>
            <w:right w:val="none" w:sz="0" w:space="0" w:color="auto"/>
          </w:divBdr>
        </w:div>
        <w:div w:id="723914447">
          <w:marLeft w:val="576"/>
          <w:marRight w:val="0"/>
          <w:marTop w:val="120"/>
          <w:marBottom w:val="0"/>
          <w:divBdr>
            <w:top w:val="none" w:sz="0" w:space="0" w:color="auto"/>
            <w:left w:val="none" w:sz="0" w:space="0" w:color="auto"/>
            <w:bottom w:val="none" w:sz="0" w:space="0" w:color="auto"/>
            <w:right w:val="none" w:sz="0" w:space="0" w:color="auto"/>
          </w:divBdr>
        </w:div>
        <w:div w:id="109125957">
          <w:marLeft w:val="576"/>
          <w:marRight w:val="0"/>
          <w:marTop w:val="120"/>
          <w:marBottom w:val="0"/>
          <w:divBdr>
            <w:top w:val="none" w:sz="0" w:space="0" w:color="auto"/>
            <w:left w:val="none" w:sz="0" w:space="0" w:color="auto"/>
            <w:bottom w:val="none" w:sz="0" w:space="0" w:color="auto"/>
            <w:right w:val="none" w:sz="0" w:space="0" w:color="auto"/>
          </w:divBdr>
        </w:div>
      </w:divsChild>
    </w:div>
    <w:div w:id="1612586091">
      <w:bodyDiv w:val="1"/>
      <w:marLeft w:val="0"/>
      <w:marRight w:val="0"/>
      <w:marTop w:val="0"/>
      <w:marBottom w:val="0"/>
      <w:divBdr>
        <w:top w:val="none" w:sz="0" w:space="0" w:color="auto"/>
        <w:left w:val="none" w:sz="0" w:space="0" w:color="auto"/>
        <w:bottom w:val="none" w:sz="0" w:space="0" w:color="auto"/>
        <w:right w:val="none" w:sz="0" w:space="0" w:color="auto"/>
      </w:divBdr>
      <w:divsChild>
        <w:div w:id="996155792">
          <w:marLeft w:val="547"/>
          <w:marRight w:val="0"/>
          <w:marTop w:val="115"/>
          <w:marBottom w:val="0"/>
          <w:divBdr>
            <w:top w:val="none" w:sz="0" w:space="0" w:color="auto"/>
            <w:left w:val="none" w:sz="0" w:space="0" w:color="auto"/>
            <w:bottom w:val="none" w:sz="0" w:space="0" w:color="auto"/>
            <w:right w:val="none" w:sz="0" w:space="0" w:color="auto"/>
          </w:divBdr>
        </w:div>
        <w:div w:id="2052729683">
          <w:marLeft w:val="547"/>
          <w:marRight w:val="0"/>
          <w:marTop w:val="115"/>
          <w:marBottom w:val="0"/>
          <w:divBdr>
            <w:top w:val="none" w:sz="0" w:space="0" w:color="auto"/>
            <w:left w:val="none" w:sz="0" w:space="0" w:color="auto"/>
            <w:bottom w:val="none" w:sz="0" w:space="0" w:color="auto"/>
            <w:right w:val="none" w:sz="0" w:space="0" w:color="auto"/>
          </w:divBdr>
        </w:div>
        <w:div w:id="1581062045">
          <w:marLeft w:val="547"/>
          <w:marRight w:val="0"/>
          <w:marTop w:val="115"/>
          <w:marBottom w:val="0"/>
          <w:divBdr>
            <w:top w:val="none" w:sz="0" w:space="0" w:color="auto"/>
            <w:left w:val="none" w:sz="0" w:space="0" w:color="auto"/>
            <w:bottom w:val="none" w:sz="0" w:space="0" w:color="auto"/>
            <w:right w:val="none" w:sz="0" w:space="0" w:color="auto"/>
          </w:divBdr>
        </w:div>
      </w:divsChild>
    </w:div>
    <w:div w:id="1625311788">
      <w:bodyDiv w:val="1"/>
      <w:marLeft w:val="0"/>
      <w:marRight w:val="0"/>
      <w:marTop w:val="0"/>
      <w:marBottom w:val="0"/>
      <w:divBdr>
        <w:top w:val="none" w:sz="0" w:space="0" w:color="auto"/>
        <w:left w:val="none" w:sz="0" w:space="0" w:color="auto"/>
        <w:bottom w:val="none" w:sz="0" w:space="0" w:color="auto"/>
        <w:right w:val="none" w:sz="0" w:space="0" w:color="auto"/>
      </w:divBdr>
      <w:divsChild>
        <w:div w:id="97913273">
          <w:marLeft w:val="576"/>
          <w:marRight w:val="0"/>
          <w:marTop w:val="120"/>
          <w:marBottom w:val="0"/>
          <w:divBdr>
            <w:top w:val="none" w:sz="0" w:space="0" w:color="auto"/>
            <w:left w:val="none" w:sz="0" w:space="0" w:color="auto"/>
            <w:bottom w:val="none" w:sz="0" w:space="0" w:color="auto"/>
            <w:right w:val="none" w:sz="0" w:space="0" w:color="auto"/>
          </w:divBdr>
        </w:div>
        <w:div w:id="222370196">
          <w:marLeft w:val="576"/>
          <w:marRight w:val="0"/>
          <w:marTop w:val="120"/>
          <w:marBottom w:val="0"/>
          <w:divBdr>
            <w:top w:val="none" w:sz="0" w:space="0" w:color="auto"/>
            <w:left w:val="none" w:sz="0" w:space="0" w:color="auto"/>
            <w:bottom w:val="none" w:sz="0" w:space="0" w:color="auto"/>
            <w:right w:val="none" w:sz="0" w:space="0" w:color="auto"/>
          </w:divBdr>
        </w:div>
        <w:div w:id="1408771217">
          <w:marLeft w:val="576"/>
          <w:marRight w:val="0"/>
          <w:marTop w:val="120"/>
          <w:marBottom w:val="0"/>
          <w:divBdr>
            <w:top w:val="none" w:sz="0" w:space="0" w:color="auto"/>
            <w:left w:val="none" w:sz="0" w:space="0" w:color="auto"/>
            <w:bottom w:val="none" w:sz="0" w:space="0" w:color="auto"/>
            <w:right w:val="none" w:sz="0" w:space="0" w:color="auto"/>
          </w:divBdr>
        </w:div>
      </w:divsChild>
    </w:div>
    <w:div w:id="1683162884">
      <w:bodyDiv w:val="1"/>
      <w:marLeft w:val="0"/>
      <w:marRight w:val="0"/>
      <w:marTop w:val="0"/>
      <w:marBottom w:val="0"/>
      <w:divBdr>
        <w:top w:val="none" w:sz="0" w:space="0" w:color="auto"/>
        <w:left w:val="none" w:sz="0" w:space="0" w:color="auto"/>
        <w:bottom w:val="none" w:sz="0" w:space="0" w:color="auto"/>
        <w:right w:val="none" w:sz="0" w:space="0" w:color="auto"/>
      </w:divBdr>
      <w:divsChild>
        <w:div w:id="212473135">
          <w:marLeft w:val="547"/>
          <w:marRight w:val="0"/>
          <w:marTop w:val="115"/>
          <w:marBottom w:val="0"/>
          <w:divBdr>
            <w:top w:val="none" w:sz="0" w:space="0" w:color="auto"/>
            <w:left w:val="none" w:sz="0" w:space="0" w:color="auto"/>
            <w:bottom w:val="none" w:sz="0" w:space="0" w:color="auto"/>
            <w:right w:val="none" w:sz="0" w:space="0" w:color="auto"/>
          </w:divBdr>
        </w:div>
        <w:div w:id="1887109468">
          <w:marLeft w:val="547"/>
          <w:marRight w:val="0"/>
          <w:marTop w:val="115"/>
          <w:marBottom w:val="0"/>
          <w:divBdr>
            <w:top w:val="none" w:sz="0" w:space="0" w:color="auto"/>
            <w:left w:val="none" w:sz="0" w:space="0" w:color="auto"/>
            <w:bottom w:val="none" w:sz="0" w:space="0" w:color="auto"/>
            <w:right w:val="none" w:sz="0" w:space="0" w:color="auto"/>
          </w:divBdr>
        </w:div>
        <w:div w:id="1571387816">
          <w:marLeft w:val="547"/>
          <w:marRight w:val="0"/>
          <w:marTop w:val="115"/>
          <w:marBottom w:val="0"/>
          <w:divBdr>
            <w:top w:val="none" w:sz="0" w:space="0" w:color="auto"/>
            <w:left w:val="none" w:sz="0" w:space="0" w:color="auto"/>
            <w:bottom w:val="none" w:sz="0" w:space="0" w:color="auto"/>
            <w:right w:val="none" w:sz="0" w:space="0" w:color="auto"/>
          </w:divBdr>
        </w:div>
        <w:div w:id="1428161942">
          <w:marLeft w:val="547"/>
          <w:marRight w:val="0"/>
          <w:marTop w:val="115"/>
          <w:marBottom w:val="0"/>
          <w:divBdr>
            <w:top w:val="none" w:sz="0" w:space="0" w:color="auto"/>
            <w:left w:val="none" w:sz="0" w:space="0" w:color="auto"/>
            <w:bottom w:val="none" w:sz="0" w:space="0" w:color="auto"/>
            <w:right w:val="none" w:sz="0" w:space="0" w:color="auto"/>
          </w:divBdr>
        </w:div>
      </w:divsChild>
    </w:div>
    <w:div w:id="1815491868">
      <w:bodyDiv w:val="1"/>
      <w:marLeft w:val="0"/>
      <w:marRight w:val="0"/>
      <w:marTop w:val="0"/>
      <w:marBottom w:val="0"/>
      <w:divBdr>
        <w:top w:val="none" w:sz="0" w:space="0" w:color="auto"/>
        <w:left w:val="none" w:sz="0" w:space="0" w:color="auto"/>
        <w:bottom w:val="none" w:sz="0" w:space="0" w:color="auto"/>
        <w:right w:val="none" w:sz="0" w:space="0" w:color="auto"/>
      </w:divBdr>
      <w:divsChild>
        <w:div w:id="90398831">
          <w:marLeft w:val="547"/>
          <w:marRight w:val="0"/>
          <w:marTop w:val="115"/>
          <w:marBottom w:val="0"/>
          <w:divBdr>
            <w:top w:val="none" w:sz="0" w:space="0" w:color="auto"/>
            <w:left w:val="none" w:sz="0" w:space="0" w:color="auto"/>
            <w:bottom w:val="none" w:sz="0" w:space="0" w:color="auto"/>
            <w:right w:val="none" w:sz="0" w:space="0" w:color="auto"/>
          </w:divBdr>
        </w:div>
        <w:div w:id="517500999">
          <w:marLeft w:val="547"/>
          <w:marRight w:val="0"/>
          <w:marTop w:val="115"/>
          <w:marBottom w:val="0"/>
          <w:divBdr>
            <w:top w:val="none" w:sz="0" w:space="0" w:color="auto"/>
            <w:left w:val="none" w:sz="0" w:space="0" w:color="auto"/>
            <w:bottom w:val="none" w:sz="0" w:space="0" w:color="auto"/>
            <w:right w:val="none" w:sz="0" w:space="0" w:color="auto"/>
          </w:divBdr>
        </w:div>
      </w:divsChild>
    </w:div>
    <w:div w:id="1849171209">
      <w:bodyDiv w:val="1"/>
      <w:marLeft w:val="0"/>
      <w:marRight w:val="0"/>
      <w:marTop w:val="0"/>
      <w:marBottom w:val="0"/>
      <w:divBdr>
        <w:top w:val="none" w:sz="0" w:space="0" w:color="auto"/>
        <w:left w:val="none" w:sz="0" w:space="0" w:color="auto"/>
        <w:bottom w:val="none" w:sz="0" w:space="0" w:color="auto"/>
        <w:right w:val="none" w:sz="0" w:space="0" w:color="auto"/>
      </w:divBdr>
      <w:divsChild>
        <w:div w:id="1662781023">
          <w:marLeft w:val="576"/>
          <w:marRight w:val="0"/>
          <w:marTop w:val="120"/>
          <w:marBottom w:val="0"/>
          <w:divBdr>
            <w:top w:val="none" w:sz="0" w:space="0" w:color="auto"/>
            <w:left w:val="none" w:sz="0" w:space="0" w:color="auto"/>
            <w:bottom w:val="none" w:sz="0" w:space="0" w:color="auto"/>
            <w:right w:val="none" w:sz="0" w:space="0" w:color="auto"/>
          </w:divBdr>
        </w:div>
      </w:divsChild>
    </w:div>
    <w:div w:id="1922904117">
      <w:bodyDiv w:val="1"/>
      <w:marLeft w:val="0"/>
      <w:marRight w:val="0"/>
      <w:marTop w:val="0"/>
      <w:marBottom w:val="0"/>
      <w:divBdr>
        <w:top w:val="none" w:sz="0" w:space="0" w:color="auto"/>
        <w:left w:val="none" w:sz="0" w:space="0" w:color="auto"/>
        <w:bottom w:val="none" w:sz="0" w:space="0" w:color="auto"/>
        <w:right w:val="none" w:sz="0" w:space="0" w:color="auto"/>
      </w:divBdr>
    </w:div>
    <w:div w:id="1970353623">
      <w:bodyDiv w:val="1"/>
      <w:marLeft w:val="0"/>
      <w:marRight w:val="0"/>
      <w:marTop w:val="0"/>
      <w:marBottom w:val="0"/>
      <w:divBdr>
        <w:top w:val="none" w:sz="0" w:space="0" w:color="auto"/>
        <w:left w:val="none" w:sz="0" w:space="0" w:color="auto"/>
        <w:bottom w:val="none" w:sz="0" w:space="0" w:color="auto"/>
        <w:right w:val="none" w:sz="0" w:space="0" w:color="auto"/>
      </w:divBdr>
      <w:divsChild>
        <w:div w:id="329449630">
          <w:marLeft w:val="576"/>
          <w:marRight w:val="0"/>
          <w:marTop w:val="120"/>
          <w:marBottom w:val="0"/>
          <w:divBdr>
            <w:top w:val="none" w:sz="0" w:space="0" w:color="auto"/>
            <w:left w:val="none" w:sz="0" w:space="0" w:color="auto"/>
            <w:bottom w:val="none" w:sz="0" w:space="0" w:color="auto"/>
            <w:right w:val="none" w:sz="0" w:space="0" w:color="auto"/>
          </w:divBdr>
        </w:div>
        <w:div w:id="1258562222">
          <w:marLeft w:val="576"/>
          <w:marRight w:val="0"/>
          <w:marTop w:val="120"/>
          <w:marBottom w:val="0"/>
          <w:divBdr>
            <w:top w:val="none" w:sz="0" w:space="0" w:color="auto"/>
            <w:left w:val="none" w:sz="0" w:space="0" w:color="auto"/>
            <w:bottom w:val="none" w:sz="0" w:space="0" w:color="auto"/>
            <w:right w:val="none" w:sz="0" w:space="0" w:color="auto"/>
          </w:divBdr>
        </w:div>
      </w:divsChild>
    </w:div>
    <w:div w:id="2048604298">
      <w:bodyDiv w:val="1"/>
      <w:marLeft w:val="0"/>
      <w:marRight w:val="0"/>
      <w:marTop w:val="0"/>
      <w:marBottom w:val="0"/>
      <w:divBdr>
        <w:top w:val="none" w:sz="0" w:space="0" w:color="auto"/>
        <w:left w:val="none" w:sz="0" w:space="0" w:color="auto"/>
        <w:bottom w:val="none" w:sz="0" w:space="0" w:color="auto"/>
        <w:right w:val="none" w:sz="0" w:space="0" w:color="auto"/>
      </w:divBdr>
      <w:divsChild>
        <w:div w:id="1892570492">
          <w:marLeft w:val="547"/>
          <w:marRight w:val="0"/>
          <w:marTop w:val="115"/>
          <w:marBottom w:val="0"/>
          <w:divBdr>
            <w:top w:val="none" w:sz="0" w:space="0" w:color="auto"/>
            <w:left w:val="none" w:sz="0" w:space="0" w:color="auto"/>
            <w:bottom w:val="none" w:sz="0" w:space="0" w:color="auto"/>
            <w:right w:val="none" w:sz="0" w:space="0" w:color="auto"/>
          </w:divBdr>
        </w:div>
        <w:div w:id="644892132">
          <w:marLeft w:val="547"/>
          <w:marRight w:val="0"/>
          <w:marTop w:val="115"/>
          <w:marBottom w:val="0"/>
          <w:divBdr>
            <w:top w:val="none" w:sz="0" w:space="0" w:color="auto"/>
            <w:left w:val="none" w:sz="0" w:space="0" w:color="auto"/>
            <w:bottom w:val="none" w:sz="0" w:space="0" w:color="auto"/>
            <w:right w:val="none" w:sz="0" w:space="0" w:color="auto"/>
          </w:divBdr>
        </w:div>
        <w:div w:id="630288515">
          <w:marLeft w:val="547"/>
          <w:marRight w:val="0"/>
          <w:marTop w:val="115"/>
          <w:marBottom w:val="0"/>
          <w:divBdr>
            <w:top w:val="none" w:sz="0" w:space="0" w:color="auto"/>
            <w:left w:val="none" w:sz="0" w:space="0" w:color="auto"/>
            <w:bottom w:val="none" w:sz="0" w:space="0" w:color="auto"/>
            <w:right w:val="none" w:sz="0" w:space="0" w:color="auto"/>
          </w:divBdr>
        </w:div>
      </w:divsChild>
    </w:div>
    <w:div w:id="2059549117">
      <w:bodyDiv w:val="1"/>
      <w:marLeft w:val="0"/>
      <w:marRight w:val="0"/>
      <w:marTop w:val="0"/>
      <w:marBottom w:val="0"/>
      <w:divBdr>
        <w:top w:val="none" w:sz="0" w:space="0" w:color="auto"/>
        <w:left w:val="none" w:sz="0" w:space="0" w:color="auto"/>
        <w:bottom w:val="none" w:sz="0" w:space="0" w:color="auto"/>
        <w:right w:val="none" w:sz="0" w:space="0" w:color="auto"/>
      </w:divBdr>
      <w:divsChild>
        <w:div w:id="1313364836">
          <w:marLeft w:val="576"/>
          <w:marRight w:val="0"/>
          <w:marTop w:val="120"/>
          <w:marBottom w:val="0"/>
          <w:divBdr>
            <w:top w:val="none" w:sz="0" w:space="0" w:color="auto"/>
            <w:left w:val="none" w:sz="0" w:space="0" w:color="auto"/>
            <w:bottom w:val="none" w:sz="0" w:space="0" w:color="auto"/>
            <w:right w:val="none" w:sz="0" w:space="0" w:color="auto"/>
          </w:divBdr>
        </w:div>
        <w:div w:id="67309165">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gif"/><Relationship Id="rId63" Type="http://schemas.openxmlformats.org/officeDocument/2006/relationships/image" Target="media/image56.emf"/><Relationship Id="rId68" Type="http://schemas.openxmlformats.org/officeDocument/2006/relationships/image" Target="media/image61.gif"/><Relationship Id="rId84" Type="http://schemas.openxmlformats.org/officeDocument/2006/relationships/image" Target="media/image77.emf"/><Relationship Id="rId89" Type="http://schemas.openxmlformats.org/officeDocument/2006/relationships/image" Target="media/image82.gif"/><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gif"/><Relationship Id="rId58" Type="http://schemas.openxmlformats.org/officeDocument/2006/relationships/image" Target="media/image51.emf"/><Relationship Id="rId74" Type="http://schemas.openxmlformats.org/officeDocument/2006/relationships/image" Target="media/image67.gif"/><Relationship Id="rId79" Type="http://schemas.openxmlformats.org/officeDocument/2006/relationships/image" Target="media/image72.emf"/><Relationship Id="rId102" Type="http://schemas.openxmlformats.org/officeDocument/2006/relationships/image" Target="media/image95.emf"/><Relationship Id="rId5" Type="http://schemas.openxmlformats.org/officeDocument/2006/relationships/webSettings" Target="webSettings.xml"/><Relationship Id="rId90" Type="http://schemas.openxmlformats.org/officeDocument/2006/relationships/image" Target="media/image83.gif"/><Relationship Id="rId95" Type="http://schemas.openxmlformats.org/officeDocument/2006/relationships/image" Target="media/image88.emf"/><Relationship Id="rId22" Type="http://schemas.openxmlformats.org/officeDocument/2006/relationships/image" Target="media/image15.emf"/><Relationship Id="rId27" Type="http://schemas.openxmlformats.org/officeDocument/2006/relationships/image" Target="media/image20.emf"/><Relationship Id="rId43" Type="http://schemas.openxmlformats.org/officeDocument/2006/relationships/image" Target="media/image36.png"/><Relationship Id="rId48" Type="http://schemas.openxmlformats.org/officeDocument/2006/relationships/image" Target="media/image41.gif"/><Relationship Id="rId64" Type="http://schemas.openxmlformats.org/officeDocument/2006/relationships/image" Target="media/image57.emf"/><Relationship Id="rId69" Type="http://schemas.openxmlformats.org/officeDocument/2006/relationships/image" Target="media/image62.gif"/><Relationship Id="rId80" Type="http://schemas.openxmlformats.org/officeDocument/2006/relationships/image" Target="media/image73.emf"/><Relationship Id="rId85" Type="http://schemas.openxmlformats.org/officeDocument/2006/relationships/image" Target="media/image78.gif"/><Relationship Id="rId12" Type="http://schemas.openxmlformats.org/officeDocument/2006/relationships/image" Target="media/image5.emf"/><Relationship Id="rId17" Type="http://schemas.openxmlformats.org/officeDocument/2006/relationships/image" Target="media/image10.emf"/><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gif"/><Relationship Id="rId62" Type="http://schemas.openxmlformats.org/officeDocument/2006/relationships/image" Target="media/image55.emf"/><Relationship Id="rId70" Type="http://schemas.openxmlformats.org/officeDocument/2006/relationships/image" Target="media/image63.gif"/><Relationship Id="rId75" Type="http://schemas.openxmlformats.org/officeDocument/2006/relationships/image" Target="media/image68.gif"/><Relationship Id="rId83" Type="http://schemas.openxmlformats.org/officeDocument/2006/relationships/image" Target="media/image76.emf"/><Relationship Id="rId88" Type="http://schemas.openxmlformats.org/officeDocument/2006/relationships/image" Target="media/image81.gif"/><Relationship Id="rId91" Type="http://schemas.openxmlformats.org/officeDocument/2006/relationships/image" Target="media/image84.gi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gi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gi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gi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gif"/><Relationship Id="rId94" Type="http://schemas.openxmlformats.org/officeDocument/2006/relationships/image" Target="media/image87.emf"/><Relationship Id="rId99" Type="http://schemas.openxmlformats.org/officeDocument/2006/relationships/image" Target="media/image92.gif"/><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gif"/><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gif"/><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gif"/><Relationship Id="rId87" Type="http://schemas.openxmlformats.org/officeDocument/2006/relationships/image" Target="media/image80.gif"/><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emf"/><Relationship Id="rId98" Type="http://schemas.openxmlformats.org/officeDocument/2006/relationships/image" Target="media/image91.gi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gif"/><Relationship Id="rId67"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0C854-21E3-4982-BC06-2873DCC2D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40</Pages>
  <Words>5529</Words>
  <Characters>31516</Characters>
  <Application>Microsoft Office Word</Application>
  <DocSecurity>0</DocSecurity>
  <Lines>262</Lines>
  <Paragraphs>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Nigar</cp:lastModifiedBy>
  <cp:revision>94</cp:revision>
  <cp:lastPrinted>2022-09-16T07:28:00Z</cp:lastPrinted>
  <dcterms:created xsi:type="dcterms:W3CDTF">2022-09-14T12:06:00Z</dcterms:created>
  <dcterms:modified xsi:type="dcterms:W3CDTF">2022-12-06T06:30:00Z</dcterms:modified>
</cp:coreProperties>
</file>